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1C775A" w14:textId="022F49AD" w:rsidR="00522F93" w:rsidRPr="00E55E62" w:rsidRDefault="00E55E62" w:rsidP="00E55E62">
      <w:pPr>
        <w:jc w:val="center"/>
        <w:rPr>
          <w:b/>
          <w:bCs/>
          <w:sz w:val="72"/>
          <w:szCs w:val="72"/>
        </w:rPr>
      </w:pPr>
      <w:r w:rsidRPr="00E55E62">
        <w:rPr>
          <w:b/>
          <w:bCs/>
          <w:sz w:val="72"/>
          <w:szCs w:val="72"/>
        </w:rPr>
        <w:t>Firrhill High School</w:t>
      </w:r>
    </w:p>
    <w:p w14:paraId="6B2A2120" w14:textId="4A45BA12" w:rsidR="00E55E62" w:rsidRDefault="00E55E62" w:rsidP="00E55E62">
      <w:pPr>
        <w:jc w:val="center"/>
        <w:rPr>
          <w:sz w:val="72"/>
          <w:szCs w:val="72"/>
        </w:rPr>
      </w:pPr>
    </w:p>
    <w:p w14:paraId="70000F3D" w14:textId="32A44341" w:rsidR="00E55E62" w:rsidRDefault="00E55E62" w:rsidP="00E55E62">
      <w:pPr>
        <w:jc w:val="center"/>
        <w:rPr>
          <w:sz w:val="72"/>
          <w:szCs w:val="72"/>
        </w:rPr>
      </w:pPr>
      <w:r>
        <w:rPr>
          <w:noProof/>
          <w:sz w:val="72"/>
          <w:szCs w:val="72"/>
        </w:rPr>
        <w:drawing>
          <wp:inline distT="0" distB="0" distL="0" distR="0" wp14:anchorId="19A5528A" wp14:editId="147DA15E">
            <wp:extent cx="2354437" cy="3127828"/>
            <wp:effectExtent l="0" t="0" r="8255" b="0"/>
            <wp:docPr id="1"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HS.png"/>
                    <pic:cNvPicPr/>
                  </pic:nvPicPr>
                  <pic:blipFill>
                    <a:blip r:embed="rId11">
                      <a:extLst>
                        <a:ext uri="{28A0092B-C50C-407E-A947-70E740481C1C}">
                          <a14:useLocalDpi xmlns:a14="http://schemas.microsoft.com/office/drawing/2010/main" val="0"/>
                        </a:ext>
                      </a:extLst>
                    </a:blip>
                    <a:stretch>
                      <a:fillRect/>
                    </a:stretch>
                  </pic:blipFill>
                  <pic:spPr>
                    <a:xfrm>
                      <a:off x="0" y="0"/>
                      <a:ext cx="2379388" cy="3160975"/>
                    </a:xfrm>
                    <a:prstGeom prst="rect">
                      <a:avLst/>
                    </a:prstGeom>
                  </pic:spPr>
                </pic:pic>
              </a:graphicData>
            </a:graphic>
          </wp:inline>
        </w:drawing>
      </w:r>
    </w:p>
    <w:p w14:paraId="538C3361" w14:textId="77777777" w:rsidR="00E55E62" w:rsidRDefault="00E55E62" w:rsidP="00E55E62">
      <w:pPr>
        <w:jc w:val="center"/>
        <w:rPr>
          <w:b/>
          <w:bCs/>
          <w:sz w:val="56"/>
          <w:szCs w:val="56"/>
        </w:rPr>
      </w:pPr>
    </w:p>
    <w:p w14:paraId="30274822" w14:textId="77777777" w:rsidR="00E55E62" w:rsidRDefault="00E55E62" w:rsidP="00E55E62">
      <w:pPr>
        <w:jc w:val="center"/>
        <w:rPr>
          <w:b/>
          <w:bCs/>
          <w:sz w:val="56"/>
          <w:szCs w:val="56"/>
        </w:rPr>
      </w:pPr>
    </w:p>
    <w:p w14:paraId="62B4DF9D" w14:textId="449C02E1" w:rsidR="00E55E62" w:rsidRPr="00E55E62" w:rsidRDefault="00E55E62" w:rsidP="00E55E62">
      <w:pPr>
        <w:jc w:val="center"/>
        <w:rPr>
          <w:b/>
          <w:bCs/>
          <w:sz w:val="56"/>
          <w:szCs w:val="56"/>
        </w:rPr>
      </w:pPr>
      <w:r w:rsidRPr="00E55E62">
        <w:rPr>
          <w:b/>
          <w:bCs/>
          <w:sz w:val="56"/>
          <w:szCs w:val="56"/>
        </w:rPr>
        <w:t>S3 Course Booklet</w:t>
      </w:r>
    </w:p>
    <w:p w14:paraId="4E6AB248" w14:textId="2A80619E" w:rsidR="00E55E62" w:rsidRDefault="00E55E62" w:rsidP="00B457B9">
      <w:pPr>
        <w:jc w:val="center"/>
        <w:rPr>
          <w:b/>
          <w:bCs/>
          <w:sz w:val="56"/>
          <w:szCs w:val="56"/>
        </w:rPr>
      </w:pPr>
      <w:r w:rsidRPr="00E55E62">
        <w:rPr>
          <w:b/>
          <w:bCs/>
          <w:sz w:val="56"/>
          <w:szCs w:val="56"/>
        </w:rPr>
        <w:t>Personalisation and Choice</w:t>
      </w:r>
    </w:p>
    <w:p w14:paraId="78AF24B5" w14:textId="77777777" w:rsidR="00E55E62" w:rsidRPr="00E55E62" w:rsidRDefault="00E55E62" w:rsidP="00B457B9">
      <w:pPr>
        <w:jc w:val="center"/>
        <w:rPr>
          <w:rFonts w:cstheme="minorHAnsi"/>
          <w:bCs/>
          <w:sz w:val="36"/>
          <w:szCs w:val="36"/>
        </w:rPr>
      </w:pPr>
      <w:r w:rsidRPr="00E55E62">
        <w:rPr>
          <w:rFonts w:cstheme="minorHAnsi"/>
          <w:bCs/>
          <w:sz w:val="36"/>
          <w:szCs w:val="36"/>
        </w:rPr>
        <w:t>This booklet describes the S3 curriculum, including each pupil’s opportunities to personalise the subjects studied.</w:t>
      </w:r>
    </w:p>
    <w:p w14:paraId="6D16F86D" w14:textId="77777777" w:rsidR="00E55E62" w:rsidRDefault="00E55E62" w:rsidP="00B457B9">
      <w:pPr>
        <w:jc w:val="center"/>
        <w:rPr>
          <w:b/>
          <w:bCs/>
          <w:sz w:val="40"/>
          <w:szCs w:val="40"/>
        </w:rPr>
      </w:pPr>
    </w:p>
    <w:p w14:paraId="70114B91" w14:textId="77777777" w:rsidR="00E55E62" w:rsidRDefault="00E55E62" w:rsidP="00E55E62">
      <w:pPr>
        <w:rPr>
          <w:b/>
          <w:bCs/>
          <w:sz w:val="40"/>
          <w:szCs w:val="40"/>
        </w:rPr>
      </w:pPr>
    </w:p>
    <w:p w14:paraId="1A2DBC99" w14:textId="33E674E7" w:rsidR="00E55E62" w:rsidRDefault="00E55E62" w:rsidP="00E55E62">
      <w:pPr>
        <w:rPr>
          <w:b/>
          <w:bCs/>
          <w:sz w:val="40"/>
          <w:szCs w:val="40"/>
        </w:rPr>
      </w:pPr>
    </w:p>
    <w:sdt>
      <w:sdtPr>
        <w:rPr>
          <w:rFonts w:asciiTheme="minorHAnsi" w:eastAsiaTheme="minorHAnsi" w:hAnsiTheme="minorHAnsi" w:cstheme="minorBidi"/>
          <w:color w:val="auto"/>
          <w:sz w:val="22"/>
          <w:szCs w:val="22"/>
          <w:lang w:val="en-GB"/>
        </w:rPr>
        <w:id w:val="-1585844001"/>
        <w:docPartObj>
          <w:docPartGallery w:val="Table of Contents"/>
          <w:docPartUnique/>
        </w:docPartObj>
      </w:sdtPr>
      <w:sdtEndPr>
        <w:rPr>
          <w:b/>
          <w:bCs/>
          <w:noProof/>
        </w:rPr>
      </w:sdtEndPr>
      <w:sdtContent>
        <w:p w14:paraId="180A163A" w14:textId="36F7852D" w:rsidR="009A1E72" w:rsidRDefault="009A1E72">
          <w:pPr>
            <w:pStyle w:val="TOCHeading"/>
          </w:pPr>
          <w:r>
            <w:t>Table of Contents</w:t>
          </w:r>
        </w:p>
        <w:p w14:paraId="5670078B" w14:textId="6CB4193D" w:rsidR="00C91321" w:rsidRDefault="009A1E72">
          <w:pPr>
            <w:pStyle w:val="TOC1"/>
            <w:tabs>
              <w:tab w:val="right" w:leader="dot" w:pos="9016"/>
            </w:tabs>
            <w:rPr>
              <w:rFonts w:eastAsiaTheme="minorEastAsia"/>
              <w:noProof/>
              <w:lang w:eastAsia="en-GB"/>
            </w:rPr>
          </w:pPr>
          <w:r>
            <w:fldChar w:fldCharType="begin"/>
          </w:r>
          <w:r>
            <w:instrText xml:space="preserve"> TOC \o "1-3" \h \z \u </w:instrText>
          </w:r>
          <w:r>
            <w:fldChar w:fldCharType="separate"/>
          </w:r>
          <w:hyperlink w:anchor="_Toc125978286" w:history="1">
            <w:r w:rsidR="00C91321" w:rsidRPr="00A02687">
              <w:rPr>
                <w:rStyle w:val="Hyperlink"/>
                <w:b/>
                <w:bCs/>
                <w:noProof/>
              </w:rPr>
              <w:t xml:space="preserve">Foreward </w:t>
            </w:r>
            <w:r w:rsidR="00C91321" w:rsidRPr="00A02687">
              <w:rPr>
                <w:rStyle w:val="Hyperlink"/>
                <w:noProof/>
              </w:rPr>
              <w:t>from Headteacher</w:t>
            </w:r>
            <w:r w:rsidR="00C91321">
              <w:rPr>
                <w:noProof/>
                <w:webHidden/>
              </w:rPr>
              <w:tab/>
            </w:r>
            <w:r w:rsidR="00C91321">
              <w:rPr>
                <w:noProof/>
                <w:webHidden/>
              </w:rPr>
              <w:fldChar w:fldCharType="begin"/>
            </w:r>
            <w:r w:rsidR="00C91321">
              <w:rPr>
                <w:noProof/>
                <w:webHidden/>
              </w:rPr>
              <w:instrText xml:space="preserve"> PAGEREF _Toc125978286 \h </w:instrText>
            </w:r>
            <w:r w:rsidR="00C91321">
              <w:rPr>
                <w:noProof/>
                <w:webHidden/>
              </w:rPr>
            </w:r>
            <w:r w:rsidR="00C91321">
              <w:rPr>
                <w:noProof/>
                <w:webHidden/>
              </w:rPr>
              <w:fldChar w:fldCharType="separate"/>
            </w:r>
            <w:r w:rsidR="00C91321">
              <w:rPr>
                <w:noProof/>
                <w:webHidden/>
              </w:rPr>
              <w:t>3</w:t>
            </w:r>
            <w:r w:rsidR="00C91321">
              <w:rPr>
                <w:noProof/>
                <w:webHidden/>
              </w:rPr>
              <w:fldChar w:fldCharType="end"/>
            </w:r>
          </w:hyperlink>
        </w:p>
        <w:p w14:paraId="22DE3165" w14:textId="2231E310" w:rsidR="00C91321" w:rsidRDefault="00C91321">
          <w:pPr>
            <w:pStyle w:val="TOC1"/>
            <w:tabs>
              <w:tab w:val="right" w:leader="dot" w:pos="9016"/>
            </w:tabs>
            <w:rPr>
              <w:rFonts w:eastAsiaTheme="minorEastAsia"/>
              <w:noProof/>
              <w:lang w:eastAsia="en-GB"/>
            </w:rPr>
          </w:pPr>
          <w:hyperlink w:anchor="_Toc125978287" w:history="1">
            <w:r w:rsidRPr="00A02687">
              <w:rPr>
                <w:rStyle w:val="Hyperlink"/>
                <w:b/>
                <w:bCs/>
                <w:noProof/>
              </w:rPr>
              <w:t>Important Dates</w:t>
            </w:r>
            <w:r>
              <w:rPr>
                <w:noProof/>
                <w:webHidden/>
              </w:rPr>
              <w:tab/>
            </w:r>
            <w:r>
              <w:rPr>
                <w:noProof/>
                <w:webHidden/>
              </w:rPr>
              <w:fldChar w:fldCharType="begin"/>
            </w:r>
            <w:r>
              <w:rPr>
                <w:noProof/>
                <w:webHidden/>
              </w:rPr>
              <w:instrText xml:space="preserve"> PAGEREF _Toc125978287 \h </w:instrText>
            </w:r>
            <w:r>
              <w:rPr>
                <w:noProof/>
                <w:webHidden/>
              </w:rPr>
            </w:r>
            <w:r>
              <w:rPr>
                <w:noProof/>
                <w:webHidden/>
              </w:rPr>
              <w:fldChar w:fldCharType="separate"/>
            </w:r>
            <w:r>
              <w:rPr>
                <w:noProof/>
                <w:webHidden/>
              </w:rPr>
              <w:t>4</w:t>
            </w:r>
            <w:r>
              <w:rPr>
                <w:noProof/>
                <w:webHidden/>
              </w:rPr>
              <w:fldChar w:fldCharType="end"/>
            </w:r>
          </w:hyperlink>
        </w:p>
        <w:p w14:paraId="4119B79F" w14:textId="188E6D96" w:rsidR="00C91321" w:rsidRDefault="00C91321">
          <w:pPr>
            <w:pStyle w:val="TOC1"/>
            <w:tabs>
              <w:tab w:val="right" w:leader="dot" w:pos="9016"/>
            </w:tabs>
            <w:rPr>
              <w:rFonts w:eastAsiaTheme="minorEastAsia"/>
              <w:noProof/>
              <w:lang w:eastAsia="en-GB"/>
            </w:rPr>
          </w:pPr>
          <w:hyperlink w:anchor="_Toc125978288" w:history="1">
            <w:r w:rsidRPr="00A02687">
              <w:rPr>
                <w:rStyle w:val="Hyperlink"/>
                <w:b/>
                <w:bCs/>
                <w:noProof/>
              </w:rPr>
              <w:t>Overview</w:t>
            </w:r>
            <w:r>
              <w:rPr>
                <w:noProof/>
                <w:webHidden/>
              </w:rPr>
              <w:tab/>
            </w:r>
            <w:r>
              <w:rPr>
                <w:noProof/>
                <w:webHidden/>
              </w:rPr>
              <w:fldChar w:fldCharType="begin"/>
            </w:r>
            <w:r>
              <w:rPr>
                <w:noProof/>
                <w:webHidden/>
              </w:rPr>
              <w:instrText xml:space="preserve"> PAGEREF _Toc125978288 \h </w:instrText>
            </w:r>
            <w:r>
              <w:rPr>
                <w:noProof/>
                <w:webHidden/>
              </w:rPr>
            </w:r>
            <w:r>
              <w:rPr>
                <w:noProof/>
                <w:webHidden/>
              </w:rPr>
              <w:fldChar w:fldCharType="separate"/>
            </w:r>
            <w:r>
              <w:rPr>
                <w:noProof/>
                <w:webHidden/>
              </w:rPr>
              <w:t>5</w:t>
            </w:r>
            <w:r>
              <w:rPr>
                <w:noProof/>
                <w:webHidden/>
              </w:rPr>
              <w:fldChar w:fldCharType="end"/>
            </w:r>
          </w:hyperlink>
        </w:p>
        <w:p w14:paraId="12A636FD" w14:textId="3015A0E4" w:rsidR="00C91321" w:rsidRDefault="00C91321">
          <w:pPr>
            <w:pStyle w:val="TOC2"/>
            <w:tabs>
              <w:tab w:val="right" w:leader="dot" w:pos="9016"/>
            </w:tabs>
            <w:rPr>
              <w:rFonts w:eastAsiaTheme="minorEastAsia"/>
              <w:noProof/>
              <w:lang w:eastAsia="en-GB"/>
            </w:rPr>
          </w:pPr>
          <w:hyperlink w:anchor="_Toc125978289" w:history="1">
            <w:r w:rsidRPr="00A02687">
              <w:rPr>
                <w:rStyle w:val="Hyperlink"/>
                <w:b/>
                <w:bCs/>
                <w:noProof/>
              </w:rPr>
              <w:t>Introduction</w:t>
            </w:r>
            <w:r>
              <w:rPr>
                <w:noProof/>
                <w:webHidden/>
              </w:rPr>
              <w:tab/>
            </w:r>
            <w:r>
              <w:rPr>
                <w:noProof/>
                <w:webHidden/>
              </w:rPr>
              <w:fldChar w:fldCharType="begin"/>
            </w:r>
            <w:r>
              <w:rPr>
                <w:noProof/>
                <w:webHidden/>
              </w:rPr>
              <w:instrText xml:space="preserve"> PAGEREF _Toc125978289 \h </w:instrText>
            </w:r>
            <w:r>
              <w:rPr>
                <w:noProof/>
                <w:webHidden/>
              </w:rPr>
            </w:r>
            <w:r>
              <w:rPr>
                <w:noProof/>
                <w:webHidden/>
              </w:rPr>
              <w:fldChar w:fldCharType="separate"/>
            </w:r>
            <w:r>
              <w:rPr>
                <w:noProof/>
                <w:webHidden/>
              </w:rPr>
              <w:t>5</w:t>
            </w:r>
            <w:r>
              <w:rPr>
                <w:noProof/>
                <w:webHidden/>
              </w:rPr>
              <w:fldChar w:fldCharType="end"/>
            </w:r>
          </w:hyperlink>
        </w:p>
        <w:p w14:paraId="0D9854CA" w14:textId="4E383EEA" w:rsidR="00C91321" w:rsidRDefault="00C91321">
          <w:pPr>
            <w:pStyle w:val="TOC2"/>
            <w:tabs>
              <w:tab w:val="right" w:leader="dot" w:pos="9016"/>
            </w:tabs>
            <w:rPr>
              <w:rFonts w:eastAsiaTheme="minorEastAsia"/>
              <w:noProof/>
              <w:lang w:eastAsia="en-GB"/>
            </w:rPr>
          </w:pPr>
          <w:hyperlink w:anchor="_Toc125978290" w:history="1">
            <w:r w:rsidRPr="00A02687">
              <w:rPr>
                <w:rStyle w:val="Hyperlink"/>
                <w:b/>
                <w:bCs/>
                <w:noProof/>
              </w:rPr>
              <w:t>Subject Choice Is Important</w:t>
            </w:r>
            <w:r>
              <w:rPr>
                <w:noProof/>
                <w:webHidden/>
              </w:rPr>
              <w:tab/>
            </w:r>
            <w:r>
              <w:rPr>
                <w:noProof/>
                <w:webHidden/>
              </w:rPr>
              <w:fldChar w:fldCharType="begin"/>
            </w:r>
            <w:r>
              <w:rPr>
                <w:noProof/>
                <w:webHidden/>
              </w:rPr>
              <w:instrText xml:space="preserve"> PAGEREF _Toc125978290 \h </w:instrText>
            </w:r>
            <w:r>
              <w:rPr>
                <w:noProof/>
                <w:webHidden/>
              </w:rPr>
            </w:r>
            <w:r>
              <w:rPr>
                <w:noProof/>
                <w:webHidden/>
              </w:rPr>
              <w:fldChar w:fldCharType="separate"/>
            </w:r>
            <w:r>
              <w:rPr>
                <w:noProof/>
                <w:webHidden/>
              </w:rPr>
              <w:t>5</w:t>
            </w:r>
            <w:r>
              <w:rPr>
                <w:noProof/>
                <w:webHidden/>
              </w:rPr>
              <w:fldChar w:fldCharType="end"/>
            </w:r>
          </w:hyperlink>
        </w:p>
        <w:p w14:paraId="27F98ACC" w14:textId="7FA8004F" w:rsidR="00C91321" w:rsidRDefault="00C91321">
          <w:pPr>
            <w:pStyle w:val="TOC2"/>
            <w:tabs>
              <w:tab w:val="right" w:leader="dot" w:pos="9016"/>
            </w:tabs>
            <w:rPr>
              <w:rFonts w:eastAsiaTheme="minorEastAsia"/>
              <w:noProof/>
              <w:lang w:eastAsia="en-GB"/>
            </w:rPr>
          </w:pPr>
          <w:hyperlink w:anchor="_Toc125978291" w:history="1">
            <w:r w:rsidRPr="00A02687">
              <w:rPr>
                <w:rStyle w:val="Hyperlink"/>
                <w:b/>
                <w:bCs/>
                <w:noProof/>
              </w:rPr>
              <w:t>Preparing for the world of work</w:t>
            </w:r>
            <w:r>
              <w:rPr>
                <w:noProof/>
                <w:webHidden/>
              </w:rPr>
              <w:tab/>
            </w:r>
            <w:r>
              <w:rPr>
                <w:noProof/>
                <w:webHidden/>
              </w:rPr>
              <w:fldChar w:fldCharType="begin"/>
            </w:r>
            <w:r>
              <w:rPr>
                <w:noProof/>
                <w:webHidden/>
              </w:rPr>
              <w:instrText xml:space="preserve"> PAGEREF _Toc125978291 \h </w:instrText>
            </w:r>
            <w:r>
              <w:rPr>
                <w:noProof/>
                <w:webHidden/>
              </w:rPr>
            </w:r>
            <w:r>
              <w:rPr>
                <w:noProof/>
                <w:webHidden/>
              </w:rPr>
              <w:fldChar w:fldCharType="separate"/>
            </w:r>
            <w:r>
              <w:rPr>
                <w:noProof/>
                <w:webHidden/>
              </w:rPr>
              <w:t>5</w:t>
            </w:r>
            <w:r>
              <w:rPr>
                <w:noProof/>
                <w:webHidden/>
              </w:rPr>
              <w:fldChar w:fldCharType="end"/>
            </w:r>
          </w:hyperlink>
        </w:p>
        <w:p w14:paraId="2B4E7D8A" w14:textId="1E27F213" w:rsidR="00C91321" w:rsidRDefault="00C91321">
          <w:pPr>
            <w:pStyle w:val="TOC1"/>
            <w:tabs>
              <w:tab w:val="right" w:leader="dot" w:pos="9016"/>
            </w:tabs>
            <w:rPr>
              <w:rFonts w:eastAsiaTheme="minorEastAsia"/>
              <w:noProof/>
              <w:lang w:eastAsia="en-GB"/>
            </w:rPr>
          </w:pPr>
          <w:hyperlink w:anchor="_Toc125978292" w:history="1">
            <w:r w:rsidRPr="00A02687">
              <w:rPr>
                <w:rStyle w:val="Hyperlink"/>
                <w:rFonts w:cstheme="minorHAnsi"/>
                <w:b/>
                <w:bCs/>
                <w:noProof/>
              </w:rPr>
              <w:t>The Structure of the Curriculum S1 to S6</w:t>
            </w:r>
            <w:r>
              <w:rPr>
                <w:noProof/>
                <w:webHidden/>
              </w:rPr>
              <w:tab/>
            </w:r>
            <w:r>
              <w:rPr>
                <w:noProof/>
                <w:webHidden/>
              </w:rPr>
              <w:fldChar w:fldCharType="begin"/>
            </w:r>
            <w:r>
              <w:rPr>
                <w:noProof/>
                <w:webHidden/>
              </w:rPr>
              <w:instrText xml:space="preserve"> PAGEREF _Toc125978292 \h </w:instrText>
            </w:r>
            <w:r>
              <w:rPr>
                <w:noProof/>
                <w:webHidden/>
              </w:rPr>
            </w:r>
            <w:r>
              <w:rPr>
                <w:noProof/>
                <w:webHidden/>
              </w:rPr>
              <w:fldChar w:fldCharType="separate"/>
            </w:r>
            <w:r>
              <w:rPr>
                <w:noProof/>
                <w:webHidden/>
              </w:rPr>
              <w:t>7</w:t>
            </w:r>
            <w:r>
              <w:rPr>
                <w:noProof/>
                <w:webHidden/>
              </w:rPr>
              <w:fldChar w:fldCharType="end"/>
            </w:r>
          </w:hyperlink>
        </w:p>
        <w:p w14:paraId="7D32F145" w14:textId="294655D8" w:rsidR="00C91321" w:rsidRDefault="00C91321">
          <w:pPr>
            <w:pStyle w:val="TOC2"/>
            <w:tabs>
              <w:tab w:val="right" w:leader="dot" w:pos="9016"/>
            </w:tabs>
            <w:rPr>
              <w:rFonts w:eastAsiaTheme="minorEastAsia"/>
              <w:noProof/>
              <w:lang w:eastAsia="en-GB"/>
            </w:rPr>
          </w:pPr>
          <w:hyperlink w:anchor="_Toc125978293" w:history="1">
            <w:r w:rsidRPr="00A02687">
              <w:rPr>
                <w:rStyle w:val="Hyperlink"/>
                <w:rFonts w:cstheme="minorHAnsi"/>
                <w:b/>
                <w:bCs/>
                <w:noProof/>
              </w:rPr>
              <w:t>S1 to S3: -</w:t>
            </w:r>
            <w:r>
              <w:rPr>
                <w:noProof/>
                <w:webHidden/>
              </w:rPr>
              <w:tab/>
            </w:r>
            <w:r>
              <w:rPr>
                <w:noProof/>
                <w:webHidden/>
              </w:rPr>
              <w:fldChar w:fldCharType="begin"/>
            </w:r>
            <w:r>
              <w:rPr>
                <w:noProof/>
                <w:webHidden/>
              </w:rPr>
              <w:instrText xml:space="preserve"> PAGEREF _Toc125978293 \h </w:instrText>
            </w:r>
            <w:r>
              <w:rPr>
                <w:noProof/>
                <w:webHidden/>
              </w:rPr>
            </w:r>
            <w:r>
              <w:rPr>
                <w:noProof/>
                <w:webHidden/>
              </w:rPr>
              <w:fldChar w:fldCharType="separate"/>
            </w:r>
            <w:r>
              <w:rPr>
                <w:noProof/>
                <w:webHidden/>
              </w:rPr>
              <w:t>7</w:t>
            </w:r>
            <w:r>
              <w:rPr>
                <w:noProof/>
                <w:webHidden/>
              </w:rPr>
              <w:fldChar w:fldCharType="end"/>
            </w:r>
          </w:hyperlink>
        </w:p>
        <w:p w14:paraId="265ED19D" w14:textId="436DEC9C" w:rsidR="00C91321" w:rsidRDefault="00C91321">
          <w:pPr>
            <w:pStyle w:val="TOC2"/>
            <w:tabs>
              <w:tab w:val="right" w:leader="dot" w:pos="9016"/>
            </w:tabs>
            <w:rPr>
              <w:rFonts w:eastAsiaTheme="minorEastAsia"/>
              <w:noProof/>
              <w:lang w:eastAsia="en-GB"/>
            </w:rPr>
          </w:pPr>
          <w:hyperlink w:anchor="_Toc125978294" w:history="1">
            <w:r w:rsidRPr="00A02687">
              <w:rPr>
                <w:rStyle w:val="Hyperlink"/>
                <w:rFonts w:cstheme="minorHAnsi"/>
                <w:b/>
                <w:bCs/>
                <w:noProof/>
              </w:rPr>
              <w:t>S4 to S6 (The Senior Phase):</w:t>
            </w:r>
            <w:r>
              <w:rPr>
                <w:noProof/>
                <w:webHidden/>
              </w:rPr>
              <w:tab/>
            </w:r>
            <w:r>
              <w:rPr>
                <w:noProof/>
                <w:webHidden/>
              </w:rPr>
              <w:fldChar w:fldCharType="begin"/>
            </w:r>
            <w:r>
              <w:rPr>
                <w:noProof/>
                <w:webHidden/>
              </w:rPr>
              <w:instrText xml:space="preserve"> PAGEREF _Toc125978294 \h </w:instrText>
            </w:r>
            <w:r>
              <w:rPr>
                <w:noProof/>
                <w:webHidden/>
              </w:rPr>
            </w:r>
            <w:r>
              <w:rPr>
                <w:noProof/>
                <w:webHidden/>
              </w:rPr>
              <w:fldChar w:fldCharType="separate"/>
            </w:r>
            <w:r>
              <w:rPr>
                <w:noProof/>
                <w:webHidden/>
              </w:rPr>
              <w:t>8</w:t>
            </w:r>
            <w:r>
              <w:rPr>
                <w:noProof/>
                <w:webHidden/>
              </w:rPr>
              <w:fldChar w:fldCharType="end"/>
            </w:r>
          </w:hyperlink>
        </w:p>
        <w:p w14:paraId="1E9C3D18" w14:textId="2665829D" w:rsidR="00C91321" w:rsidRDefault="00C91321">
          <w:pPr>
            <w:pStyle w:val="TOC2"/>
            <w:tabs>
              <w:tab w:val="right" w:leader="dot" w:pos="9016"/>
            </w:tabs>
            <w:rPr>
              <w:rFonts w:eastAsiaTheme="minorEastAsia"/>
              <w:noProof/>
              <w:lang w:eastAsia="en-GB"/>
            </w:rPr>
          </w:pPr>
          <w:hyperlink w:anchor="_Toc125978295" w:history="1">
            <w:r w:rsidRPr="00A02687">
              <w:rPr>
                <w:rStyle w:val="Hyperlink"/>
                <w:b/>
                <w:bCs/>
                <w:noProof/>
              </w:rPr>
              <w:t>Structure, Personalisation and Specialisation in S3</w:t>
            </w:r>
            <w:r>
              <w:rPr>
                <w:noProof/>
                <w:webHidden/>
              </w:rPr>
              <w:tab/>
            </w:r>
            <w:r>
              <w:rPr>
                <w:noProof/>
                <w:webHidden/>
              </w:rPr>
              <w:fldChar w:fldCharType="begin"/>
            </w:r>
            <w:r>
              <w:rPr>
                <w:noProof/>
                <w:webHidden/>
              </w:rPr>
              <w:instrText xml:space="preserve"> PAGEREF _Toc125978295 \h </w:instrText>
            </w:r>
            <w:r>
              <w:rPr>
                <w:noProof/>
                <w:webHidden/>
              </w:rPr>
            </w:r>
            <w:r>
              <w:rPr>
                <w:noProof/>
                <w:webHidden/>
              </w:rPr>
              <w:fldChar w:fldCharType="separate"/>
            </w:r>
            <w:r>
              <w:rPr>
                <w:noProof/>
                <w:webHidden/>
              </w:rPr>
              <w:t>9</w:t>
            </w:r>
            <w:r>
              <w:rPr>
                <w:noProof/>
                <w:webHidden/>
              </w:rPr>
              <w:fldChar w:fldCharType="end"/>
            </w:r>
          </w:hyperlink>
        </w:p>
        <w:p w14:paraId="6AE07903" w14:textId="447134E2" w:rsidR="00C91321" w:rsidRDefault="00C91321">
          <w:pPr>
            <w:pStyle w:val="TOC2"/>
            <w:tabs>
              <w:tab w:val="right" w:leader="dot" w:pos="9016"/>
            </w:tabs>
            <w:rPr>
              <w:rFonts w:eastAsiaTheme="minorEastAsia"/>
              <w:noProof/>
              <w:lang w:eastAsia="en-GB"/>
            </w:rPr>
          </w:pPr>
          <w:hyperlink w:anchor="_Toc125978296" w:history="1">
            <w:r w:rsidRPr="00A02687">
              <w:rPr>
                <w:rStyle w:val="Hyperlink"/>
                <w:b/>
                <w:bCs/>
                <w:noProof/>
              </w:rPr>
              <w:t>Structure and choice in S4</w:t>
            </w:r>
            <w:r>
              <w:rPr>
                <w:noProof/>
                <w:webHidden/>
              </w:rPr>
              <w:tab/>
            </w:r>
            <w:r>
              <w:rPr>
                <w:noProof/>
                <w:webHidden/>
              </w:rPr>
              <w:fldChar w:fldCharType="begin"/>
            </w:r>
            <w:r>
              <w:rPr>
                <w:noProof/>
                <w:webHidden/>
              </w:rPr>
              <w:instrText xml:space="preserve"> PAGEREF _Toc125978296 \h </w:instrText>
            </w:r>
            <w:r>
              <w:rPr>
                <w:noProof/>
                <w:webHidden/>
              </w:rPr>
            </w:r>
            <w:r>
              <w:rPr>
                <w:noProof/>
                <w:webHidden/>
              </w:rPr>
              <w:fldChar w:fldCharType="separate"/>
            </w:r>
            <w:r>
              <w:rPr>
                <w:noProof/>
                <w:webHidden/>
              </w:rPr>
              <w:t>10</w:t>
            </w:r>
            <w:r>
              <w:rPr>
                <w:noProof/>
                <w:webHidden/>
              </w:rPr>
              <w:fldChar w:fldCharType="end"/>
            </w:r>
          </w:hyperlink>
        </w:p>
        <w:p w14:paraId="408F6A3E" w14:textId="0EE0B001" w:rsidR="00C91321" w:rsidRDefault="00C91321">
          <w:pPr>
            <w:pStyle w:val="TOC1"/>
            <w:tabs>
              <w:tab w:val="right" w:leader="dot" w:pos="9016"/>
            </w:tabs>
            <w:rPr>
              <w:rFonts w:eastAsiaTheme="minorEastAsia"/>
              <w:noProof/>
              <w:lang w:eastAsia="en-GB"/>
            </w:rPr>
          </w:pPr>
          <w:hyperlink w:anchor="_Toc125978297" w:history="1">
            <w:r w:rsidRPr="00A02687">
              <w:rPr>
                <w:rStyle w:val="Hyperlink"/>
                <w:b/>
                <w:bCs/>
                <w:noProof/>
              </w:rPr>
              <w:t>Language &amp; Literacy</w:t>
            </w:r>
            <w:r>
              <w:rPr>
                <w:noProof/>
                <w:webHidden/>
              </w:rPr>
              <w:tab/>
            </w:r>
            <w:r>
              <w:rPr>
                <w:noProof/>
                <w:webHidden/>
              </w:rPr>
              <w:fldChar w:fldCharType="begin"/>
            </w:r>
            <w:r>
              <w:rPr>
                <w:noProof/>
                <w:webHidden/>
              </w:rPr>
              <w:instrText xml:space="preserve"> PAGEREF _Toc125978297 \h </w:instrText>
            </w:r>
            <w:r>
              <w:rPr>
                <w:noProof/>
                <w:webHidden/>
              </w:rPr>
            </w:r>
            <w:r>
              <w:rPr>
                <w:noProof/>
                <w:webHidden/>
              </w:rPr>
              <w:fldChar w:fldCharType="separate"/>
            </w:r>
            <w:r>
              <w:rPr>
                <w:noProof/>
                <w:webHidden/>
              </w:rPr>
              <w:t>11</w:t>
            </w:r>
            <w:r>
              <w:rPr>
                <w:noProof/>
                <w:webHidden/>
              </w:rPr>
              <w:fldChar w:fldCharType="end"/>
            </w:r>
          </w:hyperlink>
        </w:p>
        <w:p w14:paraId="58EB93A1" w14:textId="761A5866" w:rsidR="00C91321" w:rsidRDefault="00C91321">
          <w:pPr>
            <w:pStyle w:val="TOC2"/>
            <w:tabs>
              <w:tab w:val="right" w:leader="dot" w:pos="9016"/>
            </w:tabs>
            <w:rPr>
              <w:rFonts w:eastAsiaTheme="minorEastAsia"/>
              <w:noProof/>
              <w:lang w:eastAsia="en-GB"/>
            </w:rPr>
          </w:pPr>
          <w:hyperlink w:anchor="_Toc125978298" w:history="1">
            <w:r w:rsidRPr="00A02687">
              <w:rPr>
                <w:rStyle w:val="Hyperlink"/>
                <w:b/>
                <w:bCs/>
                <w:noProof/>
              </w:rPr>
              <w:t>English</w:t>
            </w:r>
            <w:r>
              <w:rPr>
                <w:noProof/>
                <w:webHidden/>
              </w:rPr>
              <w:tab/>
            </w:r>
            <w:r>
              <w:rPr>
                <w:noProof/>
                <w:webHidden/>
              </w:rPr>
              <w:fldChar w:fldCharType="begin"/>
            </w:r>
            <w:r>
              <w:rPr>
                <w:noProof/>
                <w:webHidden/>
              </w:rPr>
              <w:instrText xml:space="preserve"> PAGEREF _Toc125978298 \h </w:instrText>
            </w:r>
            <w:r>
              <w:rPr>
                <w:noProof/>
                <w:webHidden/>
              </w:rPr>
            </w:r>
            <w:r>
              <w:rPr>
                <w:noProof/>
                <w:webHidden/>
              </w:rPr>
              <w:fldChar w:fldCharType="separate"/>
            </w:r>
            <w:r>
              <w:rPr>
                <w:noProof/>
                <w:webHidden/>
              </w:rPr>
              <w:t>11</w:t>
            </w:r>
            <w:r>
              <w:rPr>
                <w:noProof/>
                <w:webHidden/>
              </w:rPr>
              <w:fldChar w:fldCharType="end"/>
            </w:r>
          </w:hyperlink>
        </w:p>
        <w:p w14:paraId="608B6FC9" w14:textId="0FAACC84" w:rsidR="00C91321" w:rsidRDefault="00C91321">
          <w:pPr>
            <w:pStyle w:val="TOC2"/>
            <w:tabs>
              <w:tab w:val="right" w:leader="dot" w:pos="9016"/>
            </w:tabs>
            <w:rPr>
              <w:rFonts w:eastAsiaTheme="minorEastAsia"/>
              <w:noProof/>
              <w:lang w:eastAsia="en-GB"/>
            </w:rPr>
          </w:pPr>
          <w:hyperlink w:anchor="_Toc125978299" w:history="1">
            <w:r w:rsidRPr="00A02687">
              <w:rPr>
                <w:rStyle w:val="Hyperlink"/>
                <w:b/>
                <w:bCs/>
                <w:noProof/>
              </w:rPr>
              <w:t>Media</w:t>
            </w:r>
            <w:r>
              <w:rPr>
                <w:noProof/>
                <w:webHidden/>
              </w:rPr>
              <w:tab/>
            </w:r>
            <w:r>
              <w:rPr>
                <w:noProof/>
                <w:webHidden/>
              </w:rPr>
              <w:fldChar w:fldCharType="begin"/>
            </w:r>
            <w:r>
              <w:rPr>
                <w:noProof/>
                <w:webHidden/>
              </w:rPr>
              <w:instrText xml:space="preserve"> PAGEREF _Toc125978299 \h </w:instrText>
            </w:r>
            <w:r>
              <w:rPr>
                <w:noProof/>
                <w:webHidden/>
              </w:rPr>
            </w:r>
            <w:r>
              <w:rPr>
                <w:noProof/>
                <w:webHidden/>
              </w:rPr>
              <w:fldChar w:fldCharType="separate"/>
            </w:r>
            <w:r>
              <w:rPr>
                <w:noProof/>
                <w:webHidden/>
              </w:rPr>
              <w:t>12</w:t>
            </w:r>
            <w:r>
              <w:rPr>
                <w:noProof/>
                <w:webHidden/>
              </w:rPr>
              <w:fldChar w:fldCharType="end"/>
            </w:r>
          </w:hyperlink>
        </w:p>
        <w:p w14:paraId="604C6C3A" w14:textId="1EFCB8D8" w:rsidR="00C91321" w:rsidRDefault="00C91321">
          <w:pPr>
            <w:pStyle w:val="TOC2"/>
            <w:tabs>
              <w:tab w:val="right" w:leader="dot" w:pos="9016"/>
            </w:tabs>
            <w:rPr>
              <w:rFonts w:eastAsiaTheme="minorEastAsia"/>
              <w:noProof/>
              <w:lang w:eastAsia="en-GB"/>
            </w:rPr>
          </w:pPr>
          <w:hyperlink w:anchor="_Toc125978300" w:history="1">
            <w:r w:rsidRPr="00A02687">
              <w:rPr>
                <w:rStyle w:val="Hyperlink"/>
                <w:b/>
                <w:bCs/>
                <w:noProof/>
              </w:rPr>
              <w:t>French, German and Spanish</w:t>
            </w:r>
            <w:r>
              <w:rPr>
                <w:noProof/>
                <w:webHidden/>
              </w:rPr>
              <w:tab/>
            </w:r>
            <w:r>
              <w:rPr>
                <w:noProof/>
                <w:webHidden/>
              </w:rPr>
              <w:fldChar w:fldCharType="begin"/>
            </w:r>
            <w:r>
              <w:rPr>
                <w:noProof/>
                <w:webHidden/>
              </w:rPr>
              <w:instrText xml:space="preserve"> PAGEREF _Toc125978300 \h </w:instrText>
            </w:r>
            <w:r>
              <w:rPr>
                <w:noProof/>
                <w:webHidden/>
              </w:rPr>
            </w:r>
            <w:r>
              <w:rPr>
                <w:noProof/>
                <w:webHidden/>
              </w:rPr>
              <w:fldChar w:fldCharType="separate"/>
            </w:r>
            <w:r>
              <w:rPr>
                <w:noProof/>
                <w:webHidden/>
              </w:rPr>
              <w:t>12</w:t>
            </w:r>
            <w:r>
              <w:rPr>
                <w:noProof/>
                <w:webHidden/>
              </w:rPr>
              <w:fldChar w:fldCharType="end"/>
            </w:r>
          </w:hyperlink>
        </w:p>
        <w:p w14:paraId="6EE0D0B9" w14:textId="4C379491" w:rsidR="00C91321" w:rsidRDefault="00C91321">
          <w:pPr>
            <w:pStyle w:val="TOC1"/>
            <w:tabs>
              <w:tab w:val="right" w:leader="dot" w:pos="9016"/>
            </w:tabs>
            <w:rPr>
              <w:rFonts w:eastAsiaTheme="minorEastAsia"/>
              <w:noProof/>
              <w:lang w:eastAsia="en-GB"/>
            </w:rPr>
          </w:pPr>
          <w:hyperlink w:anchor="_Toc125978301" w:history="1">
            <w:r w:rsidRPr="00A02687">
              <w:rPr>
                <w:rStyle w:val="Hyperlink"/>
                <w:b/>
                <w:bCs/>
                <w:noProof/>
              </w:rPr>
              <w:t>Mathematics</w:t>
            </w:r>
            <w:r>
              <w:rPr>
                <w:noProof/>
                <w:webHidden/>
              </w:rPr>
              <w:tab/>
            </w:r>
            <w:r>
              <w:rPr>
                <w:noProof/>
                <w:webHidden/>
              </w:rPr>
              <w:fldChar w:fldCharType="begin"/>
            </w:r>
            <w:r>
              <w:rPr>
                <w:noProof/>
                <w:webHidden/>
              </w:rPr>
              <w:instrText xml:space="preserve"> PAGEREF _Toc125978301 \h </w:instrText>
            </w:r>
            <w:r>
              <w:rPr>
                <w:noProof/>
                <w:webHidden/>
              </w:rPr>
            </w:r>
            <w:r>
              <w:rPr>
                <w:noProof/>
                <w:webHidden/>
              </w:rPr>
              <w:fldChar w:fldCharType="separate"/>
            </w:r>
            <w:r>
              <w:rPr>
                <w:noProof/>
                <w:webHidden/>
              </w:rPr>
              <w:t>15</w:t>
            </w:r>
            <w:r>
              <w:rPr>
                <w:noProof/>
                <w:webHidden/>
              </w:rPr>
              <w:fldChar w:fldCharType="end"/>
            </w:r>
          </w:hyperlink>
        </w:p>
        <w:p w14:paraId="41B43960" w14:textId="4252E7CB" w:rsidR="00C91321" w:rsidRDefault="00C91321">
          <w:pPr>
            <w:pStyle w:val="TOC2"/>
            <w:tabs>
              <w:tab w:val="right" w:leader="dot" w:pos="9016"/>
            </w:tabs>
            <w:rPr>
              <w:rFonts w:eastAsiaTheme="minorEastAsia"/>
              <w:noProof/>
              <w:lang w:eastAsia="en-GB"/>
            </w:rPr>
          </w:pPr>
          <w:hyperlink w:anchor="_Toc125978302" w:history="1">
            <w:r w:rsidRPr="00A02687">
              <w:rPr>
                <w:rStyle w:val="Hyperlink"/>
                <w:rFonts w:eastAsia="Times New Roman" w:cstheme="minorHAnsi"/>
                <w:b/>
                <w:bCs/>
                <w:noProof/>
                <w:lang w:val="en-US"/>
              </w:rPr>
              <w:t>Maths</w:t>
            </w:r>
            <w:r>
              <w:rPr>
                <w:noProof/>
                <w:webHidden/>
              </w:rPr>
              <w:tab/>
            </w:r>
            <w:r>
              <w:rPr>
                <w:noProof/>
                <w:webHidden/>
              </w:rPr>
              <w:fldChar w:fldCharType="begin"/>
            </w:r>
            <w:r>
              <w:rPr>
                <w:noProof/>
                <w:webHidden/>
              </w:rPr>
              <w:instrText xml:space="preserve"> PAGEREF _Toc125978302 \h </w:instrText>
            </w:r>
            <w:r>
              <w:rPr>
                <w:noProof/>
                <w:webHidden/>
              </w:rPr>
            </w:r>
            <w:r>
              <w:rPr>
                <w:noProof/>
                <w:webHidden/>
              </w:rPr>
              <w:fldChar w:fldCharType="separate"/>
            </w:r>
            <w:r>
              <w:rPr>
                <w:noProof/>
                <w:webHidden/>
              </w:rPr>
              <w:t>15</w:t>
            </w:r>
            <w:r>
              <w:rPr>
                <w:noProof/>
                <w:webHidden/>
              </w:rPr>
              <w:fldChar w:fldCharType="end"/>
            </w:r>
          </w:hyperlink>
        </w:p>
        <w:p w14:paraId="3A09EE91" w14:textId="29899ECE" w:rsidR="00C91321" w:rsidRDefault="00C91321">
          <w:pPr>
            <w:pStyle w:val="TOC1"/>
            <w:tabs>
              <w:tab w:val="right" w:leader="dot" w:pos="9016"/>
            </w:tabs>
            <w:rPr>
              <w:rFonts w:eastAsiaTheme="minorEastAsia"/>
              <w:noProof/>
              <w:lang w:eastAsia="en-GB"/>
            </w:rPr>
          </w:pPr>
          <w:hyperlink w:anchor="_Toc125978303" w:history="1">
            <w:r w:rsidRPr="00A02687">
              <w:rPr>
                <w:rStyle w:val="Hyperlink"/>
                <w:rFonts w:cstheme="minorHAnsi"/>
                <w:b/>
                <w:bCs/>
                <w:noProof/>
                <w:lang w:val="en-US"/>
              </w:rPr>
              <w:t>Expressive Arts</w:t>
            </w:r>
            <w:r>
              <w:rPr>
                <w:noProof/>
                <w:webHidden/>
              </w:rPr>
              <w:tab/>
            </w:r>
            <w:r>
              <w:rPr>
                <w:noProof/>
                <w:webHidden/>
              </w:rPr>
              <w:fldChar w:fldCharType="begin"/>
            </w:r>
            <w:r>
              <w:rPr>
                <w:noProof/>
                <w:webHidden/>
              </w:rPr>
              <w:instrText xml:space="preserve"> PAGEREF _Toc125978303 \h </w:instrText>
            </w:r>
            <w:r>
              <w:rPr>
                <w:noProof/>
                <w:webHidden/>
              </w:rPr>
            </w:r>
            <w:r>
              <w:rPr>
                <w:noProof/>
                <w:webHidden/>
              </w:rPr>
              <w:fldChar w:fldCharType="separate"/>
            </w:r>
            <w:r>
              <w:rPr>
                <w:noProof/>
                <w:webHidden/>
              </w:rPr>
              <w:t>17</w:t>
            </w:r>
            <w:r>
              <w:rPr>
                <w:noProof/>
                <w:webHidden/>
              </w:rPr>
              <w:fldChar w:fldCharType="end"/>
            </w:r>
          </w:hyperlink>
        </w:p>
        <w:p w14:paraId="2A121096" w14:textId="2988E88D" w:rsidR="00C91321" w:rsidRDefault="00C91321">
          <w:pPr>
            <w:pStyle w:val="TOC2"/>
            <w:tabs>
              <w:tab w:val="right" w:leader="dot" w:pos="9016"/>
            </w:tabs>
            <w:rPr>
              <w:rFonts w:eastAsiaTheme="minorEastAsia"/>
              <w:noProof/>
              <w:lang w:eastAsia="en-GB"/>
            </w:rPr>
          </w:pPr>
          <w:hyperlink w:anchor="_Toc125978304" w:history="1">
            <w:r w:rsidRPr="00A02687">
              <w:rPr>
                <w:rStyle w:val="Hyperlink"/>
                <w:rFonts w:cstheme="minorHAnsi"/>
                <w:b/>
                <w:bCs/>
                <w:noProof/>
              </w:rPr>
              <w:t>Art &amp; Design</w:t>
            </w:r>
            <w:r>
              <w:rPr>
                <w:noProof/>
                <w:webHidden/>
              </w:rPr>
              <w:tab/>
            </w:r>
            <w:r>
              <w:rPr>
                <w:noProof/>
                <w:webHidden/>
              </w:rPr>
              <w:fldChar w:fldCharType="begin"/>
            </w:r>
            <w:r>
              <w:rPr>
                <w:noProof/>
                <w:webHidden/>
              </w:rPr>
              <w:instrText xml:space="preserve"> PAGEREF _Toc125978304 \h </w:instrText>
            </w:r>
            <w:r>
              <w:rPr>
                <w:noProof/>
                <w:webHidden/>
              </w:rPr>
            </w:r>
            <w:r>
              <w:rPr>
                <w:noProof/>
                <w:webHidden/>
              </w:rPr>
              <w:fldChar w:fldCharType="separate"/>
            </w:r>
            <w:r>
              <w:rPr>
                <w:noProof/>
                <w:webHidden/>
              </w:rPr>
              <w:t>17</w:t>
            </w:r>
            <w:r>
              <w:rPr>
                <w:noProof/>
                <w:webHidden/>
              </w:rPr>
              <w:fldChar w:fldCharType="end"/>
            </w:r>
          </w:hyperlink>
        </w:p>
        <w:p w14:paraId="12131127" w14:textId="7D82049E" w:rsidR="00C91321" w:rsidRDefault="00C91321">
          <w:pPr>
            <w:pStyle w:val="TOC2"/>
            <w:tabs>
              <w:tab w:val="right" w:leader="dot" w:pos="9016"/>
            </w:tabs>
            <w:rPr>
              <w:rFonts w:eastAsiaTheme="minorEastAsia"/>
              <w:noProof/>
              <w:lang w:eastAsia="en-GB"/>
            </w:rPr>
          </w:pPr>
          <w:hyperlink w:anchor="_Toc125978305" w:history="1">
            <w:r w:rsidRPr="00A02687">
              <w:rPr>
                <w:rStyle w:val="Hyperlink"/>
                <w:rFonts w:cstheme="minorHAnsi"/>
                <w:b/>
                <w:bCs/>
                <w:noProof/>
              </w:rPr>
              <w:t>Fashion &amp; Textile</w:t>
            </w:r>
            <w:r>
              <w:rPr>
                <w:noProof/>
                <w:webHidden/>
              </w:rPr>
              <w:tab/>
            </w:r>
            <w:r>
              <w:rPr>
                <w:noProof/>
                <w:webHidden/>
              </w:rPr>
              <w:fldChar w:fldCharType="begin"/>
            </w:r>
            <w:r>
              <w:rPr>
                <w:noProof/>
                <w:webHidden/>
              </w:rPr>
              <w:instrText xml:space="preserve"> PAGEREF _Toc125978305 \h </w:instrText>
            </w:r>
            <w:r>
              <w:rPr>
                <w:noProof/>
                <w:webHidden/>
              </w:rPr>
            </w:r>
            <w:r>
              <w:rPr>
                <w:noProof/>
                <w:webHidden/>
              </w:rPr>
              <w:fldChar w:fldCharType="separate"/>
            </w:r>
            <w:r>
              <w:rPr>
                <w:noProof/>
                <w:webHidden/>
              </w:rPr>
              <w:t>18</w:t>
            </w:r>
            <w:r>
              <w:rPr>
                <w:noProof/>
                <w:webHidden/>
              </w:rPr>
              <w:fldChar w:fldCharType="end"/>
            </w:r>
          </w:hyperlink>
        </w:p>
        <w:p w14:paraId="0085C3AA" w14:textId="0B349122" w:rsidR="00C91321" w:rsidRDefault="00C91321">
          <w:pPr>
            <w:pStyle w:val="TOC2"/>
            <w:tabs>
              <w:tab w:val="right" w:leader="dot" w:pos="9016"/>
            </w:tabs>
            <w:rPr>
              <w:rFonts w:eastAsiaTheme="minorEastAsia"/>
              <w:noProof/>
              <w:lang w:eastAsia="en-GB"/>
            </w:rPr>
          </w:pPr>
          <w:hyperlink w:anchor="_Toc125978306" w:history="1">
            <w:r w:rsidRPr="00A02687">
              <w:rPr>
                <w:rStyle w:val="Hyperlink"/>
                <w:rFonts w:cstheme="minorHAnsi"/>
                <w:b/>
                <w:bCs/>
                <w:noProof/>
              </w:rPr>
              <w:t>Drama</w:t>
            </w:r>
            <w:r>
              <w:rPr>
                <w:noProof/>
                <w:webHidden/>
              </w:rPr>
              <w:tab/>
            </w:r>
            <w:r>
              <w:rPr>
                <w:noProof/>
                <w:webHidden/>
              </w:rPr>
              <w:fldChar w:fldCharType="begin"/>
            </w:r>
            <w:r>
              <w:rPr>
                <w:noProof/>
                <w:webHidden/>
              </w:rPr>
              <w:instrText xml:space="preserve"> PAGEREF _Toc125978306 \h </w:instrText>
            </w:r>
            <w:r>
              <w:rPr>
                <w:noProof/>
                <w:webHidden/>
              </w:rPr>
            </w:r>
            <w:r>
              <w:rPr>
                <w:noProof/>
                <w:webHidden/>
              </w:rPr>
              <w:fldChar w:fldCharType="separate"/>
            </w:r>
            <w:r>
              <w:rPr>
                <w:noProof/>
                <w:webHidden/>
              </w:rPr>
              <w:t>19</w:t>
            </w:r>
            <w:r>
              <w:rPr>
                <w:noProof/>
                <w:webHidden/>
              </w:rPr>
              <w:fldChar w:fldCharType="end"/>
            </w:r>
          </w:hyperlink>
        </w:p>
        <w:p w14:paraId="26AFF09B" w14:textId="39F848E4" w:rsidR="00C91321" w:rsidRDefault="00C91321">
          <w:pPr>
            <w:pStyle w:val="TOC2"/>
            <w:tabs>
              <w:tab w:val="right" w:leader="dot" w:pos="9016"/>
            </w:tabs>
            <w:rPr>
              <w:rFonts w:eastAsiaTheme="minorEastAsia"/>
              <w:noProof/>
              <w:lang w:eastAsia="en-GB"/>
            </w:rPr>
          </w:pPr>
          <w:hyperlink w:anchor="_Toc125978307" w:history="1">
            <w:r w:rsidRPr="00A02687">
              <w:rPr>
                <w:rStyle w:val="Hyperlink"/>
                <w:rFonts w:cstheme="minorHAnsi"/>
                <w:b/>
                <w:bCs/>
                <w:noProof/>
              </w:rPr>
              <w:t>Music</w:t>
            </w:r>
            <w:r>
              <w:rPr>
                <w:noProof/>
                <w:webHidden/>
              </w:rPr>
              <w:tab/>
            </w:r>
            <w:r>
              <w:rPr>
                <w:noProof/>
                <w:webHidden/>
              </w:rPr>
              <w:fldChar w:fldCharType="begin"/>
            </w:r>
            <w:r>
              <w:rPr>
                <w:noProof/>
                <w:webHidden/>
              </w:rPr>
              <w:instrText xml:space="preserve"> PAGEREF _Toc125978307 \h </w:instrText>
            </w:r>
            <w:r>
              <w:rPr>
                <w:noProof/>
                <w:webHidden/>
              </w:rPr>
            </w:r>
            <w:r>
              <w:rPr>
                <w:noProof/>
                <w:webHidden/>
              </w:rPr>
              <w:fldChar w:fldCharType="separate"/>
            </w:r>
            <w:r>
              <w:rPr>
                <w:noProof/>
                <w:webHidden/>
              </w:rPr>
              <w:t>20</w:t>
            </w:r>
            <w:r>
              <w:rPr>
                <w:noProof/>
                <w:webHidden/>
              </w:rPr>
              <w:fldChar w:fldCharType="end"/>
            </w:r>
          </w:hyperlink>
        </w:p>
        <w:p w14:paraId="46AE255A" w14:textId="6CACA7BD" w:rsidR="00C91321" w:rsidRDefault="00C91321">
          <w:pPr>
            <w:pStyle w:val="TOC2"/>
            <w:tabs>
              <w:tab w:val="right" w:leader="dot" w:pos="9016"/>
            </w:tabs>
            <w:rPr>
              <w:rFonts w:eastAsiaTheme="minorEastAsia"/>
              <w:noProof/>
              <w:lang w:eastAsia="en-GB"/>
            </w:rPr>
          </w:pPr>
          <w:hyperlink w:anchor="_Toc125978308" w:history="1">
            <w:r w:rsidRPr="00A02687">
              <w:rPr>
                <w:rStyle w:val="Hyperlink"/>
                <w:rFonts w:eastAsia="Calibri" w:cstheme="minorHAnsi"/>
                <w:b/>
                <w:bCs/>
                <w:noProof/>
              </w:rPr>
              <w:t>Music Technology</w:t>
            </w:r>
            <w:r>
              <w:rPr>
                <w:noProof/>
                <w:webHidden/>
              </w:rPr>
              <w:tab/>
            </w:r>
            <w:r>
              <w:rPr>
                <w:noProof/>
                <w:webHidden/>
              </w:rPr>
              <w:fldChar w:fldCharType="begin"/>
            </w:r>
            <w:r>
              <w:rPr>
                <w:noProof/>
                <w:webHidden/>
              </w:rPr>
              <w:instrText xml:space="preserve"> PAGEREF _Toc125978308 \h </w:instrText>
            </w:r>
            <w:r>
              <w:rPr>
                <w:noProof/>
                <w:webHidden/>
              </w:rPr>
            </w:r>
            <w:r>
              <w:rPr>
                <w:noProof/>
                <w:webHidden/>
              </w:rPr>
              <w:fldChar w:fldCharType="separate"/>
            </w:r>
            <w:r>
              <w:rPr>
                <w:noProof/>
                <w:webHidden/>
              </w:rPr>
              <w:t>21</w:t>
            </w:r>
            <w:r>
              <w:rPr>
                <w:noProof/>
                <w:webHidden/>
              </w:rPr>
              <w:fldChar w:fldCharType="end"/>
            </w:r>
          </w:hyperlink>
        </w:p>
        <w:p w14:paraId="21DBD822" w14:textId="3389BF1D" w:rsidR="00C91321" w:rsidRDefault="00C91321">
          <w:pPr>
            <w:pStyle w:val="TOC2"/>
            <w:tabs>
              <w:tab w:val="right" w:leader="dot" w:pos="9016"/>
            </w:tabs>
            <w:rPr>
              <w:rFonts w:eastAsiaTheme="minorEastAsia"/>
              <w:noProof/>
              <w:lang w:eastAsia="en-GB"/>
            </w:rPr>
          </w:pPr>
          <w:hyperlink w:anchor="_Toc125978309" w:history="1">
            <w:r w:rsidRPr="00A02687">
              <w:rPr>
                <w:rStyle w:val="Hyperlink"/>
                <w:b/>
                <w:bCs/>
                <w:noProof/>
              </w:rPr>
              <w:t>Photography</w:t>
            </w:r>
            <w:r>
              <w:rPr>
                <w:noProof/>
                <w:webHidden/>
              </w:rPr>
              <w:tab/>
            </w:r>
            <w:r>
              <w:rPr>
                <w:noProof/>
                <w:webHidden/>
              </w:rPr>
              <w:fldChar w:fldCharType="begin"/>
            </w:r>
            <w:r>
              <w:rPr>
                <w:noProof/>
                <w:webHidden/>
              </w:rPr>
              <w:instrText xml:space="preserve"> PAGEREF _Toc125978309 \h </w:instrText>
            </w:r>
            <w:r>
              <w:rPr>
                <w:noProof/>
                <w:webHidden/>
              </w:rPr>
            </w:r>
            <w:r>
              <w:rPr>
                <w:noProof/>
                <w:webHidden/>
              </w:rPr>
              <w:fldChar w:fldCharType="separate"/>
            </w:r>
            <w:r>
              <w:rPr>
                <w:noProof/>
                <w:webHidden/>
              </w:rPr>
              <w:t>22</w:t>
            </w:r>
            <w:r>
              <w:rPr>
                <w:noProof/>
                <w:webHidden/>
              </w:rPr>
              <w:fldChar w:fldCharType="end"/>
            </w:r>
          </w:hyperlink>
        </w:p>
        <w:p w14:paraId="09FF57D6" w14:textId="43499CAE" w:rsidR="00C91321" w:rsidRDefault="00C91321">
          <w:pPr>
            <w:pStyle w:val="TOC2"/>
            <w:tabs>
              <w:tab w:val="right" w:leader="dot" w:pos="9016"/>
            </w:tabs>
            <w:rPr>
              <w:rFonts w:eastAsiaTheme="minorEastAsia"/>
              <w:noProof/>
              <w:lang w:eastAsia="en-GB"/>
            </w:rPr>
          </w:pPr>
          <w:hyperlink w:anchor="_Toc125978310" w:history="1">
            <w:r w:rsidRPr="00A02687">
              <w:rPr>
                <w:rStyle w:val="Hyperlink"/>
                <w:b/>
                <w:bCs/>
                <w:noProof/>
              </w:rPr>
              <w:t>Hairdressing</w:t>
            </w:r>
            <w:r>
              <w:rPr>
                <w:noProof/>
                <w:webHidden/>
              </w:rPr>
              <w:tab/>
            </w:r>
            <w:r>
              <w:rPr>
                <w:noProof/>
                <w:webHidden/>
              </w:rPr>
              <w:fldChar w:fldCharType="begin"/>
            </w:r>
            <w:r>
              <w:rPr>
                <w:noProof/>
                <w:webHidden/>
              </w:rPr>
              <w:instrText xml:space="preserve"> PAGEREF _Toc125978310 \h </w:instrText>
            </w:r>
            <w:r>
              <w:rPr>
                <w:noProof/>
                <w:webHidden/>
              </w:rPr>
            </w:r>
            <w:r>
              <w:rPr>
                <w:noProof/>
                <w:webHidden/>
              </w:rPr>
              <w:fldChar w:fldCharType="separate"/>
            </w:r>
            <w:r>
              <w:rPr>
                <w:noProof/>
                <w:webHidden/>
              </w:rPr>
              <w:t>23</w:t>
            </w:r>
            <w:r>
              <w:rPr>
                <w:noProof/>
                <w:webHidden/>
              </w:rPr>
              <w:fldChar w:fldCharType="end"/>
            </w:r>
          </w:hyperlink>
        </w:p>
        <w:p w14:paraId="23D96B29" w14:textId="311BF428" w:rsidR="00C91321" w:rsidRDefault="00C91321">
          <w:pPr>
            <w:pStyle w:val="TOC1"/>
            <w:tabs>
              <w:tab w:val="right" w:leader="dot" w:pos="9016"/>
            </w:tabs>
            <w:rPr>
              <w:rFonts w:eastAsiaTheme="minorEastAsia"/>
              <w:noProof/>
              <w:lang w:eastAsia="en-GB"/>
            </w:rPr>
          </w:pPr>
          <w:hyperlink w:anchor="_Toc125978311" w:history="1">
            <w:r w:rsidRPr="00A02687">
              <w:rPr>
                <w:rStyle w:val="Hyperlink"/>
                <w:b/>
                <w:bCs/>
                <w:noProof/>
              </w:rPr>
              <w:t>Science</w:t>
            </w:r>
            <w:r>
              <w:rPr>
                <w:noProof/>
                <w:webHidden/>
              </w:rPr>
              <w:tab/>
            </w:r>
            <w:r>
              <w:rPr>
                <w:noProof/>
                <w:webHidden/>
              </w:rPr>
              <w:fldChar w:fldCharType="begin"/>
            </w:r>
            <w:r>
              <w:rPr>
                <w:noProof/>
                <w:webHidden/>
              </w:rPr>
              <w:instrText xml:space="preserve"> PAGEREF _Toc125978311 \h </w:instrText>
            </w:r>
            <w:r>
              <w:rPr>
                <w:noProof/>
                <w:webHidden/>
              </w:rPr>
            </w:r>
            <w:r>
              <w:rPr>
                <w:noProof/>
                <w:webHidden/>
              </w:rPr>
              <w:fldChar w:fldCharType="separate"/>
            </w:r>
            <w:r>
              <w:rPr>
                <w:noProof/>
                <w:webHidden/>
              </w:rPr>
              <w:t>24</w:t>
            </w:r>
            <w:r>
              <w:rPr>
                <w:noProof/>
                <w:webHidden/>
              </w:rPr>
              <w:fldChar w:fldCharType="end"/>
            </w:r>
          </w:hyperlink>
        </w:p>
        <w:p w14:paraId="66F0C322" w14:textId="1EF035A7" w:rsidR="00C91321" w:rsidRDefault="00C91321">
          <w:pPr>
            <w:pStyle w:val="TOC2"/>
            <w:tabs>
              <w:tab w:val="right" w:leader="dot" w:pos="9016"/>
            </w:tabs>
            <w:rPr>
              <w:rFonts w:eastAsiaTheme="minorEastAsia"/>
              <w:noProof/>
              <w:lang w:eastAsia="en-GB"/>
            </w:rPr>
          </w:pPr>
          <w:hyperlink w:anchor="_Toc125978312" w:history="1">
            <w:r w:rsidRPr="00A02687">
              <w:rPr>
                <w:rStyle w:val="Hyperlink"/>
                <w:rFonts w:cstheme="minorHAnsi"/>
                <w:b/>
                <w:bCs/>
                <w:noProof/>
                <w:lang w:val="en"/>
              </w:rPr>
              <w:t>Biology</w:t>
            </w:r>
            <w:r>
              <w:rPr>
                <w:noProof/>
                <w:webHidden/>
              </w:rPr>
              <w:tab/>
            </w:r>
            <w:r>
              <w:rPr>
                <w:noProof/>
                <w:webHidden/>
              </w:rPr>
              <w:fldChar w:fldCharType="begin"/>
            </w:r>
            <w:r>
              <w:rPr>
                <w:noProof/>
                <w:webHidden/>
              </w:rPr>
              <w:instrText xml:space="preserve"> PAGEREF _Toc125978312 \h </w:instrText>
            </w:r>
            <w:r>
              <w:rPr>
                <w:noProof/>
                <w:webHidden/>
              </w:rPr>
            </w:r>
            <w:r>
              <w:rPr>
                <w:noProof/>
                <w:webHidden/>
              </w:rPr>
              <w:fldChar w:fldCharType="separate"/>
            </w:r>
            <w:r>
              <w:rPr>
                <w:noProof/>
                <w:webHidden/>
              </w:rPr>
              <w:t>24</w:t>
            </w:r>
            <w:r>
              <w:rPr>
                <w:noProof/>
                <w:webHidden/>
              </w:rPr>
              <w:fldChar w:fldCharType="end"/>
            </w:r>
          </w:hyperlink>
        </w:p>
        <w:p w14:paraId="3D7AD4E1" w14:textId="12B76CD7" w:rsidR="00C91321" w:rsidRDefault="00C91321">
          <w:pPr>
            <w:pStyle w:val="TOC2"/>
            <w:tabs>
              <w:tab w:val="right" w:leader="dot" w:pos="9016"/>
            </w:tabs>
            <w:rPr>
              <w:rFonts w:eastAsiaTheme="minorEastAsia"/>
              <w:noProof/>
              <w:lang w:eastAsia="en-GB"/>
            </w:rPr>
          </w:pPr>
          <w:hyperlink w:anchor="_Toc125978313" w:history="1">
            <w:r w:rsidRPr="00A02687">
              <w:rPr>
                <w:rStyle w:val="Hyperlink"/>
                <w:rFonts w:cstheme="minorHAnsi"/>
                <w:b/>
                <w:bCs/>
                <w:noProof/>
                <w:lang w:val="en-US"/>
              </w:rPr>
              <w:t>Chemistry</w:t>
            </w:r>
            <w:r>
              <w:rPr>
                <w:noProof/>
                <w:webHidden/>
              </w:rPr>
              <w:tab/>
            </w:r>
            <w:r>
              <w:rPr>
                <w:noProof/>
                <w:webHidden/>
              </w:rPr>
              <w:fldChar w:fldCharType="begin"/>
            </w:r>
            <w:r>
              <w:rPr>
                <w:noProof/>
                <w:webHidden/>
              </w:rPr>
              <w:instrText xml:space="preserve"> PAGEREF _Toc125978313 \h </w:instrText>
            </w:r>
            <w:r>
              <w:rPr>
                <w:noProof/>
                <w:webHidden/>
              </w:rPr>
            </w:r>
            <w:r>
              <w:rPr>
                <w:noProof/>
                <w:webHidden/>
              </w:rPr>
              <w:fldChar w:fldCharType="separate"/>
            </w:r>
            <w:r>
              <w:rPr>
                <w:noProof/>
                <w:webHidden/>
              </w:rPr>
              <w:t>25</w:t>
            </w:r>
            <w:r>
              <w:rPr>
                <w:noProof/>
                <w:webHidden/>
              </w:rPr>
              <w:fldChar w:fldCharType="end"/>
            </w:r>
          </w:hyperlink>
        </w:p>
        <w:p w14:paraId="2C459A4D" w14:textId="2640B838" w:rsidR="00C91321" w:rsidRDefault="00C91321">
          <w:pPr>
            <w:pStyle w:val="TOC2"/>
            <w:tabs>
              <w:tab w:val="right" w:leader="dot" w:pos="9016"/>
            </w:tabs>
            <w:rPr>
              <w:rFonts w:eastAsiaTheme="minorEastAsia"/>
              <w:noProof/>
              <w:lang w:eastAsia="en-GB"/>
            </w:rPr>
          </w:pPr>
          <w:hyperlink w:anchor="_Toc125978314" w:history="1">
            <w:r w:rsidRPr="00A02687">
              <w:rPr>
                <w:rStyle w:val="Hyperlink"/>
                <w:rFonts w:cstheme="minorHAnsi"/>
                <w:b/>
                <w:bCs/>
                <w:noProof/>
              </w:rPr>
              <w:t>Engineering</w:t>
            </w:r>
            <w:r>
              <w:rPr>
                <w:noProof/>
                <w:webHidden/>
              </w:rPr>
              <w:tab/>
            </w:r>
            <w:r>
              <w:rPr>
                <w:noProof/>
                <w:webHidden/>
              </w:rPr>
              <w:fldChar w:fldCharType="begin"/>
            </w:r>
            <w:r>
              <w:rPr>
                <w:noProof/>
                <w:webHidden/>
              </w:rPr>
              <w:instrText xml:space="preserve"> PAGEREF _Toc125978314 \h </w:instrText>
            </w:r>
            <w:r>
              <w:rPr>
                <w:noProof/>
                <w:webHidden/>
              </w:rPr>
            </w:r>
            <w:r>
              <w:rPr>
                <w:noProof/>
                <w:webHidden/>
              </w:rPr>
              <w:fldChar w:fldCharType="separate"/>
            </w:r>
            <w:r>
              <w:rPr>
                <w:noProof/>
                <w:webHidden/>
              </w:rPr>
              <w:t>28</w:t>
            </w:r>
            <w:r>
              <w:rPr>
                <w:noProof/>
                <w:webHidden/>
              </w:rPr>
              <w:fldChar w:fldCharType="end"/>
            </w:r>
          </w:hyperlink>
        </w:p>
        <w:p w14:paraId="053D384B" w14:textId="28BD1ABE" w:rsidR="00C91321" w:rsidRDefault="00C91321">
          <w:pPr>
            <w:pStyle w:val="TOC2"/>
            <w:tabs>
              <w:tab w:val="right" w:leader="dot" w:pos="9016"/>
            </w:tabs>
            <w:rPr>
              <w:rFonts w:eastAsiaTheme="minorEastAsia"/>
              <w:noProof/>
              <w:lang w:eastAsia="en-GB"/>
            </w:rPr>
          </w:pPr>
          <w:hyperlink w:anchor="_Toc125978315" w:history="1">
            <w:r w:rsidRPr="00A02687">
              <w:rPr>
                <w:rStyle w:val="Hyperlink"/>
                <w:b/>
                <w:bCs/>
                <w:noProof/>
              </w:rPr>
              <w:t>Physics</w:t>
            </w:r>
            <w:r>
              <w:rPr>
                <w:noProof/>
                <w:webHidden/>
              </w:rPr>
              <w:tab/>
            </w:r>
            <w:r>
              <w:rPr>
                <w:noProof/>
                <w:webHidden/>
              </w:rPr>
              <w:fldChar w:fldCharType="begin"/>
            </w:r>
            <w:r>
              <w:rPr>
                <w:noProof/>
                <w:webHidden/>
              </w:rPr>
              <w:instrText xml:space="preserve"> PAGEREF _Toc125978315 \h </w:instrText>
            </w:r>
            <w:r>
              <w:rPr>
                <w:noProof/>
                <w:webHidden/>
              </w:rPr>
            </w:r>
            <w:r>
              <w:rPr>
                <w:noProof/>
                <w:webHidden/>
              </w:rPr>
              <w:fldChar w:fldCharType="separate"/>
            </w:r>
            <w:r>
              <w:rPr>
                <w:noProof/>
                <w:webHidden/>
              </w:rPr>
              <w:t>30</w:t>
            </w:r>
            <w:r>
              <w:rPr>
                <w:noProof/>
                <w:webHidden/>
              </w:rPr>
              <w:fldChar w:fldCharType="end"/>
            </w:r>
          </w:hyperlink>
        </w:p>
        <w:p w14:paraId="18A55131" w14:textId="67FF0645" w:rsidR="00C91321" w:rsidRDefault="00C91321">
          <w:pPr>
            <w:pStyle w:val="TOC1"/>
            <w:tabs>
              <w:tab w:val="right" w:leader="dot" w:pos="9016"/>
            </w:tabs>
            <w:rPr>
              <w:rFonts w:eastAsiaTheme="minorEastAsia"/>
              <w:noProof/>
              <w:lang w:eastAsia="en-GB"/>
            </w:rPr>
          </w:pPr>
          <w:hyperlink w:anchor="_Toc125978316" w:history="1">
            <w:r w:rsidRPr="00A02687">
              <w:rPr>
                <w:rStyle w:val="Hyperlink"/>
                <w:b/>
                <w:bCs/>
                <w:noProof/>
              </w:rPr>
              <w:t>Social Subjects: Geography, History, Modern Studies &amp; RMPS</w:t>
            </w:r>
            <w:r>
              <w:rPr>
                <w:noProof/>
                <w:webHidden/>
              </w:rPr>
              <w:tab/>
            </w:r>
            <w:r>
              <w:rPr>
                <w:noProof/>
                <w:webHidden/>
              </w:rPr>
              <w:fldChar w:fldCharType="begin"/>
            </w:r>
            <w:r>
              <w:rPr>
                <w:noProof/>
                <w:webHidden/>
              </w:rPr>
              <w:instrText xml:space="preserve"> PAGEREF _Toc125978316 \h </w:instrText>
            </w:r>
            <w:r>
              <w:rPr>
                <w:noProof/>
                <w:webHidden/>
              </w:rPr>
            </w:r>
            <w:r>
              <w:rPr>
                <w:noProof/>
                <w:webHidden/>
              </w:rPr>
              <w:fldChar w:fldCharType="separate"/>
            </w:r>
            <w:r>
              <w:rPr>
                <w:noProof/>
                <w:webHidden/>
              </w:rPr>
              <w:t>32</w:t>
            </w:r>
            <w:r>
              <w:rPr>
                <w:noProof/>
                <w:webHidden/>
              </w:rPr>
              <w:fldChar w:fldCharType="end"/>
            </w:r>
          </w:hyperlink>
        </w:p>
        <w:p w14:paraId="19288445" w14:textId="1FE47B98" w:rsidR="00C91321" w:rsidRDefault="00C91321">
          <w:pPr>
            <w:pStyle w:val="TOC2"/>
            <w:tabs>
              <w:tab w:val="right" w:leader="dot" w:pos="9016"/>
            </w:tabs>
            <w:rPr>
              <w:rFonts w:eastAsiaTheme="minorEastAsia"/>
              <w:noProof/>
              <w:lang w:eastAsia="en-GB"/>
            </w:rPr>
          </w:pPr>
          <w:hyperlink w:anchor="_Toc125978317" w:history="1">
            <w:r w:rsidRPr="00A02687">
              <w:rPr>
                <w:rStyle w:val="Hyperlink"/>
                <w:b/>
                <w:bCs/>
                <w:noProof/>
              </w:rPr>
              <w:t>Geography</w:t>
            </w:r>
            <w:r>
              <w:rPr>
                <w:noProof/>
                <w:webHidden/>
              </w:rPr>
              <w:tab/>
            </w:r>
            <w:r>
              <w:rPr>
                <w:noProof/>
                <w:webHidden/>
              </w:rPr>
              <w:fldChar w:fldCharType="begin"/>
            </w:r>
            <w:r>
              <w:rPr>
                <w:noProof/>
                <w:webHidden/>
              </w:rPr>
              <w:instrText xml:space="preserve"> PAGEREF _Toc125978317 \h </w:instrText>
            </w:r>
            <w:r>
              <w:rPr>
                <w:noProof/>
                <w:webHidden/>
              </w:rPr>
            </w:r>
            <w:r>
              <w:rPr>
                <w:noProof/>
                <w:webHidden/>
              </w:rPr>
              <w:fldChar w:fldCharType="separate"/>
            </w:r>
            <w:r>
              <w:rPr>
                <w:noProof/>
                <w:webHidden/>
              </w:rPr>
              <w:t>32</w:t>
            </w:r>
            <w:r>
              <w:rPr>
                <w:noProof/>
                <w:webHidden/>
              </w:rPr>
              <w:fldChar w:fldCharType="end"/>
            </w:r>
          </w:hyperlink>
        </w:p>
        <w:p w14:paraId="4266F8C6" w14:textId="207DCAE5" w:rsidR="00C91321" w:rsidRDefault="00C91321">
          <w:pPr>
            <w:pStyle w:val="TOC2"/>
            <w:tabs>
              <w:tab w:val="right" w:leader="dot" w:pos="9016"/>
            </w:tabs>
            <w:rPr>
              <w:rFonts w:eastAsiaTheme="minorEastAsia"/>
              <w:noProof/>
              <w:lang w:eastAsia="en-GB"/>
            </w:rPr>
          </w:pPr>
          <w:hyperlink w:anchor="_Toc125978318" w:history="1">
            <w:r w:rsidRPr="00A02687">
              <w:rPr>
                <w:rStyle w:val="Hyperlink"/>
                <w:rFonts w:cstheme="minorHAnsi"/>
                <w:b/>
                <w:bCs/>
                <w:noProof/>
              </w:rPr>
              <w:t>History</w:t>
            </w:r>
            <w:r>
              <w:rPr>
                <w:noProof/>
                <w:webHidden/>
              </w:rPr>
              <w:tab/>
            </w:r>
            <w:r>
              <w:rPr>
                <w:noProof/>
                <w:webHidden/>
              </w:rPr>
              <w:fldChar w:fldCharType="begin"/>
            </w:r>
            <w:r>
              <w:rPr>
                <w:noProof/>
                <w:webHidden/>
              </w:rPr>
              <w:instrText xml:space="preserve"> PAGEREF _Toc125978318 \h </w:instrText>
            </w:r>
            <w:r>
              <w:rPr>
                <w:noProof/>
                <w:webHidden/>
              </w:rPr>
            </w:r>
            <w:r>
              <w:rPr>
                <w:noProof/>
                <w:webHidden/>
              </w:rPr>
              <w:fldChar w:fldCharType="separate"/>
            </w:r>
            <w:r>
              <w:rPr>
                <w:noProof/>
                <w:webHidden/>
              </w:rPr>
              <w:t>34</w:t>
            </w:r>
            <w:r>
              <w:rPr>
                <w:noProof/>
                <w:webHidden/>
              </w:rPr>
              <w:fldChar w:fldCharType="end"/>
            </w:r>
          </w:hyperlink>
        </w:p>
        <w:p w14:paraId="03629621" w14:textId="5D42FE00" w:rsidR="00C91321" w:rsidRDefault="00C91321">
          <w:pPr>
            <w:pStyle w:val="TOC2"/>
            <w:tabs>
              <w:tab w:val="right" w:leader="dot" w:pos="9016"/>
            </w:tabs>
            <w:rPr>
              <w:rFonts w:eastAsiaTheme="minorEastAsia"/>
              <w:noProof/>
              <w:lang w:eastAsia="en-GB"/>
            </w:rPr>
          </w:pPr>
          <w:hyperlink w:anchor="_Toc125978319" w:history="1">
            <w:r w:rsidRPr="00A02687">
              <w:rPr>
                <w:rStyle w:val="Hyperlink"/>
                <w:rFonts w:cstheme="minorHAnsi"/>
                <w:b/>
                <w:bCs/>
                <w:noProof/>
              </w:rPr>
              <w:t>Modern Studies</w:t>
            </w:r>
            <w:r>
              <w:rPr>
                <w:noProof/>
                <w:webHidden/>
              </w:rPr>
              <w:tab/>
            </w:r>
            <w:r>
              <w:rPr>
                <w:noProof/>
                <w:webHidden/>
              </w:rPr>
              <w:fldChar w:fldCharType="begin"/>
            </w:r>
            <w:r>
              <w:rPr>
                <w:noProof/>
                <w:webHidden/>
              </w:rPr>
              <w:instrText xml:space="preserve"> PAGEREF _Toc125978319 \h </w:instrText>
            </w:r>
            <w:r>
              <w:rPr>
                <w:noProof/>
                <w:webHidden/>
              </w:rPr>
            </w:r>
            <w:r>
              <w:rPr>
                <w:noProof/>
                <w:webHidden/>
              </w:rPr>
              <w:fldChar w:fldCharType="separate"/>
            </w:r>
            <w:r>
              <w:rPr>
                <w:noProof/>
                <w:webHidden/>
              </w:rPr>
              <w:t>36</w:t>
            </w:r>
            <w:r>
              <w:rPr>
                <w:noProof/>
                <w:webHidden/>
              </w:rPr>
              <w:fldChar w:fldCharType="end"/>
            </w:r>
          </w:hyperlink>
        </w:p>
        <w:p w14:paraId="78262D6D" w14:textId="005A13AE" w:rsidR="00C91321" w:rsidRDefault="00C91321">
          <w:pPr>
            <w:pStyle w:val="TOC2"/>
            <w:tabs>
              <w:tab w:val="right" w:leader="dot" w:pos="9016"/>
            </w:tabs>
            <w:rPr>
              <w:rFonts w:eastAsiaTheme="minorEastAsia"/>
              <w:noProof/>
              <w:lang w:eastAsia="en-GB"/>
            </w:rPr>
          </w:pPr>
          <w:hyperlink w:anchor="_Toc125978320" w:history="1">
            <w:r w:rsidRPr="00A02687">
              <w:rPr>
                <w:rStyle w:val="Hyperlink"/>
                <w:b/>
                <w:bCs/>
                <w:noProof/>
              </w:rPr>
              <w:t>Religious, Moral and Philosophical Studies.</w:t>
            </w:r>
            <w:r>
              <w:rPr>
                <w:noProof/>
                <w:webHidden/>
              </w:rPr>
              <w:tab/>
            </w:r>
            <w:r>
              <w:rPr>
                <w:noProof/>
                <w:webHidden/>
              </w:rPr>
              <w:fldChar w:fldCharType="begin"/>
            </w:r>
            <w:r>
              <w:rPr>
                <w:noProof/>
                <w:webHidden/>
              </w:rPr>
              <w:instrText xml:space="preserve"> PAGEREF _Toc125978320 \h </w:instrText>
            </w:r>
            <w:r>
              <w:rPr>
                <w:noProof/>
                <w:webHidden/>
              </w:rPr>
            </w:r>
            <w:r>
              <w:rPr>
                <w:noProof/>
                <w:webHidden/>
              </w:rPr>
              <w:fldChar w:fldCharType="separate"/>
            </w:r>
            <w:r>
              <w:rPr>
                <w:noProof/>
                <w:webHidden/>
              </w:rPr>
              <w:t>38</w:t>
            </w:r>
            <w:r>
              <w:rPr>
                <w:noProof/>
                <w:webHidden/>
              </w:rPr>
              <w:fldChar w:fldCharType="end"/>
            </w:r>
          </w:hyperlink>
        </w:p>
        <w:p w14:paraId="6BA9ACB3" w14:textId="27B1F033" w:rsidR="00C91321" w:rsidRDefault="00C91321">
          <w:pPr>
            <w:pStyle w:val="TOC1"/>
            <w:tabs>
              <w:tab w:val="right" w:leader="dot" w:pos="9016"/>
            </w:tabs>
            <w:rPr>
              <w:rFonts w:eastAsiaTheme="minorEastAsia"/>
              <w:noProof/>
              <w:lang w:eastAsia="en-GB"/>
            </w:rPr>
          </w:pPr>
          <w:hyperlink w:anchor="_Toc125978321" w:history="1">
            <w:r w:rsidRPr="00A02687">
              <w:rPr>
                <w:rStyle w:val="Hyperlink"/>
                <w:b/>
                <w:bCs/>
                <w:noProof/>
              </w:rPr>
              <w:t>Health &amp; Wellbeing</w:t>
            </w:r>
            <w:r>
              <w:rPr>
                <w:noProof/>
                <w:webHidden/>
              </w:rPr>
              <w:tab/>
            </w:r>
            <w:r>
              <w:rPr>
                <w:noProof/>
                <w:webHidden/>
              </w:rPr>
              <w:fldChar w:fldCharType="begin"/>
            </w:r>
            <w:r>
              <w:rPr>
                <w:noProof/>
                <w:webHidden/>
              </w:rPr>
              <w:instrText xml:space="preserve"> PAGEREF _Toc125978321 \h </w:instrText>
            </w:r>
            <w:r>
              <w:rPr>
                <w:noProof/>
                <w:webHidden/>
              </w:rPr>
            </w:r>
            <w:r>
              <w:rPr>
                <w:noProof/>
                <w:webHidden/>
              </w:rPr>
              <w:fldChar w:fldCharType="separate"/>
            </w:r>
            <w:r>
              <w:rPr>
                <w:noProof/>
                <w:webHidden/>
              </w:rPr>
              <w:t>40</w:t>
            </w:r>
            <w:r>
              <w:rPr>
                <w:noProof/>
                <w:webHidden/>
              </w:rPr>
              <w:fldChar w:fldCharType="end"/>
            </w:r>
          </w:hyperlink>
        </w:p>
        <w:p w14:paraId="675343D7" w14:textId="12CA5AF2" w:rsidR="00C91321" w:rsidRDefault="00C91321">
          <w:pPr>
            <w:pStyle w:val="TOC2"/>
            <w:tabs>
              <w:tab w:val="right" w:leader="dot" w:pos="9016"/>
            </w:tabs>
            <w:rPr>
              <w:rFonts w:eastAsiaTheme="minorEastAsia"/>
              <w:noProof/>
              <w:lang w:eastAsia="en-GB"/>
            </w:rPr>
          </w:pPr>
          <w:hyperlink w:anchor="_Toc125978322" w:history="1">
            <w:r w:rsidRPr="00A02687">
              <w:rPr>
                <w:rStyle w:val="Hyperlink"/>
                <w:b/>
                <w:bCs/>
                <w:noProof/>
              </w:rPr>
              <w:t>Physical Education</w:t>
            </w:r>
            <w:r>
              <w:rPr>
                <w:noProof/>
                <w:webHidden/>
              </w:rPr>
              <w:tab/>
            </w:r>
            <w:r>
              <w:rPr>
                <w:noProof/>
                <w:webHidden/>
              </w:rPr>
              <w:fldChar w:fldCharType="begin"/>
            </w:r>
            <w:r>
              <w:rPr>
                <w:noProof/>
                <w:webHidden/>
              </w:rPr>
              <w:instrText xml:space="preserve"> PAGEREF _Toc125978322 \h </w:instrText>
            </w:r>
            <w:r>
              <w:rPr>
                <w:noProof/>
                <w:webHidden/>
              </w:rPr>
            </w:r>
            <w:r>
              <w:rPr>
                <w:noProof/>
                <w:webHidden/>
              </w:rPr>
              <w:fldChar w:fldCharType="separate"/>
            </w:r>
            <w:r>
              <w:rPr>
                <w:noProof/>
                <w:webHidden/>
              </w:rPr>
              <w:t>40</w:t>
            </w:r>
            <w:r>
              <w:rPr>
                <w:noProof/>
                <w:webHidden/>
              </w:rPr>
              <w:fldChar w:fldCharType="end"/>
            </w:r>
          </w:hyperlink>
        </w:p>
        <w:p w14:paraId="005E6FD8" w14:textId="18DB3344" w:rsidR="00C91321" w:rsidRDefault="00C91321">
          <w:pPr>
            <w:pStyle w:val="TOC2"/>
            <w:tabs>
              <w:tab w:val="right" w:leader="dot" w:pos="9016"/>
            </w:tabs>
            <w:rPr>
              <w:rFonts w:eastAsiaTheme="minorEastAsia"/>
              <w:noProof/>
              <w:lang w:eastAsia="en-GB"/>
            </w:rPr>
          </w:pPr>
          <w:hyperlink w:anchor="_Toc125978323" w:history="1">
            <w:r w:rsidRPr="00A02687">
              <w:rPr>
                <w:rStyle w:val="Hyperlink"/>
                <w:b/>
                <w:bCs/>
                <w:noProof/>
              </w:rPr>
              <w:t>Sport and Recreation: Skills for Work Course.</w:t>
            </w:r>
            <w:r>
              <w:rPr>
                <w:noProof/>
                <w:webHidden/>
              </w:rPr>
              <w:tab/>
            </w:r>
            <w:r>
              <w:rPr>
                <w:noProof/>
                <w:webHidden/>
              </w:rPr>
              <w:fldChar w:fldCharType="begin"/>
            </w:r>
            <w:r>
              <w:rPr>
                <w:noProof/>
                <w:webHidden/>
              </w:rPr>
              <w:instrText xml:space="preserve"> PAGEREF _Toc125978323 \h </w:instrText>
            </w:r>
            <w:r>
              <w:rPr>
                <w:noProof/>
                <w:webHidden/>
              </w:rPr>
            </w:r>
            <w:r>
              <w:rPr>
                <w:noProof/>
                <w:webHidden/>
              </w:rPr>
              <w:fldChar w:fldCharType="separate"/>
            </w:r>
            <w:r>
              <w:rPr>
                <w:noProof/>
                <w:webHidden/>
              </w:rPr>
              <w:t>41</w:t>
            </w:r>
            <w:r>
              <w:rPr>
                <w:noProof/>
                <w:webHidden/>
              </w:rPr>
              <w:fldChar w:fldCharType="end"/>
            </w:r>
          </w:hyperlink>
        </w:p>
        <w:p w14:paraId="41F551B0" w14:textId="7E4475E4" w:rsidR="00C91321" w:rsidRDefault="00C91321">
          <w:pPr>
            <w:pStyle w:val="TOC2"/>
            <w:tabs>
              <w:tab w:val="right" w:leader="dot" w:pos="9016"/>
            </w:tabs>
            <w:rPr>
              <w:rFonts w:eastAsiaTheme="minorEastAsia"/>
              <w:noProof/>
              <w:lang w:eastAsia="en-GB"/>
            </w:rPr>
          </w:pPr>
          <w:hyperlink w:anchor="_Toc125978324" w:history="1">
            <w:r w:rsidRPr="00A02687">
              <w:rPr>
                <w:rStyle w:val="Hyperlink"/>
                <w:b/>
                <w:bCs/>
                <w:noProof/>
              </w:rPr>
              <w:t>Sports Studies</w:t>
            </w:r>
            <w:r>
              <w:rPr>
                <w:noProof/>
                <w:webHidden/>
              </w:rPr>
              <w:tab/>
            </w:r>
            <w:r>
              <w:rPr>
                <w:noProof/>
                <w:webHidden/>
              </w:rPr>
              <w:fldChar w:fldCharType="begin"/>
            </w:r>
            <w:r>
              <w:rPr>
                <w:noProof/>
                <w:webHidden/>
              </w:rPr>
              <w:instrText xml:space="preserve"> PAGEREF _Toc125978324 \h </w:instrText>
            </w:r>
            <w:r>
              <w:rPr>
                <w:noProof/>
                <w:webHidden/>
              </w:rPr>
            </w:r>
            <w:r>
              <w:rPr>
                <w:noProof/>
                <w:webHidden/>
              </w:rPr>
              <w:fldChar w:fldCharType="separate"/>
            </w:r>
            <w:r>
              <w:rPr>
                <w:noProof/>
                <w:webHidden/>
              </w:rPr>
              <w:t>42</w:t>
            </w:r>
            <w:r>
              <w:rPr>
                <w:noProof/>
                <w:webHidden/>
              </w:rPr>
              <w:fldChar w:fldCharType="end"/>
            </w:r>
          </w:hyperlink>
        </w:p>
        <w:p w14:paraId="7B4BAAD2" w14:textId="3F0C1A70" w:rsidR="00C91321" w:rsidRDefault="00C91321">
          <w:pPr>
            <w:pStyle w:val="TOC2"/>
            <w:tabs>
              <w:tab w:val="right" w:leader="dot" w:pos="9016"/>
            </w:tabs>
            <w:rPr>
              <w:rFonts w:eastAsiaTheme="minorEastAsia"/>
              <w:noProof/>
              <w:lang w:eastAsia="en-GB"/>
            </w:rPr>
          </w:pPr>
          <w:hyperlink w:anchor="_Toc125978325" w:history="1">
            <w:r w:rsidRPr="00A02687">
              <w:rPr>
                <w:rStyle w:val="Hyperlink"/>
                <w:rFonts w:cstheme="minorHAnsi"/>
                <w:b/>
                <w:bCs/>
                <w:noProof/>
              </w:rPr>
              <w:t>Personal and Social Education</w:t>
            </w:r>
            <w:r>
              <w:rPr>
                <w:noProof/>
                <w:webHidden/>
              </w:rPr>
              <w:tab/>
            </w:r>
            <w:r>
              <w:rPr>
                <w:noProof/>
                <w:webHidden/>
              </w:rPr>
              <w:fldChar w:fldCharType="begin"/>
            </w:r>
            <w:r>
              <w:rPr>
                <w:noProof/>
                <w:webHidden/>
              </w:rPr>
              <w:instrText xml:space="preserve"> PAGEREF _Toc125978325 \h </w:instrText>
            </w:r>
            <w:r>
              <w:rPr>
                <w:noProof/>
                <w:webHidden/>
              </w:rPr>
            </w:r>
            <w:r>
              <w:rPr>
                <w:noProof/>
                <w:webHidden/>
              </w:rPr>
              <w:fldChar w:fldCharType="separate"/>
            </w:r>
            <w:r>
              <w:rPr>
                <w:noProof/>
                <w:webHidden/>
              </w:rPr>
              <w:t>43</w:t>
            </w:r>
            <w:r>
              <w:rPr>
                <w:noProof/>
                <w:webHidden/>
              </w:rPr>
              <w:fldChar w:fldCharType="end"/>
            </w:r>
          </w:hyperlink>
        </w:p>
        <w:p w14:paraId="20E5395F" w14:textId="767699E8" w:rsidR="00C91321" w:rsidRDefault="00C91321">
          <w:pPr>
            <w:pStyle w:val="TOC2"/>
            <w:tabs>
              <w:tab w:val="right" w:leader="dot" w:pos="9016"/>
            </w:tabs>
            <w:rPr>
              <w:rFonts w:eastAsiaTheme="minorEastAsia"/>
              <w:noProof/>
              <w:lang w:eastAsia="en-GB"/>
            </w:rPr>
          </w:pPr>
          <w:hyperlink w:anchor="_Toc125978326" w:history="1">
            <w:r w:rsidRPr="00A02687">
              <w:rPr>
                <w:rStyle w:val="Hyperlink"/>
                <w:b/>
                <w:bCs/>
                <w:noProof/>
              </w:rPr>
              <w:t>Vocational Education (selected pupils only)</w:t>
            </w:r>
            <w:r>
              <w:rPr>
                <w:noProof/>
                <w:webHidden/>
              </w:rPr>
              <w:tab/>
            </w:r>
            <w:r>
              <w:rPr>
                <w:noProof/>
                <w:webHidden/>
              </w:rPr>
              <w:fldChar w:fldCharType="begin"/>
            </w:r>
            <w:r>
              <w:rPr>
                <w:noProof/>
                <w:webHidden/>
              </w:rPr>
              <w:instrText xml:space="preserve"> PAGEREF _Toc125978326 \h </w:instrText>
            </w:r>
            <w:r>
              <w:rPr>
                <w:noProof/>
                <w:webHidden/>
              </w:rPr>
            </w:r>
            <w:r>
              <w:rPr>
                <w:noProof/>
                <w:webHidden/>
              </w:rPr>
              <w:fldChar w:fldCharType="separate"/>
            </w:r>
            <w:r>
              <w:rPr>
                <w:noProof/>
                <w:webHidden/>
              </w:rPr>
              <w:t>44</w:t>
            </w:r>
            <w:r>
              <w:rPr>
                <w:noProof/>
                <w:webHidden/>
              </w:rPr>
              <w:fldChar w:fldCharType="end"/>
            </w:r>
          </w:hyperlink>
        </w:p>
        <w:p w14:paraId="14D6A763" w14:textId="151FB999" w:rsidR="00C91321" w:rsidRDefault="00C91321">
          <w:pPr>
            <w:pStyle w:val="TOC1"/>
            <w:tabs>
              <w:tab w:val="right" w:leader="dot" w:pos="9016"/>
            </w:tabs>
            <w:rPr>
              <w:rFonts w:eastAsiaTheme="minorEastAsia"/>
              <w:noProof/>
              <w:lang w:eastAsia="en-GB"/>
            </w:rPr>
          </w:pPr>
          <w:hyperlink w:anchor="_Toc125978327" w:history="1">
            <w:r w:rsidRPr="00A02687">
              <w:rPr>
                <w:rStyle w:val="Hyperlink"/>
                <w:b/>
                <w:bCs/>
                <w:noProof/>
              </w:rPr>
              <w:t>Technologies</w:t>
            </w:r>
            <w:r>
              <w:rPr>
                <w:noProof/>
                <w:webHidden/>
              </w:rPr>
              <w:tab/>
            </w:r>
            <w:r>
              <w:rPr>
                <w:noProof/>
                <w:webHidden/>
              </w:rPr>
              <w:fldChar w:fldCharType="begin"/>
            </w:r>
            <w:r>
              <w:rPr>
                <w:noProof/>
                <w:webHidden/>
              </w:rPr>
              <w:instrText xml:space="preserve"> PAGEREF _Toc125978327 \h </w:instrText>
            </w:r>
            <w:r>
              <w:rPr>
                <w:noProof/>
                <w:webHidden/>
              </w:rPr>
            </w:r>
            <w:r>
              <w:rPr>
                <w:noProof/>
                <w:webHidden/>
              </w:rPr>
              <w:fldChar w:fldCharType="separate"/>
            </w:r>
            <w:r>
              <w:rPr>
                <w:noProof/>
                <w:webHidden/>
              </w:rPr>
              <w:t>45</w:t>
            </w:r>
            <w:r>
              <w:rPr>
                <w:noProof/>
                <w:webHidden/>
              </w:rPr>
              <w:fldChar w:fldCharType="end"/>
            </w:r>
          </w:hyperlink>
        </w:p>
        <w:p w14:paraId="09E04B72" w14:textId="15651A65" w:rsidR="00C91321" w:rsidRDefault="00C91321">
          <w:pPr>
            <w:pStyle w:val="TOC2"/>
            <w:tabs>
              <w:tab w:val="right" w:leader="dot" w:pos="9016"/>
            </w:tabs>
            <w:rPr>
              <w:rFonts w:eastAsiaTheme="minorEastAsia"/>
              <w:noProof/>
              <w:lang w:eastAsia="en-GB"/>
            </w:rPr>
          </w:pPr>
          <w:hyperlink w:anchor="_Toc125978328" w:history="1">
            <w:r w:rsidRPr="00A02687">
              <w:rPr>
                <w:rStyle w:val="Hyperlink"/>
                <w:rFonts w:eastAsia="Calibri"/>
                <w:b/>
                <w:bCs/>
                <w:noProof/>
              </w:rPr>
              <w:t>Administration and IT</w:t>
            </w:r>
            <w:r>
              <w:rPr>
                <w:noProof/>
                <w:webHidden/>
              </w:rPr>
              <w:tab/>
            </w:r>
            <w:r>
              <w:rPr>
                <w:noProof/>
                <w:webHidden/>
              </w:rPr>
              <w:fldChar w:fldCharType="begin"/>
            </w:r>
            <w:r>
              <w:rPr>
                <w:noProof/>
                <w:webHidden/>
              </w:rPr>
              <w:instrText xml:space="preserve"> PAGEREF _Toc125978328 \h </w:instrText>
            </w:r>
            <w:r>
              <w:rPr>
                <w:noProof/>
                <w:webHidden/>
              </w:rPr>
            </w:r>
            <w:r>
              <w:rPr>
                <w:noProof/>
                <w:webHidden/>
              </w:rPr>
              <w:fldChar w:fldCharType="separate"/>
            </w:r>
            <w:r>
              <w:rPr>
                <w:noProof/>
                <w:webHidden/>
              </w:rPr>
              <w:t>45</w:t>
            </w:r>
            <w:r>
              <w:rPr>
                <w:noProof/>
                <w:webHidden/>
              </w:rPr>
              <w:fldChar w:fldCharType="end"/>
            </w:r>
          </w:hyperlink>
        </w:p>
        <w:p w14:paraId="7CBB1D04" w14:textId="00DC7B5D" w:rsidR="00C91321" w:rsidRDefault="00C91321">
          <w:pPr>
            <w:pStyle w:val="TOC2"/>
            <w:tabs>
              <w:tab w:val="right" w:leader="dot" w:pos="9016"/>
            </w:tabs>
            <w:rPr>
              <w:rFonts w:eastAsiaTheme="minorEastAsia"/>
              <w:noProof/>
              <w:lang w:eastAsia="en-GB"/>
            </w:rPr>
          </w:pPr>
          <w:hyperlink w:anchor="_Toc125978329" w:history="1">
            <w:r w:rsidRPr="00A02687">
              <w:rPr>
                <w:rStyle w:val="Hyperlink"/>
                <w:b/>
                <w:bCs/>
                <w:noProof/>
              </w:rPr>
              <w:t>Business Studies</w:t>
            </w:r>
            <w:r>
              <w:rPr>
                <w:noProof/>
                <w:webHidden/>
              </w:rPr>
              <w:tab/>
            </w:r>
            <w:r>
              <w:rPr>
                <w:noProof/>
                <w:webHidden/>
              </w:rPr>
              <w:fldChar w:fldCharType="begin"/>
            </w:r>
            <w:r>
              <w:rPr>
                <w:noProof/>
                <w:webHidden/>
              </w:rPr>
              <w:instrText xml:space="preserve"> PAGEREF _Toc125978329 \h </w:instrText>
            </w:r>
            <w:r>
              <w:rPr>
                <w:noProof/>
                <w:webHidden/>
              </w:rPr>
            </w:r>
            <w:r>
              <w:rPr>
                <w:noProof/>
                <w:webHidden/>
              </w:rPr>
              <w:fldChar w:fldCharType="separate"/>
            </w:r>
            <w:r>
              <w:rPr>
                <w:noProof/>
                <w:webHidden/>
              </w:rPr>
              <w:t>46</w:t>
            </w:r>
            <w:r>
              <w:rPr>
                <w:noProof/>
                <w:webHidden/>
              </w:rPr>
              <w:fldChar w:fldCharType="end"/>
            </w:r>
          </w:hyperlink>
        </w:p>
        <w:p w14:paraId="31552308" w14:textId="4C206CBB" w:rsidR="00C91321" w:rsidRDefault="00C91321">
          <w:pPr>
            <w:pStyle w:val="TOC2"/>
            <w:tabs>
              <w:tab w:val="right" w:leader="dot" w:pos="9016"/>
            </w:tabs>
            <w:rPr>
              <w:rFonts w:eastAsiaTheme="minorEastAsia"/>
              <w:noProof/>
              <w:lang w:eastAsia="en-GB"/>
            </w:rPr>
          </w:pPr>
          <w:hyperlink w:anchor="_Toc125978330" w:history="1">
            <w:r w:rsidRPr="00A02687">
              <w:rPr>
                <w:rStyle w:val="Hyperlink"/>
                <w:b/>
                <w:bCs/>
                <w:noProof/>
              </w:rPr>
              <w:t>Computing</w:t>
            </w:r>
            <w:r>
              <w:rPr>
                <w:noProof/>
                <w:webHidden/>
              </w:rPr>
              <w:tab/>
            </w:r>
            <w:r>
              <w:rPr>
                <w:noProof/>
                <w:webHidden/>
              </w:rPr>
              <w:fldChar w:fldCharType="begin"/>
            </w:r>
            <w:r>
              <w:rPr>
                <w:noProof/>
                <w:webHidden/>
              </w:rPr>
              <w:instrText xml:space="preserve"> PAGEREF _Toc125978330 \h </w:instrText>
            </w:r>
            <w:r>
              <w:rPr>
                <w:noProof/>
                <w:webHidden/>
              </w:rPr>
            </w:r>
            <w:r>
              <w:rPr>
                <w:noProof/>
                <w:webHidden/>
              </w:rPr>
              <w:fldChar w:fldCharType="separate"/>
            </w:r>
            <w:r>
              <w:rPr>
                <w:noProof/>
                <w:webHidden/>
              </w:rPr>
              <w:t>48</w:t>
            </w:r>
            <w:r>
              <w:rPr>
                <w:noProof/>
                <w:webHidden/>
              </w:rPr>
              <w:fldChar w:fldCharType="end"/>
            </w:r>
          </w:hyperlink>
        </w:p>
        <w:p w14:paraId="2A2DB80F" w14:textId="281B4CC0" w:rsidR="00C91321" w:rsidRDefault="00C91321">
          <w:pPr>
            <w:pStyle w:val="TOC2"/>
            <w:tabs>
              <w:tab w:val="right" w:leader="dot" w:pos="9016"/>
            </w:tabs>
            <w:rPr>
              <w:rFonts w:eastAsiaTheme="minorEastAsia"/>
              <w:noProof/>
              <w:lang w:eastAsia="en-GB"/>
            </w:rPr>
          </w:pPr>
          <w:hyperlink w:anchor="_Toc125978331" w:history="1">
            <w:r w:rsidRPr="00A02687">
              <w:rPr>
                <w:rStyle w:val="Hyperlink"/>
                <w:b/>
                <w:bCs/>
                <w:noProof/>
              </w:rPr>
              <w:t>Economics</w:t>
            </w:r>
            <w:r>
              <w:rPr>
                <w:noProof/>
                <w:webHidden/>
              </w:rPr>
              <w:tab/>
            </w:r>
            <w:r>
              <w:rPr>
                <w:noProof/>
                <w:webHidden/>
              </w:rPr>
              <w:fldChar w:fldCharType="begin"/>
            </w:r>
            <w:r>
              <w:rPr>
                <w:noProof/>
                <w:webHidden/>
              </w:rPr>
              <w:instrText xml:space="preserve"> PAGEREF _Toc125978331 \h </w:instrText>
            </w:r>
            <w:r>
              <w:rPr>
                <w:noProof/>
                <w:webHidden/>
              </w:rPr>
            </w:r>
            <w:r>
              <w:rPr>
                <w:noProof/>
                <w:webHidden/>
              </w:rPr>
              <w:fldChar w:fldCharType="separate"/>
            </w:r>
            <w:r>
              <w:rPr>
                <w:noProof/>
                <w:webHidden/>
              </w:rPr>
              <w:t>49</w:t>
            </w:r>
            <w:r>
              <w:rPr>
                <w:noProof/>
                <w:webHidden/>
              </w:rPr>
              <w:fldChar w:fldCharType="end"/>
            </w:r>
          </w:hyperlink>
        </w:p>
        <w:p w14:paraId="36FADC3C" w14:textId="2F169116" w:rsidR="00C91321" w:rsidRDefault="00C91321">
          <w:pPr>
            <w:pStyle w:val="TOC2"/>
            <w:tabs>
              <w:tab w:val="right" w:leader="dot" w:pos="9016"/>
            </w:tabs>
            <w:rPr>
              <w:rFonts w:eastAsiaTheme="minorEastAsia"/>
              <w:noProof/>
              <w:lang w:eastAsia="en-GB"/>
            </w:rPr>
          </w:pPr>
          <w:hyperlink w:anchor="_Toc125978332" w:history="1">
            <w:r w:rsidRPr="00A02687">
              <w:rPr>
                <w:rStyle w:val="Hyperlink"/>
                <w:b/>
                <w:bCs/>
                <w:noProof/>
              </w:rPr>
              <w:t>Design &amp; Technology</w:t>
            </w:r>
            <w:r>
              <w:rPr>
                <w:noProof/>
                <w:webHidden/>
              </w:rPr>
              <w:tab/>
            </w:r>
            <w:r>
              <w:rPr>
                <w:noProof/>
                <w:webHidden/>
              </w:rPr>
              <w:fldChar w:fldCharType="begin"/>
            </w:r>
            <w:r>
              <w:rPr>
                <w:noProof/>
                <w:webHidden/>
              </w:rPr>
              <w:instrText xml:space="preserve"> PAGEREF _Toc125978332 \h </w:instrText>
            </w:r>
            <w:r>
              <w:rPr>
                <w:noProof/>
                <w:webHidden/>
              </w:rPr>
            </w:r>
            <w:r>
              <w:rPr>
                <w:noProof/>
                <w:webHidden/>
              </w:rPr>
              <w:fldChar w:fldCharType="separate"/>
            </w:r>
            <w:r>
              <w:rPr>
                <w:noProof/>
                <w:webHidden/>
              </w:rPr>
              <w:t>50</w:t>
            </w:r>
            <w:r>
              <w:rPr>
                <w:noProof/>
                <w:webHidden/>
              </w:rPr>
              <w:fldChar w:fldCharType="end"/>
            </w:r>
          </w:hyperlink>
        </w:p>
        <w:p w14:paraId="50DFB9E5" w14:textId="77BA62E5" w:rsidR="00C91321" w:rsidRDefault="00C91321">
          <w:pPr>
            <w:pStyle w:val="TOC2"/>
            <w:tabs>
              <w:tab w:val="right" w:leader="dot" w:pos="9016"/>
            </w:tabs>
            <w:rPr>
              <w:rFonts w:eastAsiaTheme="minorEastAsia"/>
              <w:noProof/>
              <w:lang w:eastAsia="en-GB"/>
            </w:rPr>
          </w:pPr>
          <w:hyperlink w:anchor="_Toc125978333" w:history="1">
            <w:r w:rsidRPr="00A02687">
              <w:rPr>
                <w:rStyle w:val="Hyperlink"/>
                <w:rFonts w:cstheme="minorHAnsi"/>
                <w:b/>
                <w:bCs/>
                <w:noProof/>
              </w:rPr>
              <w:t>Graphic Communication</w:t>
            </w:r>
            <w:r>
              <w:rPr>
                <w:noProof/>
                <w:webHidden/>
              </w:rPr>
              <w:tab/>
            </w:r>
            <w:r>
              <w:rPr>
                <w:noProof/>
                <w:webHidden/>
              </w:rPr>
              <w:fldChar w:fldCharType="begin"/>
            </w:r>
            <w:r>
              <w:rPr>
                <w:noProof/>
                <w:webHidden/>
              </w:rPr>
              <w:instrText xml:space="preserve"> PAGEREF _Toc125978333 \h </w:instrText>
            </w:r>
            <w:r>
              <w:rPr>
                <w:noProof/>
                <w:webHidden/>
              </w:rPr>
            </w:r>
            <w:r>
              <w:rPr>
                <w:noProof/>
                <w:webHidden/>
              </w:rPr>
              <w:fldChar w:fldCharType="separate"/>
            </w:r>
            <w:r>
              <w:rPr>
                <w:noProof/>
                <w:webHidden/>
              </w:rPr>
              <w:t>50</w:t>
            </w:r>
            <w:r>
              <w:rPr>
                <w:noProof/>
                <w:webHidden/>
              </w:rPr>
              <w:fldChar w:fldCharType="end"/>
            </w:r>
          </w:hyperlink>
        </w:p>
        <w:p w14:paraId="31EB66B3" w14:textId="19CBD9DD" w:rsidR="00C91321" w:rsidRDefault="00C91321">
          <w:pPr>
            <w:pStyle w:val="TOC2"/>
            <w:tabs>
              <w:tab w:val="right" w:leader="dot" w:pos="9016"/>
            </w:tabs>
            <w:rPr>
              <w:rFonts w:eastAsiaTheme="minorEastAsia"/>
              <w:noProof/>
              <w:lang w:eastAsia="en-GB"/>
            </w:rPr>
          </w:pPr>
          <w:hyperlink w:anchor="_Toc125978334" w:history="1">
            <w:r w:rsidRPr="00A02687">
              <w:rPr>
                <w:rStyle w:val="Hyperlink"/>
                <w:rFonts w:cstheme="minorHAnsi"/>
                <w:b/>
                <w:bCs/>
                <w:noProof/>
              </w:rPr>
              <w:t>Design &amp; Manufacture</w:t>
            </w:r>
            <w:r>
              <w:rPr>
                <w:noProof/>
                <w:webHidden/>
              </w:rPr>
              <w:tab/>
            </w:r>
            <w:r>
              <w:rPr>
                <w:noProof/>
                <w:webHidden/>
              </w:rPr>
              <w:fldChar w:fldCharType="begin"/>
            </w:r>
            <w:r>
              <w:rPr>
                <w:noProof/>
                <w:webHidden/>
              </w:rPr>
              <w:instrText xml:space="preserve"> PAGEREF _Toc125978334 \h </w:instrText>
            </w:r>
            <w:r>
              <w:rPr>
                <w:noProof/>
                <w:webHidden/>
              </w:rPr>
            </w:r>
            <w:r>
              <w:rPr>
                <w:noProof/>
                <w:webHidden/>
              </w:rPr>
              <w:fldChar w:fldCharType="separate"/>
            </w:r>
            <w:r>
              <w:rPr>
                <w:noProof/>
                <w:webHidden/>
              </w:rPr>
              <w:t>51</w:t>
            </w:r>
            <w:r>
              <w:rPr>
                <w:noProof/>
                <w:webHidden/>
              </w:rPr>
              <w:fldChar w:fldCharType="end"/>
            </w:r>
          </w:hyperlink>
        </w:p>
        <w:p w14:paraId="2ECFB912" w14:textId="16E62EB8" w:rsidR="00C91321" w:rsidRDefault="00C91321">
          <w:pPr>
            <w:pStyle w:val="TOC2"/>
            <w:tabs>
              <w:tab w:val="right" w:leader="dot" w:pos="9016"/>
            </w:tabs>
            <w:rPr>
              <w:rFonts w:eastAsiaTheme="minorEastAsia"/>
              <w:noProof/>
              <w:lang w:eastAsia="en-GB"/>
            </w:rPr>
          </w:pPr>
          <w:hyperlink w:anchor="_Toc125978335" w:history="1">
            <w:r w:rsidRPr="00A02687">
              <w:rPr>
                <w:rStyle w:val="Hyperlink"/>
                <w:rFonts w:cstheme="minorHAnsi"/>
                <w:b/>
                <w:bCs/>
                <w:noProof/>
              </w:rPr>
              <w:t>Food &amp; Consumer Technology</w:t>
            </w:r>
            <w:r>
              <w:rPr>
                <w:noProof/>
                <w:webHidden/>
              </w:rPr>
              <w:tab/>
            </w:r>
            <w:r>
              <w:rPr>
                <w:noProof/>
                <w:webHidden/>
              </w:rPr>
              <w:fldChar w:fldCharType="begin"/>
            </w:r>
            <w:r>
              <w:rPr>
                <w:noProof/>
                <w:webHidden/>
              </w:rPr>
              <w:instrText xml:space="preserve"> PAGEREF _Toc125978335 \h </w:instrText>
            </w:r>
            <w:r>
              <w:rPr>
                <w:noProof/>
                <w:webHidden/>
              </w:rPr>
            </w:r>
            <w:r>
              <w:rPr>
                <w:noProof/>
                <w:webHidden/>
              </w:rPr>
              <w:fldChar w:fldCharType="separate"/>
            </w:r>
            <w:r>
              <w:rPr>
                <w:noProof/>
                <w:webHidden/>
              </w:rPr>
              <w:t>52</w:t>
            </w:r>
            <w:r>
              <w:rPr>
                <w:noProof/>
                <w:webHidden/>
              </w:rPr>
              <w:fldChar w:fldCharType="end"/>
            </w:r>
          </w:hyperlink>
        </w:p>
        <w:p w14:paraId="71FBAB6C" w14:textId="3253C5C9" w:rsidR="00C91321" w:rsidRDefault="00C91321">
          <w:pPr>
            <w:pStyle w:val="TOC1"/>
            <w:tabs>
              <w:tab w:val="right" w:leader="dot" w:pos="9016"/>
            </w:tabs>
            <w:rPr>
              <w:rFonts w:eastAsiaTheme="minorEastAsia"/>
              <w:noProof/>
              <w:lang w:eastAsia="en-GB"/>
            </w:rPr>
          </w:pPr>
          <w:hyperlink w:anchor="_Toc125978336" w:history="1">
            <w:r w:rsidRPr="00A02687">
              <w:rPr>
                <w:rStyle w:val="Hyperlink"/>
                <w:b/>
                <w:bCs/>
                <w:noProof/>
              </w:rPr>
              <w:t>Skills Section</w:t>
            </w:r>
            <w:r>
              <w:rPr>
                <w:noProof/>
                <w:webHidden/>
              </w:rPr>
              <w:tab/>
            </w:r>
            <w:r>
              <w:rPr>
                <w:noProof/>
                <w:webHidden/>
              </w:rPr>
              <w:fldChar w:fldCharType="begin"/>
            </w:r>
            <w:r>
              <w:rPr>
                <w:noProof/>
                <w:webHidden/>
              </w:rPr>
              <w:instrText xml:space="preserve"> PAGEREF _Toc125978336 \h </w:instrText>
            </w:r>
            <w:r>
              <w:rPr>
                <w:noProof/>
                <w:webHidden/>
              </w:rPr>
            </w:r>
            <w:r>
              <w:rPr>
                <w:noProof/>
                <w:webHidden/>
              </w:rPr>
              <w:fldChar w:fldCharType="separate"/>
            </w:r>
            <w:r>
              <w:rPr>
                <w:noProof/>
                <w:webHidden/>
              </w:rPr>
              <w:t>53</w:t>
            </w:r>
            <w:r>
              <w:rPr>
                <w:noProof/>
                <w:webHidden/>
              </w:rPr>
              <w:fldChar w:fldCharType="end"/>
            </w:r>
          </w:hyperlink>
        </w:p>
        <w:p w14:paraId="5EEC3DCD" w14:textId="7FC6FC9B" w:rsidR="00C91321" w:rsidRDefault="00C91321">
          <w:pPr>
            <w:pStyle w:val="TOC2"/>
            <w:tabs>
              <w:tab w:val="right" w:leader="dot" w:pos="9016"/>
            </w:tabs>
            <w:rPr>
              <w:rFonts w:eastAsiaTheme="minorEastAsia"/>
              <w:noProof/>
              <w:lang w:eastAsia="en-GB"/>
            </w:rPr>
          </w:pPr>
          <w:hyperlink w:anchor="_Toc125978337" w:history="1">
            <w:r w:rsidRPr="00A02687">
              <w:rPr>
                <w:rStyle w:val="Hyperlink"/>
                <w:b/>
                <w:bCs/>
                <w:noProof/>
              </w:rPr>
              <w:t>Introduction</w:t>
            </w:r>
            <w:r>
              <w:rPr>
                <w:noProof/>
                <w:webHidden/>
              </w:rPr>
              <w:tab/>
            </w:r>
            <w:r>
              <w:rPr>
                <w:noProof/>
                <w:webHidden/>
              </w:rPr>
              <w:fldChar w:fldCharType="begin"/>
            </w:r>
            <w:r>
              <w:rPr>
                <w:noProof/>
                <w:webHidden/>
              </w:rPr>
              <w:instrText xml:space="preserve"> PAGEREF _Toc125978337 \h </w:instrText>
            </w:r>
            <w:r>
              <w:rPr>
                <w:noProof/>
                <w:webHidden/>
              </w:rPr>
            </w:r>
            <w:r>
              <w:rPr>
                <w:noProof/>
                <w:webHidden/>
              </w:rPr>
              <w:fldChar w:fldCharType="separate"/>
            </w:r>
            <w:r>
              <w:rPr>
                <w:noProof/>
                <w:webHidden/>
              </w:rPr>
              <w:t>53</w:t>
            </w:r>
            <w:r>
              <w:rPr>
                <w:noProof/>
                <w:webHidden/>
              </w:rPr>
              <w:fldChar w:fldCharType="end"/>
            </w:r>
          </w:hyperlink>
        </w:p>
        <w:p w14:paraId="280BCD25" w14:textId="6D04CE0B" w:rsidR="00C91321" w:rsidRDefault="00C91321">
          <w:pPr>
            <w:pStyle w:val="TOC2"/>
            <w:tabs>
              <w:tab w:val="right" w:leader="dot" w:pos="9016"/>
            </w:tabs>
            <w:rPr>
              <w:rFonts w:eastAsiaTheme="minorEastAsia"/>
              <w:noProof/>
              <w:lang w:eastAsia="en-GB"/>
            </w:rPr>
          </w:pPr>
          <w:hyperlink w:anchor="_Toc125978338" w:history="1">
            <w:r w:rsidRPr="00A02687">
              <w:rPr>
                <w:rStyle w:val="Hyperlink"/>
                <w:b/>
                <w:bCs/>
                <w:noProof/>
              </w:rPr>
              <w:t>Classical Studies</w:t>
            </w:r>
            <w:r>
              <w:rPr>
                <w:noProof/>
                <w:webHidden/>
              </w:rPr>
              <w:tab/>
            </w:r>
            <w:r>
              <w:rPr>
                <w:noProof/>
                <w:webHidden/>
              </w:rPr>
              <w:fldChar w:fldCharType="begin"/>
            </w:r>
            <w:r>
              <w:rPr>
                <w:noProof/>
                <w:webHidden/>
              </w:rPr>
              <w:instrText xml:space="preserve"> PAGEREF _Toc125978338 \h </w:instrText>
            </w:r>
            <w:r>
              <w:rPr>
                <w:noProof/>
                <w:webHidden/>
              </w:rPr>
            </w:r>
            <w:r>
              <w:rPr>
                <w:noProof/>
                <w:webHidden/>
              </w:rPr>
              <w:fldChar w:fldCharType="separate"/>
            </w:r>
            <w:r>
              <w:rPr>
                <w:noProof/>
                <w:webHidden/>
              </w:rPr>
              <w:t>54</w:t>
            </w:r>
            <w:r>
              <w:rPr>
                <w:noProof/>
                <w:webHidden/>
              </w:rPr>
              <w:fldChar w:fldCharType="end"/>
            </w:r>
          </w:hyperlink>
        </w:p>
        <w:p w14:paraId="67C9DEF4" w14:textId="3698E342" w:rsidR="00C91321" w:rsidRDefault="00C91321">
          <w:pPr>
            <w:pStyle w:val="TOC2"/>
            <w:tabs>
              <w:tab w:val="right" w:leader="dot" w:pos="9016"/>
            </w:tabs>
            <w:rPr>
              <w:rFonts w:eastAsiaTheme="minorEastAsia"/>
              <w:noProof/>
              <w:lang w:eastAsia="en-GB"/>
            </w:rPr>
          </w:pPr>
          <w:hyperlink w:anchor="_Toc125978339" w:history="1">
            <w:r w:rsidRPr="00A02687">
              <w:rPr>
                <w:rStyle w:val="Hyperlink"/>
                <w:b/>
                <w:bCs/>
                <w:noProof/>
              </w:rPr>
              <w:t>Dance</w:t>
            </w:r>
            <w:r>
              <w:rPr>
                <w:noProof/>
                <w:webHidden/>
              </w:rPr>
              <w:tab/>
            </w:r>
            <w:r>
              <w:rPr>
                <w:noProof/>
                <w:webHidden/>
              </w:rPr>
              <w:fldChar w:fldCharType="begin"/>
            </w:r>
            <w:r>
              <w:rPr>
                <w:noProof/>
                <w:webHidden/>
              </w:rPr>
              <w:instrText xml:space="preserve"> PAGEREF _Toc125978339 \h </w:instrText>
            </w:r>
            <w:r>
              <w:rPr>
                <w:noProof/>
                <w:webHidden/>
              </w:rPr>
            </w:r>
            <w:r>
              <w:rPr>
                <w:noProof/>
                <w:webHidden/>
              </w:rPr>
              <w:fldChar w:fldCharType="separate"/>
            </w:r>
            <w:r>
              <w:rPr>
                <w:noProof/>
                <w:webHidden/>
              </w:rPr>
              <w:t>55</w:t>
            </w:r>
            <w:r>
              <w:rPr>
                <w:noProof/>
                <w:webHidden/>
              </w:rPr>
              <w:fldChar w:fldCharType="end"/>
            </w:r>
          </w:hyperlink>
        </w:p>
        <w:p w14:paraId="467B20AA" w14:textId="0C27E053" w:rsidR="00C91321" w:rsidRDefault="00C91321">
          <w:pPr>
            <w:pStyle w:val="TOC2"/>
            <w:tabs>
              <w:tab w:val="right" w:leader="dot" w:pos="9016"/>
            </w:tabs>
            <w:rPr>
              <w:rFonts w:eastAsiaTheme="minorEastAsia"/>
              <w:noProof/>
              <w:lang w:eastAsia="en-GB"/>
            </w:rPr>
          </w:pPr>
          <w:hyperlink w:anchor="_Toc125978340" w:history="1">
            <w:r w:rsidRPr="00A02687">
              <w:rPr>
                <w:rStyle w:val="Hyperlink"/>
                <w:b/>
                <w:bCs/>
                <w:noProof/>
              </w:rPr>
              <w:t>Drama Skills</w:t>
            </w:r>
            <w:r>
              <w:rPr>
                <w:noProof/>
                <w:webHidden/>
              </w:rPr>
              <w:tab/>
            </w:r>
            <w:r>
              <w:rPr>
                <w:noProof/>
                <w:webHidden/>
              </w:rPr>
              <w:fldChar w:fldCharType="begin"/>
            </w:r>
            <w:r>
              <w:rPr>
                <w:noProof/>
                <w:webHidden/>
              </w:rPr>
              <w:instrText xml:space="preserve"> PAGEREF _Toc125978340 \h </w:instrText>
            </w:r>
            <w:r>
              <w:rPr>
                <w:noProof/>
                <w:webHidden/>
              </w:rPr>
            </w:r>
            <w:r>
              <w:rPr>
                <w:noProof/>
                <w:webHidden/>
              </w:rPr>
              <w:fldChar w:fldCharType="separate"/>
            </w:r>
            <w:r>
              <w:rPr>
                <w:noProof/>
                <w:webHidden/>
              </w:rPr>
              <w:t>55</w:t>
            </w:r>
            <w:r>
              <w:rPr>
                <w:noProof/>
                <w:webHidden/>
              </w:rPr>
              <w:fldChar w:fldCharType="end"/>
            </w:r>
          </w:hyperlink>
        </w:p>
        <w:p w14:paraId="7CA0F46B" w14:textId="4DFFE6D0" w:rsidR="00C91321" w:rsidRDefault="00C91321">
          <w:pPr>
            <w:pStyle w:val="TOC2"/>
            <w:tabs>
              <w:tab w:val="right" w:leader="dot" w:pos="9016"/>
            </w:tabs>
            <w:rPr>
              <w:rFonts w:eastAsiaTheme="minorEastAsia"/>
              <w:noProof/>
              <w:lang w:eastAsia="en-GB"/>
            </w:rPr>
          </w:pPr>
          <w:hyperlink w:anchor="_Toc125978341" w:history="1">
            <w:r w:rsidRPr="00A02687">
              <w:rPr>
                <w:rStyle w:val="Hyperlink"/>
                <w:b/>
                <w:bCs/>
                <w:noProof/>
              </w:rPr>
              <w:t>Enterprise in the Technologies</w:t>
            </w:r>
            <w:r>
              <w:rPr>
                <w:noProof/>
                <w:webHidden/>
              </w:rPr>
              <w:tab/>
            </w:r>
            <w:r>
              <w:rPr>
                <w:noProof/>
                <w:webHidden/>
              </w:rPr>
              <w:fldChar w:fldCharType="begin"/>
            </w:r>
            <w:r>
              <w:rPr>
                <w:noProof/>
                <w:webHidden/>
              </w:rPr>
              <w:instrText xml:space="preserve"> PAGEREF _Toc125978341 \h </w:instrText>
            </w:r>
            <w:r>
              <w:rPr>
                <w:noProof/>
                <w:webHidden/>
              </w:rPr>
            </w:r>
            <w:r>
              <w:rPr>
                <w:noProof/>
                <w:webHidden/>
              </w:rPr>
              <w:fldChar w:fldCharType="separate"/>
            </w:r>
            <w:r>
              <w:rPr>
                <w:noProof/>
                <w:webHidden/>
              </w:rPr>
              <w:t>56</w:t>
            </w:r>
            <w:r>
              <w:rPr>
                <w:noProof/>
                <w:webHidden/>
              </w:rPr>
              <w:fldChar w:fldCharType="end"/>
            </w:r>
          </w:hyperlink>
        </w:p>
        <w:p w14:paraId="45CDA4D5" w14:textId="1E0EF317" w:rsidR="00C91321" w:rsidRDefault="00C91321">
          <w:pPr>
            <w:pStyle w:val="TOC2"/>
            <w:tabs>
              <w:tab w:val="right" w:leader="dot" w:pos="9016"/>
            </w:tabs>
            <w:rPr>
              <w:rFonts w:eastAsiaTheme="minorEastAsia"/>
              <w:noProof/>
              <w:lang w:eastAsia="en-GB"/>
            </w:rPr>
          </w:pPr>
          <w:hyperlink w:anchor="_Toc125978342" w:history="1">
            <w:r w:rsidRPr="00A02687">
              <w:rPr>
                <w:rStyle w:val="Hyperlink"/>
                <w:b/>
                <w:bCs/>
                <w:noProof/>
              </w:rPr>
              <w:t>Fashion &amp; Textile Tech.</w:t>
            </w:r>
            <w:r>
              <w:rPr>
                <w:noProof/>
                <w:webHidden/>
              </w:rPr>
              <w:tab/>
            </w:r>
            <w:r>
              <w:rPr>
                <w:noProof/>
                <w:webHidden/>
              </w:rPr>
              <w:fldChar w:fldCharType="begin"/>
            </w:r>
            <w:r>
              <w:rPr>
                <w:noProof/>
                <w:webHidden/>
              </w:rPr>
              <w:instrText xml:space="preserve"> PAGEREF _Toc125978342 \h </w:instrText>
            </w:r>
            <w:r>
              <w:rPr>
                <w:noProof/>
                <w:webHidden/>
              </w:rPr>
            </w:r>
            <w:r>
              <w:rPr>
                <w:noProof/>
                <w:webHidden/>
              </w:rPr>
              <w:fldChar w:fldCharType="separate"/>
            </w:r>
            <w:r>
              <w:rPr>
                <w:noProof/>
                <w:webHidden/>
              </w:rPr>
              <w:t>56</w:t>
            </w:r>
            <w:r>
              <w:rPr>
                <w:noProof/>
                <w:webHidden/>
              </w:rPr>
              <w:fldChar w:fldCharType="end"/>
            </w:r>
          </w:hyperlink>
        </w:p>
        <w:p w14:paraId="7D3951DF" w14:textId="0C770782" w:rsidR="00C91321" w:rsidRDefault="00C91321">
          <w:pPr>
            <w:pStyle w:val="TOC2"/>
            <w:tabs>
              <w:tab w:val="right" w:leader="dot" w:pos="9016"/>
            </w:tabs>
            <w:rPr>
              <w:rFonts w:eastAsiaTheme="minorEastAsia"/>
              <w:noProof/>
              <w:lang w:eastAsia="en-GB"/>
            </w:rPr>
          </w:pPr>
          <w:hyperlink w:anchor="_Toc125978343" w:history="1">
            <w:r w:rsidRPr="00A02687">
              <w:rPr>
                <w:rStyle w:val="Hyperlink"/>
                <w:b/>
                <w:bCs/>
                <w:noProof/>
              </w:rPr>
              <w:t>Hairdressing</w:t>
            </w:r>
            <w:r>
              <w:rPr>
                <w:noProof/>
                <w:webHidden/>
              </w:rPr>
              <w:tab/>
            </w:r>
            <w:r>
              <w:rPr>
                <w:noProof/>
                <w:webHidden/>
              </w:rPr>
              <w:fldChar w:fldCharType="begin"/>
            </w:r>
            <w:r>
              <w:rPr>
                <w:noProof/>
                <w:webHidden/>
              </w:rPr>
              <w:instrText xml:space="preserve"> PAGEREF _Toc125978343 \h </w:instrText>
            </w:r>
            <w:r>
              <w:rPr>
                <w:noProof/>
                <w:webHidden/>
              </w:rPr>
            </w:r>
            <w:r>
              <w:rPr>
                <w:noProof/>
                <w:webHidden/>
              </w:rPr>
              <w:fldChar w:fldCharType="separate"/>
            </w:r>
            <w:r>
              <w:rPr>
                <w:noProof/>
                <w:webHidden/>
              </w:rPr>
              <w:t>57</w:t>
            </w:r>
            <w:r>
              <w:rPr>
                <w:noProof/>
                <w:webHidden/>
              </w:rPr>
              <w:fldChar w:fldCharType="end"/>
            </w:r>
          </w:hyperlink>
        </w:p>
        <w:p w14:paraId="1B06D7B1" w14:textId="2DCEA76C" w:rsidR="00C91321" w:rsidRDefault="00C91321">
          <w:pPr>
            <w:pStyle w:val="TOC2"/>
            <w:tabs>
              <w:tab w:val="right" w:leader="dot" w:pos="9016"/>
            </w:tabs>
            <w:rPr>
              <w:rFonts w:eastAsiaTheme="minorEastAsia"/>
              <w:noProof/>
              <w:lang w:eastAsia="en-GB"/>
            </w:rPr>
          </w:pPr>
          <w:hyperlink w:anchor="_Toc125978344" w:history="1">
            <w:r w:rsidRPr="00A02687">
              <w:rPr>
                <w:rStyle w:val="Hyperlink"/>
                <w:b/>
                <w:bCs/>
                <w:noProof/>
              </w:rPr>
              <w:t>Spanish for Life and Work</w:t>
            </w:r>
            <w:r>
              <w:rPr>
                <w:noProof/>
                <w:webHidden/>
              </w:rPr>
              <w:tab/>
            </w:r>
            <w:r>
              <w:rPr>
                <w:noProof/>
                <w:webHidden/>
              </w:rPr>
              <w:fldChar w:fldCharType="begin"/>
            </w:r>
            <w:r>
              <w:rPr>
                <w:noProof/>
                <w:webHidden/>
              </w:rPr>
              <w:instrText xml:space="preserve"> PAGEREF _Toc125978344 \h </w:instrText>
            </w:r>
            <w:r>
              <w:rPr>
                <w:noProof/>
                <w:webHidden/>
              </w:rPr>
            </w:r>
            <w:r>
              <w:rPr>
                <w:noProof/>
                <w:webHidden/>
              </w:rPr>
              <w:fldChar w:fldCharType="separate"/>
            </w:r>
            <w:r>
              <w:rPr>
                <w:noProof/>
                <w:webHidden/>
              </w:rPr>
              <w:t>57</w:t>
            </w:r>
            <w:r>
              <w:rPr>
                <w:noProof/>
                <w:webHidden/>
              </w:rPr>
              <w:fldChar w:fldCharType="end"/>
            </w:r>
          </w:hyperlink>
        </w:p>
        <w:p w14:paraId="708D688E" w14:textId="66230E9A" w:rsidR="00C91321" w:rsidRDefault="00C91321">
          <w:pPr>
            <w:pStyle w:val="TOC2"/>
            <w:tabs>
              <w:tab w:val="right" w:leader="dot" w:pos="9016"/>
            </w:tabs>
            <w:rPr>
              <w:rFonts w:eastAsiaTheme="minorEastAsia"/>
              <w:noProof/>
              <w:lang w:eastAsia="en-GB"/>
            </w:rPr>
          </w:pPr>
          <w:hyperlink w:anchor="_Toc125978345" w:history="1">
            <w:r w:rsidRPr="00A02687">
              <w:rPr>
                <w:rStyle w:val="Hyperlink"/>
                <w:b/>
                <w:bCs/>
                <w:noProof/>
              </w:rPr>
              <w:t>Manufacturing Skills:</w:t>
            </w:r>
            <w:r>
              <w:rPr>
                <w:noProof/>
                <w:webHidden/>
              </w:rPr>
              <w:tab/>
            </w:r>
            <w:r>
              <w:rPr>
                <w:noProof/>
                <w:webHidden/>
              </w:rPr>
              <w:fldChar w:fldCharType="begin"/>
            </w:r>
            <w:r>
              <w:rPr>
                <w:noProof/>
                <w:webHidden/>
              </w:rPr>
              <w:instrText xml:space="preserve"> PAGEREF _Toc125978345 \h </w:instrText>
            </w:r>
            <w:r>
              <w:rPr>
                <w:noProof/>
                <w:webHidden/>
              </w:rPr>
            </w:r>
            <w:r>
              <w:rPr>
                <w:noProof/>
                <w:webHidden/>
              </w:rPr>
              <w:fldChar w:fldCharType="separate"/>
            </w:r>
            <w:r>
              <w:rPr>
                <w:noProof/>
                <w:webHidden/>
              </w:rPr>
              <w:t>58</w:t>
            </w:r>
            <w:r>
              <w:rPr>
                <w:noProof/>
                <w:webHidden/>
              </w:rPr>
              <w:fldChar w:fldCharType="end"/>
            </w:r>
          </w:hyperlink>
        </w:p>
        <w:p w14:paraId="7BF105D2" w14:textId="235A3613" w:rsidR="00C91321" w:rsidRDefault="00C91321">
          <w:pPr>
            <w:pStyle w:val="TOC2"/>
            <w:tabs>
              <w:tab w:val="right" w:leader="dot" w:pos="9016"/>
            </w:tabs>
            <w:rPr>
              <w:rFonts w:eastAsiaTheme="minorEastAsia"/>
              <w:noProof/>
              <w:lang w:eastAsia="en-GB"/>
            </w:rPr>
          </w:pPr>
          <w:hyperlink w:anchor="_Toc125978346" w:history="1">
            <w:r w:rsidRPr="00A02687">
              <w:rPr>
                <w:rStyle w:val="Hyperlink"/>
                <w:b/>
                <w:bCs/>
                <w:noProof/>
              </w:rPr>
              <w:t>Outdoor Learning</w:t>
            </w:r>
            <w:r w:rsidRPr="00A02687">
              <w:rPr>
                <w:rStyle w:val="Hyperlink"/>
                <w:noProof/>
              </w:rPr>
              <w:t xml:space="preserve"> (Duke of Edinburgh)</w:t>
            </w:r>
            <w:r>
              <w:rPr>
                <w:noProof/>
                <w:webHidden/>
              </w:rPr>
              <w:tab/>
            </w:r>
            <w:r>
              <w:rPr>
                <w:noProof/>
                <w:webHidden/>
              </w:rPr>
              <w:fldChar w:fldCharType="begin"/>
            </w:r>
            <w:r>
              <w:rPr>
                <w:noProof/>
                <w:webHidden/>
              </w:rPr>
              <w:instrText xml:space="preserve"> PAGEREF _Toc125978346 \h </w:instrText>
            </w:r>
            <w:r>
              <w:rPr>
                <w:noProof/>
                <w:webHidden/>
              </w:rPr>
            </w:r>
            <w:r>
              <w:rPr>
                <w:noProof/>
                <w:webHidden/>
              </w:rPr>
              <w:fldChar w:fldCharType="separate"/>
            </w:r>
            <w:r>
              <w:rPr>
                <w:noProof/>
                <w:webHidden/>
              </w:rPr>
              <w:t>58</w:t>
            </w:r>
            <w:r>
              <w:rPr>
                <w:noProof/>
                <w:webHidden/>
              </w:rPr>
              <w:fldChar w:fldCharType="end"/>
            </w:r>
          </w:hyperlink>
        </w:p>
        <w:p w14:paraId="68793B67" w14:textId="529BD3B4" w:rsidR="00C91321" w:rsidRDefault="00C91321">
          <w:pPr>
            <w:pStyle w:val="TOC2"/>
            <w:tabs>
              <w:tab w:val="right" w:leader="dot" w:pos="9016"/>
            </w:tabs>
            <w:rPr>
              <w:rFonts w:eastAsiaTheme="minorEastAsia"/>
              <w:noProof/>
              <w:lang w:eastAsia="en-GB"/>
            </w:rPr>
          </w:pPr>
          <w:hyperlink w:anchor="_Toc125978347" w:history="1">
            <w:r w:rsidRPr="00A02687">
              <w:rPr>
                <w:rStyle w:val="Hyperlink"/>
                <w:rFonts w:eastAsia="Calibri"/>
                <w:b/>
                <w:bCs/>
                <w:noProof/>
              </w:rPr>
              <w:t>PC Passport</w:t>
            </w:r>
            <w:r>
              <w:rPr>
                <w:noProof/>
                <w:webHidden/>
              </w:rPr>
              <w:tab/>
            </w:r>
            <w:r>
              <w:rPr>
                <w:noProof/>
                <w:webHidden/>
              </w:rPr>
              <w:fldChar w:fldCharType="begin"/>
            </w:r>
            <w:r>
              <w:rPr>
                <w:noProof/>
                <w:webHidden/>
              </w:rPr>
              <w:instrText xml:space="preserve"> PAGEREF _Toc125978347 \h </w:instrText>
            </w:r>
            <w:r>
              <w:rPr>
                <w:noProof/>
                <w:webHidden/>
              </w:rPr>
            </w:r>
            <w:r>
              <w:rPr>
                <w:noProof/>
                <w:webHidden/>
              </w:rPr>
              <w:fldChar w:fldCharType="separate"/>
            </w:r>
            <w:r>
              <w:rPr>
                <w:noProof/>
                <w:webHidden/>
              </w:rPr>
              <w:t>60</w:t>
            </w:r>
            <w:r>
              <w:rPr>
                <w:noProof/>
                <w:webHidden/>
              </w:rPr>
              <w:fldChar w:fldCharType="end"/>
            </w:r>
          </w:hyperlink>
        </w:p>
        <w:p w14:paraId="0DE8D0D6" w14:textId="55B3CF1F" w:rsidR="00C91321" w:rsidRDefault="00C91321">
          <w:pPr>
            <w:pStyle w:val="TOC2"/>
            <w:tabs>
              <w:tab w:val="right" w:leader="dot" w:pos="9016"/>
            </w:tabs>
            <w:rPr>
              <w:rFonts w:eastAsiaTheme="minorEastAsia"/>
              <w:noProof/>
              <w:lang w:eastAsia="en-GB"/>
            </w:rPr>
          </w:pPr>
          <w:hyperlink w:anchor="_Toc125978348" w:history="1">
            <w:r w:rsidRPr="00A02687">
              <w:rPr>
                <w:rStyle w:val="Hyperlink"/>
                <w:b/>
                <w:bCs/>
                <w:noProof/>
              </w:rPr>
              <w:t>Photography</w:t>
            </w:r>
            <w:r>
              <w:rPr>
                <w:noProof/>
                <w:webHidden/>
              </w:rPr>
              <w:tab/>
            </w:r>
            <w:r>
              <w:rPr>
                <w:noProof/>
                <w:webHidden/>
              </w:rPr>
              <w:fldChar w:fldCharType="begin"/>
            </w:r>
            <w:r>
              <w:rPr>
                <w:noProof/>
                <w:webHidden/>
              </w:rPr>
              <w:instrText xml:space="preserve"> PAGEREF _Toc125978348 \h </w:instrText>
            </w:r>
            <w:r>
              <w:rPr>
                <w:noProof/>
                <w:webHidden/>
              </w:rPr>
            </w:r>
            <w:r>
              <w:rPr>
                <w:noProof/>
                <w:webHidden/>
              </w:rPr>
              <w:fldChar w:fldCharType="separate"/>
            </w:r>
            <w:r>
              <w:rPr>
                <w:noProof/>
                <w:webHidden/>
              </w:rPr>
              <w:t>60</w:t>
            </w:r>
            <w:r>
              <w:rPr>
                <w:noProof/>
                <w:webHidden/>
              </w:rPr>
              <w:fldChar w:fldCharType="end"/>
            </w:r>
          </w:hyperlink>
        </w:p>
        <w:p w14:paraId="37A0633B" w14:textId="1A98D317" w:rsidR="00C91321" w:rsidRDefault="00C91321">
          <w:pPr>
            <w:pStyle w:val="TOC2"/>
            <w:tabs>
              <w:tab w:val="right" w:leader="dot" w:pos="9016"/>
            </w:tabs>
            <w:rPr>
              <w:rFonts w:eastAsiaTheme="minorEastAsia"/>
              <w:noProof/>
              <w:lang w:eastAsia="en-GB"/>
            </w:rPr>
          </w:pPr>
          <w:hyperlink w:anchor="_Toc125978349" w:history="1">
            <w:r w:rsidRPr="00A02687">
              <w:rPr>
                <w:rStyle w:val="Hyperlink"/>
                <w:b/>
                <w:bCs/>
                <w:noProof/>
              </w:rPr>
              <w:t>Science - Crest Award</w:t>
            </w:r>
            <w:r>
              <w:rPr>
                <w:noProof/>
                <w:webHidden/>
              </w:rPr>
              <w:tab/>
            </w:r>
            <w:r>
              <w:rPr>
                <w:noProof/>
                <w:webHidden/>
              </w:rPr>
              <w:fldChar w:fldCharType="begin"/>
            </w:r>
            <w:r>
              <w:rPr>
                <w:noProof/>
                <w:webHidden/>
              </w:rPr>
              <w:instrText xml:space="preserve"> PAGEREF _Toc125978349 \h </w:instrText>
            </w:r>
            <w:r>
              <w:rPr>
                <w:noProof/>
                <w:webHidden/>
              </w:rPr>
            </w:r>
            <w:r>
              <w:rPr>
                <w:noProof/>
                <w:webHidden/>
              </w:rPr>
              <w:fldChar w:fldCharType="separate"/>
            </w:r>
            <w:r>
              <w:rPr>
                <w:noProof/>
                <w:webHidden/>
              </w:rPr>
              <w:t>61</w:t>
            </w:r>
            <w:r>
              <w:rPr>
                <w:noProof/>
                <w:webHidden/>
              </w:rPr>
              <w:fldChar w:fldCharType="end"/>
            </w:r>
          </w:hyperlink>
        </w:p>
        <w:p w14:paraId="1F0B9ED6" w14:textId="02EAC5F8" w:rsidR="00C91321" w:rsidRDefault="00C91321">
          <w:pPr>
            <w:pStyle w:val="TOC2"/>
            <w:tabs>
              <w:tab w:val="right" w:leader="dot" w:pos="9016"/>
            </w:tabs>
            <w:rPr>
              <w:rFonts w:eastAsiaTheme="minorEastAsia"/>
              <w:noProof/>
              <w:lang w:eastAsia="en-GB"/>
            </w:rPr>
          </w:pPr>
          <w:hyperlink w:anchor="_Toc125978350" w:history="1">
            <w:r w:rsidRPr="00A02687">
              <w:rPr>
                <w:rStyle w:val="Hyperlink"/>
                <w:b/>
                <w:bCs/>
                <w:noProof/>
              </w:rPr>
              <w:t>Travel and Tourism</w:t>
            </w:r>
            <w:r>
              <w:rPr>
                <w:noProof/>
                <w:webHidden/>
              </w:rPr>
              <w:tab/>
            </w:r>
            <w:r>
              <w:rPr>
                <w:noProof/>
                <w:webHidden/>
              </w:rPr>
              <w:fldChar w:fldCharType="begin"/>
            </w:r>
            <w:r>
              <w:rPr>
                <w:noProof/>
                <w:webHidden/>
              </w:rPr>
              <w:instrText xml:space="preserve"> PAGEREF _Toc125978350 \h </w:instrText>
            </w:r>
            <w:r>
              <w:rPr>
                <w:noProof/>
                <w:webHidden/>
              </w:rPr>
            </w:r>
            <w:r>
              <w:rPr>
                <w:noProof/>
                <w:webHidden/>
              </w:rPr>
              <w:fldChar w:fldCharType="separate"/>
            </w:r>
            <w:r>
              <w:rPr>
                <w:noProof/>
                <w:webHidden/>
              </w:rPr>
              <w:t>61</w:t>
            </w:r>
            <w:r>
              <w:rPr>
                <w:noProof/>
                <w:webHidden/>
              </w:rPr>
              <w:fldChar w:fldCharType="end"/>
            </w:r>
          </w:hyperlink>
        </w:p>
        <w:p w14:paraId="1BD92766" w14:textId="7307DFDA" w:rsidR="00C91321" w:rsidRDefault="00C91321">
          <w:pPr>
            <w:pStyle w:val="TOC1"/>
            <w:tabs>
              <w:tab w:val="right" w:leader="dot" w:pos="9016"/>
            </w:tabs>
            <w:rPr>
              <w:rFonts w:eastAsiaTheme="minorEastAsia"/>
              <w:noProof/>
              <w:lang w:eastAsia="en-GB"/>
            </w:rPr>
          </w:pPr>
          <w:hyperlink w:anchor="_Toc125978351" w:history="1">
            <w:r w:rsidRPr="00A02687">
              <w:rPr>
                <w:rStyle w:val="Hyperlink"/>
                <w:rFonts w:cstheme="minorHAnsi"/>
                <w:b/>
                <w:bCs/>
                <w:noProof/>
              </w:rPr>
              <w:t>S3 – Course Choice Input</w:t>
            </w:r>
            <w:r>
              <w:rPr>
                <w:noProof/>
                <w:webHidden/>
              </w:rPr>
              <w:tab/>
            </w:r>
            <w:r>
              <w:rPr>
                <w:noProof/>
                <w:webHidden/>
              </w:rPr>
              <w:fldChar w:fldCharType="begin"/>
            </w:r>
            <w:r>
              <w:rPr>
                <w:noProof/>
                <w:webHidden/>
              </w:rPr>
              <w:instrText xml:space="preserve"> PAGEREF _Toc125978351 \h </w:instrText>
            </w:r>
            <w:r>
              <w:rPr>
                <w:noProof/>
                <w:webHidden/>
              </w:rPr>
            </w:r>
            <w:r>
              <w:rPr>
                <w:noProof/>
                <w:webHidden/>
              </w:rPr>
              <w:fldChar w:fldCharType="separate"/>
            </w:r>
            <w:r>
              <w:rPr>
                <w:noProof/>
                <w:webHidden/>
              </w:rPr>
              <w:t>63</w:t>
            </w:r>
            <w:r>
              <w:rPr>
                <w:noProof/>
                <w:webHidden/>
              </w:rPr>
              <w:fldChar w:fldCharType="end"/>
            </w:r>
          </w:hyperlink>
        </w:p>
        <w:p w14:paraId="5603605F" w14:textId="74C93B9C" w:rsidR="009A1E72" w:rsidRDefault="009A1E72">
          <w:r>
            <w:rPr>
              <w:b/>
              <w:bCs/>
              <w:noProof/>
            </w:rPr>
            <w:fldChar w:fldCharType="end"/>
          </w:r>
        </w:p>
      </w:sdtContent>
    </w:sdt>
    <w:p w14:paraId="04B62F01" w14:textId="77777777" w:rsidR="009A1E72" w:rsidRDefault="009A1E72" w:rsidP="004C386C">
      <w:pPr>
        <w:pStyle w:val="Heading1"/>
        <w:rPr>
          <w:rFonts w:asciiTheme="minorHAnsi" w:hAnsiTheme="minorHAnsi"/>
          <w:b/>
          <w:bCs/>
          <w:color w:val="auto"/>
        </w:rPr>
      </w:pPr>
      <w:r>
        <w:rPr>
          <w:rFonts w:asciiTheme="minorHAnsi" w:hAnsiTheme="minorHAnsi"/>
          <w:b/>
          <w:bCs/>
          <w:color w:val="auto"/>
        </w:rPr>
        <w:br w:type="page"/>
      </w:r>
    </w:p>
    <w:p w14:paraId="7294BEEB" w14:textId="526B9815" w:rsidR="004C386C" w:rsidRPr="004C386C" w:rsidRDefault="004C386C" w:rsidP="004C386C">
      <w:pPr>
        <w:pStyle w:val="Heading1"/>
        <w:rPr>
          <w:rFonts w:asciiTheme="minorHAnsi" w:hAnsiTheme="minorHAnsi"/>
          <w:color w:val="auto"/>
          <w:sz w:val="24"/>
          <w:szCs w:val="24"/>
        </w:rPr>
      </w:pPr>
      <w:bookmarkStart w:id="0" w:name="_Toc125978286"/>
      <w:proofErr w:type="spellStart"/>
      <w:r>
        <w:rPr>
          <w:rFonts w:asciiTheme="minorHAnsi" w:hAnsiTheme="minorHAnsi"/>
          <w:b/>
          <w:bCs/>
          <w:color w:val="auto"/>
        </w:rPr>
        <w:lastRenderedPageBreak/>
        <w:t>Foreward</w:t>
      </w:r>
      <w:proofErr w:type="spellEnd"/>
      <w:r>
        <w:rPr>
          <w:rFonts w:asciiTheme="minorHAnsi" w:hAnsiTheme="minorHAnsi"/>
          <w:b/>
          <w:bCs/>
          <w:color w:val="auto"/>
        </w:rPr>
        <w:t xml:space="preserve"> </w:t>
      </w:r>
      <w:r>
        <w:rPr>
          <w:rFonts w:asciiTheme="minorHAnsi" w:hAnsiTheme="minorHAnsi"/>
          <w:color w:val="auto"/>
          <w:sz w:val="24"/>
          <w:szCs w:val="24"/>
        </w:rPr>
        <w:t>from Headteacher</w:t>
      </w:r>
      <w:bookmarkEnd w:id="0"/>
    </w:p>
    <w:p w14:paraId="4F6D35A1" w14:textId="77777777" w:rsidR="004C386C" w:rsidRDefault="004C386C" w:rsidP="004C386C"/>
    <w:p w14:paraId="2BAF4FDC" w14:textId="77777777" w:rsidR="004C386C" w:rsidRDefault="004C386C" w:rsidP="004C386C"/>
    <w:p w14:paraId="7F9773C0" w14:textId="77777777" w:rsidR="004C386C" w:rsidRPr="004C386C" w:rsidRDefault="004C386C" w:rsidP="004C386C">
      <w:pPr>
        <w:spacing w:after="0" w:line="360" w:lineRule="auto"/>
        <w:rPr>
          <w:rFonts w:cstheme="minorHAnsi"/>
          <w:sz w:val="24"/>
          <w:szCs w:val="24"/>
        </w:rPr>
      </w:pPr>
      <w:r w:rsidRPr="004C386C">
        <w:rPr>
          <w:rFonts w:cstheme="minorHAnsi"/>
          <w:sz w:val="24"/>
          <w:szCs w:val="24"/>
        </w:rPr>
        <w:t>Dear Parent/Carer</w:t>
      </w:r>
    </w:p>
    <w:p w14:paraId="70407BDE" w14:textId="77777777" w:rsidR="004C386C" w:rsidRPr="004C386C" w:rsidRDefault="004C386C" w:rsidP="004C386C">
      <w:pPr>
        <w:spacing w:after="0" w:line="360" w:lineRule="auto"/>
        <w:rPr>
          <w:rFonts w:cstheme="minorHAnsi"/>
          <w:sz w:val="24"/>
          <w:szCs w:val="24"/>
        </w:rPr>
      </w:pPr>
    </w:p>
    <w:p w14:paraId="74DCDBDF" w14:textId="6BBA2EB4" w:rsidR="004C386C" w:rsidRPr="004C386C" w:rsidRDefault="004C386C" w:rsidP="004C386C">
      <w:pPr>
        <w:spacing w:after="0" w:line="360" w:lineRule="auto"/>
        <w:rPr>
          <w:rFonts w:cstheme="minorHAnsi"/>
          <w:sz w:val="24"/>
          <w:szCs w:val="24"/>
        </w:rPr>
      </w:pPr>
      <w:r w:rsidRPr="004C386C">
        <w:rPr>
          <w:rFonts w:cstheme="minorHAnsi"/>
          <w:sz w:val="24"/>
          <w:szCs w:val="24"/>
        </w:rPr>
        <w:t>In February</w:t>
      </w:r>
      <w:r>
        <w:rPr>
          <w:rFonts w:cstheme="minorHAnsi"/>
          <w:sz w:val="24"/>
          <w:szCs w:val="24"/>
        </w:rPr>
        <w:t>,</w:t>
      </w:r>
      <w:r w:rsidRPr="004C386C">
        <w:rPr>
          <w:rFonts w:cstheme="minorHAnsi"/>
          <w:sz w:val="24"/>
          <w:szCs w:val="24"/>
        </w:rPr>
        <w:t xml:space="preserve"> all S2 pupils will have the chance to personalise learning in S3 by making choices within some curricular areas.  This allows pupils to study some subjects in more depth during S1 – S3 while continuing to develop the 4 capacities (successful learners, effective contributors, responsible </w:t>
      </w:r>
      <w:proofErr w:type="gramStart"/>
      <w:r w:rsidRPr="004C386C">
        <w:rPr>
          <w:rFonts w:cstheme="minorHAnsi"/>
          <w:sz w:val="24"/>
          <w:szCs w:val="24"/>
        </w:rPr>
        <w:t>citizens</w:t>
      </w:r>
      <w:proofErr w:type="gramEnd"/>
      <w:r w:rsidRPr="004C386C">
        <w:rPr>
          <w:rFonts w:cstheme="minorHAnsi"/>
          <w:sz w:val="24"/>
          <w:szCs w:val="24"/>
        </w:rPr>
        <w:t xml:space="preserve"> and confident individuals)</w:t>
      </w:r>
    </w:p>
    <w:p w14:paraId="57EBED53" w14:textId="77777777" w:rsidR="004C386C" w:rsidRPr="004C386C" w:rsidRDefault="004C386C" w:rsidP="004C386C">
      <w:pPr>
        <w:spacing w:after="0" w:line="360" w:lineRule="auto"/>
        <w:rPr>
          <w:rFonts w:cstheme="minorHAnsi"/>
          <w:sz w:val="24"/>
          <w:szCs w:val="24"/>
        </w:rPr>
      </w:pPr>
    </w:p>
    <w:p w14:paraId="10FC77F9" w14:textId="77777777" w:rsidR="004C386C" w:rsidRPr="004C386C" w:rsidRDefault="004C386C" w:rsidP="004C386C">
      <w:pPr>
        <w:spacing w:after="0" w:line="360" w:lineRule="auto"/>
        <w:rPr>
          <w:rFonts w:cstheme="minorHAnsi"/>
          <w:sz w:val="24"/>
          <w:szCs w:val="24"/>
        </w:rPr>
      </w:pPr>
      <w:r w:rsidRPr="004C386C">
        <w:rPr>
          <w:rFonts w:cstheme="minorHAnsi"/>
          <w:sz w:val="24"/>
          <w:szCs w:val="24"/>
        </w:rPr>
        <w:t xml:space="preserve">This is an important time for </w:t>
      </w:r>
      <w:proofErr w:type="gramStart"/>
      <w:r w:rsidRPr="004C386C">
        <w:rPr>
          <w:rFonts w:cstheme="minorHAnsi"/>
          <w:sz w:val="24"/>
          <w:szCs w:val="24"/>
        </w:rPr>
        <w:t>pupils</w:t>
      </w:r>
      <w:proofErr w:type="gramEnd"/>
      <w:r w:rsidRPr="004C386C">
        <w:rPr>
          <w:rFonts w:cstheme="minorHAnsi"/>
          <w:sz w:val="24"/>
          <w:szCs w:val="24"/>
        </w:rPr>
        <w:t xml:space="preserve"> and we spend time in Social Education classes and during Tutor time helping them to understand the choices available and what should be considered as they reach decisions.</w:t>
      </w:r>
    </w:p>
    <w:p w14:paraId="409357BC" w14:textId="77777777" w:rsidR="004C386C" w:rsidRPr="004C386C" w:rsidRDefault="004C386C" w:rsidP="004C386C">
      <w:pPr>
        <w:spacing w:after="0" w:line="360" w:lineRule="auto"/>
        <w:rPr>
          <w:rFonts w:cstheme="minorHAnsi"/>
          <w:sz w:val="24"/>
          <w:szCs w:val="24"/>
        </w:rPr>
      </w:pPr>
    </w:p>
    <w:p w14:paraId="6F999DB0" w14:textId="77777777" w:rsidR="004C386C" w:rsidRPr="004C386C" w:rsidRDefault="004C386C" w:rsidP="004C386C">
      <w:pPr>
        <w:spacing w:after="0" w:line="360" w:lineRule="auto"/>
        <w:rPr>
          <w:rFonts w:cstheme="minorHAnsi"/>
          <w:sz w:val="24"/>
          <w:szCs w:val="24"/>
        </w:rPr>
      </w:pPr>
      <w:r w:rsidRPr="004C386C">
        <w:rPr>
          <w:rFonts w:cstheme="minorHAnsi"/>
          <w:sz w:val="24"/>
          <w:szCs w:val="24"/>
        </w:rPr>
        <w:t xml:space="preserve">As parents and </w:t>
      </w:r>
      <w:proofErr w:type="gramStart"/>
      <w:r w:rsidRPr="004C386C">
        <w:rPr>
          <w:rFonts w:cstheme="minorHAnsi"/>
          <w:sz w:val="24"/>
          <w:szCs w:val="24"/>
        </w:rPr>
        <w:t>carers</w:t>
      </w:r>
      <w:proofErr w:type="gramEnd"/>
      <w:r w:rsidRPr="004C386C">
        <w:rPr>
          <w:rFonts w:cstheme="minorHAnsi"/>
          <w:sz w:val="24"/>
          <w:szCs w:val="24"/>
        </w:rPr>
        <w:t xml:space="preserve"> you have a vital role in discussing personalisation and career aspirations with your son/daughter.  This booklet is provided to assist you by giving details of all the courses running in the 3</w:t>
      </w:r>
      <w:r w:rsidRPr="004C386C">
        <w:rPr>
          <w:rFonts w:cstheme="minorHAnsi"/>
          <w:sz w:val="24"/>
          <w:szCs w:val="24"/>
          <w:vertAlign w:val="superscript"/>
        </w:rPr>
        <w:t>rd</w:t>
      </w:r>
      <w:r w:rsidRPr="004C386C">
        <w:rPr>
          <w:rFonts w:cstheme="minorHAnsi"/>
          <w:sz w:val="24"/>
          <w:szCs w:val="24"/>
        </w:rPr>
        <w:t xml:space="preserve"> year together with a copy of the personalisation &amp; specialisation form.</w:t>
      </w:r>
    </w:p>
    <w:p w14:paraId="73435355" w14:textId="77777777" w:rsidR="004C386C" w:rsidRPr="004C386C" w:rsidRDefault="004C386C" w:rsidP="004C386C">
      <w:pPr>
        <w:spacing w:after="0" w:line="360" w:lineRule="auto"/>
        <w:rPr>
          <w:rFonts w:cstheme="minorHAnsi"/>
          <w:sz w:val="24"/>
          <w:szCs w:val="24"/>
        </w:rPr>
      </w:pPr>
    </w:p>
    <w:p w14:paraId="78E0E161" w14:textId="77777777" w:rsidR="004C386C" w:rsidRPr="004C386C" w:rsidRDefault="004C386C" w:rsidP="004C386C">
      <w:pPr>
        <w:spacing w:after="0" w:line="360" w:lineRule="auto"/>
        <w:rPr>
          <w:rFonts w:cstheme="minorHAnsi"/>
          <w:sz w:val="24"/>
          <w:szCs w:val="24"/>
        </w:rPr>
      </w:pPr>
      <w:r w:rsidRPr="004C386C">
        <w:rPr>
          <w:rFonts w:cstheme="minorHAnsi"/>
          <w:sz w:val="24"/>
          <w:szCs w:val="24"/>
        </w:rPr>
        <w:t>Yours sincerely,</w:t>
      </w:r>
    </w:p>
    <w:p w14:paraId="66335008" w14:textId="77777777" w:rsidR="004C386C" w:rsidRPr="004C386C" w:rsidRDefault="004C386C" w:rsidP="004C386C">
      <w:pPr>
        <w:spacing w:after="0" w:line="360" w:lineRule="auto"/>
        <w:rPr>
          <w:rFonts w:cstheme="minorHAnsi"/>
          <w:sz w:val="24"/>
          <w:szCs w:val="24"/>
        </w:rPr>
      </w:pPr>
    </w:p>
    <w:p w14:paraId="59921E3E" w14:textId="77777777" w:rsidR="004C386C" w:rsidRPr="004C386C" w:rsidRDefault="004C386C" w:rsidP="004C386C">
      <w:pPr>
        <w:spacing w:after="0" w:line="360" w:lineRule="auto"/>
        <w:rPr>
          <w:rFonts w:cstheme="minorHAnsi"/>
          <w:sz w:val="24"/>
          <w:szCs w:val="24"/>
        </w:rPr>
      </w:pPr>
      <w:r w:rsidRPr="004C386C">
        <w:rPr>
          <w:rFonts w:cstheme="minorHAnsi"/>
          <w:sz w:val="24"/>
          <w:szCs w:val="24"/>
        </w:rPr>
        <w:t>Graham Hamilton</w:t>
      </w:r>
    </w:p>
    <w:p w14:paraId="559F1A79" w14:textId="77777777" w:rsidR="004C386C" w:rsidRPr="004C386C" w:rsidRDefault="004C386C" w:rsidP="004C386C">
      <w:pPr>
        <w:spacing w:after="0" w:line="360" w:lineRule="auto"/>
        <w:rPr>
          <w:rFonts w:cstheme="minorHAnsi"/>
          <w:sz w:val="24"/>
          <w:szCs w:val="24"/>
        </w:rPr>
      </w:pPr>
      <w:r w:rsidRPr="004C386C">
        <w:rPr>
          <w:rFonts w:cstheme="minorHAnsi"/>
          <w:sz w:val="24"/>
          <w:szCs w:val="24"/>
        </w:rPr>
        <w:t>Headteacher</w:t>
      </w:r>
    </w:p>
    <w:p w14:paraId="53C767A7" w14:textId="77777777" w:rsidR="004C386C" w:rsidRPr="004C386C" w:rsidRDefault="004C386C" w:rsidP="004C386C">
      <w:pPr>
        <w:spacing w:after="0" w:line="360" w:lineRule="auto"/>
        <w:rPr>
          <w:rFonts w:cstheme="minorHAnsi"/>
          <w:b/>
          <w:sz w:val="24"/>
          <w:szCs w:val="24"/>
        </w:rPr>
      </w:pPr>
    </w:p>
    <w:p w14:paraId="6EC0E80F" w14:textId="77777777" w:rsidR="009A1E72" w:rsidRDefault="009A1E72" w:rsidP="004C386C">
      <w:pPr>
        <w:spacing w:after="0" w:line="360" w:lineRule="auto"/>
        <w:rPr>
          <w:rFonts w:cstheme="minorHAnsi"/>
          <w:sz w:val="24"/>
          <w:szCs w:val="24"/>
        </w:rPr>
      </w:pPr>
      <w:r>
        <w:rPr>
          <w:rFonts w:cstheme="minorHAnsi"/>
          <w:sz w:val="24"/>
          <w:szCs w:val="24"/>
        </w:rPr>
        <w:br w:type="page"/>
      </w:r>
    </w:p>
    <w:bookmarkStart w:id="1" w:name="_Toc125978287"/>
    <w:p w14:paraId="2B6DBB6D" w14:textId="457C24F0" w:rsidR="00E55E62" w:rsidRPr="004C386C" w:rsidRDefault="00EC19EC" w:rsidP="00E55E62">
      <w:pPr>
        <w:pStyle w:val="Heading1"/>
        <w:jc w:val="center"/>
        <w:rPr>
          <w:rFonts w:asciiTheme="minorHAnsi" w:hAnsiTheme="minorHAnsi"/>
          <w:b/>
          <w:bCs/>
          <w:color w:val="auto"/>
        </w:rPr>
      </w:pPr>
      <w:r w:rsidRPr="00EC19EC">
        <w:rPr>
          <w:rFonts w:asciiTheme="minorHAnsi" w:hAnsiTheme="minorHAnsi"/>
          <w:b/>
          <w:bCs/>
          <w:noProof/>
          <w:color w:val="auto"/>
        </w:rPr>
        <w:lastRenderedPageBreak/>
        <mc:AlternateContent>
          <mc:Choice Requires="wpg">
            <w:drawing>
              <wp:anchor distT="0" distB="0" distL="114300" distR="114300" simplePos="0" relativeHeight="251659264" behindDoc="0" locked="0" layoutInCell="1" allowOverlap="1" wp14:anchorId="33647269" wp14:editId="69AC2826">
                <wp:simplePos x="0" y="0"/>
                <wp:positionH relativeFrom="page">
                  <wp:posOffset>4953000</wp:posOffset>
                </wp:positionH>
                <wp:positionV relativeFrom="page">
                  <wp:posOffset>876300</wp:posOffset>
                </wp:positionV>
                <wp:extent cx="2475865" cy="8752114"/>
                <wp:effectExtent l="0" t="0" r="19050" b="11430"/>
                <wp:wrapSquare wrapText="bothSides"/>
                <wp:docPr id="211" name="Group 211"/>
                <wp:cNvGraphicFramePr/>
                <a:graphic xmlns:a="http://schemas.openxmlformats.org/drawingml/2006/main">
                  <a:graphicData uri="http://schemas.microsoft.com/office/word/2010/wordprocessingGroup">
                    <wpg:wgp>
                      <wpg:cNvGrpSpPr/>
                      <wpg:grpSpPr>
                        <a:xfrm>
                          <a:off x="0" y="0"/>
                          <a:ext cx="2475865" cy="8752114"/>
                          <a:chOff x="0" y="0"/>
                          <a:chExt cx="2475865" cy="9555480"/>
                        </a:xfrm>
                      </wpg:grpSpPr>
                      <wps:wsp>
                        <wps:cNvPr id="212"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7BCCBE79" w14:textId="5D2EEA60" w:rsidR="00B457B9" w:rsidRDefault="00B457B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Important</w:t>
                              </w:r>
                            </w:p>
                            <w:p w14:paraId="6230E3DC" w14:textId="6AEE6D08" w:rsidR="00B457B9" w:rsidRDefault="00B457B9" w:rsidP="00EC19EC">
                              <w:pPr>
                                <w:rPr>
                                  <w:color w:val="44546A" w:themeColor="text2"/>
                                  <w:sz w:val="24"/>
                                  <w:szCs w:val="24"/>
                                </w:rPr>
                              </w:pPr>
                              <w:r>
                                <w:rPr>
                                  <w:noProof/>
                                  <w:color w:val="44546A" w:themeColor="text2"/>
                                  <w:sz w:val="24"/>
                                  <w:szCs w:val="24"/>
                                </w:rPr>
                                <w:drawing>
                                  <wp:inline distT="0" distB="0" distL="0" distR="0" wp14:anchorId="235BEC5C" wp14:editId="1F8FCE6A">
                                    <wp:extent cx="522514" cy="522514"/>
                                    <wp:effectExtent l="0" t="0" r="0" b="0"/>
                                    <wp:docPr id="309" name="Graphic 309" descr="Open boo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Open book with solid fill"/>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526224" cy="526224"/>
                                            </a:xfrm>
                                            <a:prstGeom prst="rect">
                                              <a:avLst/>
                                            </a:prstGeom>
                                          </pic:spPr>
                                        </pic:pic>
                                      </a:graphicData>
                                    </a:graphic>
                                  </wp:inline>
                                </w:drawing>
                              </w:r>
                              <w:r>
                                <w:rPr>
                                  <w:color w:val="44546A" w:themeColor="text2"/>
                                  <w:sz w:val="24"/>
                                  <w:szCs w:val="24"/>
                                </w:rPr>
                                <w:t xml:space="preserve"> Read carefully, each faculty/subject area</w:t>
                              </w:r>
                            </w:p>
                            <w:p w14:paraId="312EE919" w14:textId="6FB12318" w:rsidR="00B457B9" w:rsidRDefault="00B457B9" w:rsidP="00EC19EC">
                              <w:pPr>
                                <w:rPr>
                                  <w:color w:val="44546A" w:themeColor="text2"/>
                                  <w:sz w:val="24"/>
                                  <w:szCs w:val="24"/>
                                </w:rPr>
                              </w:pPr>
                            </w:p>
                            <w:p w14:paraId="799C46B4" w14:textId="47D87D13" w:rsidR="00B457B9" w:rsidRDefault="00B457B9" w:rsidP="00EC19EC">
                              <w:pPr>
                                <w:rPr>
                                  <w:color w:val="44546A" w:themeColor="text2"/>
                                  <w:sz w:val="24"/>
                                  <w:szCs w:val="24"/>
                                </w:rPr>
                              </w:pPr>
                              <w:r>
                                <w:rPr>
                                  <w:noProof/>
                                  <w:color w:val="44546A" w:themeColor="text2"/>
                                  <w:sz w:val="24"/>
                                  <w:szCs w:val="24"/>
                                </w:rPr>
                                <w:drawing>
                                  <wp:inline distT="0" distB="0" distL="0" distR="0" wp14:anchorId="30129A5D" wp14:editId="54215FEF">
                                    <wp:extent cx="429986" cy="429986"/>
                                    <wp:effectExtent l="0" t="0" r="0" b="8255"/>
                                    <wp:docPr id="310" name="Graphic 310"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Head with gears with solid fill"/>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433701" cy="433701"/>
                                            </a:xfrm>
                                            <a:prstGeom prst="rect">
                                              <a:avLst/>
                                            </a:prstGeom>
                                          </pic:spPr>
                                        </pic:pic>
                                      </a:graphicData>
                                    </a:graphic>
                                  </wp:inline>
                                </w:drawing>
                              </w:r>
                              <w:r>
                                <w:rPr>
                                  <w:color w:val="44546A" w:themeColor="text2"/>
                                  <w:sz w:val="24"/>
                                  <w:szCs w:val="24"/>
                                </w:rPr>
                                <w:t xml:space="preserve"> Think carefully before you complete the course choice form.</w:t>
                              </w:r>
                            </w:p>
                            <w:p w14:paraId="30A1881B" w14:textId="3FEF4EB2" w:rsidR="00B457B9" w:rsidRDefault="00B457B9" w:rsidP="00EC19EC">
                              <w:pPr>
                                <w:rPr>
                                  <w:color w:val="44546A" w:themeColor="text2"/>
                                  <w:sz w:val="24"/>
                                  <w:szCs w:val="24"/>
                                </w:rPr>
                              </w:pPr>
                            </w:p>
                            <w:p w14:paraId="5AAAE92A" w14:textId="5C6CA6CF" w:rsidR="00B457B9" w:rsidRDefault="00B457B9" w:rsidP="00EC19EC">
                              <w:pPr>
                                <w:rPr>
                                  <w:color w:val="44546A" w:themeColor="text2"/>
                                  <w:sz w:val="24"/>
                                  <w:szCs w:val="24"/>
                                </w:rPr>
                              </w:pPr>
                              <w:r>
                                <w:rPr>
                                  <w:noProof/>
                                  <w:color w:val="44546A" w:themeColor="text2"/>
                                  <w:sz w:val="24"/>
                                  <w:szCs w:val="24"/>
                                </w:rPr>
                                <w:drawing>
                                  <wp:inline distT="0" distB="0" distL="0" distR="0" wp14:anchorId="365458C1" wp14:editId="0A8CF3AB">
                                    <wp:extent cx="386443" cy="386443"/>
                                    <wp:effectExtent l="0" t="0" r="0" b="0"/>
                                    <wp:docPr id="311" name="Graphic 311" descr="3d Glass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3d Glasses with solid fill"/>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89991" cy="389991"/>
                                            </a:xfrm>
                                            <a:prstGeom prst="rect">
                                              <a:avLst/>
                                            </a:prstGeom>
                                          </pic:spPr>
                                        </pic:pic>
                                      </a:graphicData>
                                    </a:graphic>
                                  </wp:inline>
                                </w:drawing>
                              </w:r>
                              <w:r>
                                <w:rPr>
                                  <w:color w:val="44546A" w:themeColor="text2"/>
                                  <w:sz w:val="24"/>
                                  <w:szCs w:val="24"/>
                                </w:rPr>
                                <w:t xml:space="preserve"> The Skills section is the opportunity to explore your interests.</w:t>
                              </w:r>
                            </w:p>
                            <w:p w14:paraId="6DDBFB08" w14:textId="18DAA761" w:rsidR="00B457B9" w:rsidRDefault="00B457B9" w:rsidP="00EC19EC">
                              <w:pPr>
                                <w:rPr>
                                  <w:color w:val="44546A" w:themeColor="text2"/>
                                  <w:sz w:val="24"/>
                                  <w:szCs w:val="24"/>
                                </w:rPr>
                              </w:pPr>
                              <w:r>
                                <w:rPr>
                                  <w:noProof/>
                                  <w:color w:val="44546A" w:themeColor="text2"/>
                                  <w:sz w:val="24"/>
                                  <w:szCs w:val="24"/>
                                </w:rPr>
                                <w:drawing>
                                  <wp:inline distT="0" distB="0" distL="0" distR="0" wp14:anchorId="1753F85A" wp14:editId="0B6B4C72">
                                    <wp:extent cx="381000" cy="381000"/>
                                    <wp:effectExtent l="0" t="0" r="0" b="0"/>
                                    <wp:docPr id="312" name="Graphic 312" descr="Forest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Forest scene with solid fill"/>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84154" cy="384154"/>
                                            </a:xfrm>
                                            <a:prstGeom prst="rect">
                                              <a:avLst/>
                                            </a:prstGeom>
                                          </pic:spPr>
                                        </pic:pic>
                                      </a:graphicData>
                                    </a:graphic>
                                  </wp:inline>
                                </w:drawing>
                              </w:r>
                            </w:p>
                            <w:p w14:paraId="43DA4730" w14:textId="77777777" w:rsidR="00B457B9" w:rsidRDefault="00B457B9" w:rsidP="00EC19EC">
                              <w:pPr>
                                <w:rPr>
                                  <w:color w:val="44546A" w:themeColor="text2"/>
                                  <w:sz w:val="24"/>
                                  <w:szCs w:val="24"/>
                                </w:rPr>
                              </w:pPr>
                            </w:p>
                            <w:p w14:paraId="79C15EB1" w14:textId="5243E2A7" w:rsidR="00B457B9" w:rsidRDefault="00B457B9" w:rsidP="00EC19EC">
                              <w:pPr>
                                <w:rPr>
                                  <w:color w:val="44546A" w:themeColor="text2"/>
                                  <w:sz w:val="24"/>
                                  <w:szCs w:val="24"/>
                                </w:rPr>
                              </w:pPr>
                              <w:r>
                                <w:rPr>
                                  <w:noProof/>
                                  <w:color w:val="44546A" w:themeColor="text2"/>
                                  <w:sz w:val="24"/>
                                  <w:szCs w:val="24"/>
                                </w:rPr>
                                <w:drawing>
                                  <wp:inline distT="0" distB="0" distL="0" distR="0" wp14:anchorId="115AFB69" wp14:editId="2BE9A671">
                                    <wp:extent cx="299357" cy="299357"/>
                                    <wp:effectExtent l="0" t="0" r="5715" b="5715"/>
                                    <wp:docPr id="313" name="Graphic 313" descr="Penci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Pencil with solid fill"/>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301796" cy="301796"/>
                                            </a:xfrm>
                                            <a:prstGeom prst="rect">
                                              <a:avLst/>
                                            </a:prstGeom>
                                          </pic:spPr>
                                        </pic:pic>
                                      </a:graphicData>
                                    </a:graphic>
                                  </wp:inline>
                                </w:drawing>
                              </w:r>
                              <w:r>
                                <w:rPr>
                                  <w:color w:val="44546A" w:themeColor="text2"/>
                                  <w:sz w:val="24"/>
                                  <w:szCs w:val="24"/>
                                </w:rPr>
                                <w:t>Only select a subject once.</w:t>
                              </w:r>
                            </w:p>
                            <w:p w14:paraId="68E1E172" w14:textId="3C92BE50" w:rsidR="00B457B9" w:rsidRDefault="00B457B9" w:rsidP="00EC19EC">
                              <w:pPr>
                                <w:rPr>
                                  <w:color w:val="44546A" w:themeColor="text2"/>
                                  <w:sz w:val="24"/>
                                  <w:szCs w:val="24"/>
                                </w:rPr>
                              </w:pPr>
                            </w:p>
                            <w:p w14:paraId="649BCC1E" w14:textId="3CA84BCB" w:rsidR="00B457B9" w:rsidRDefault="00B457B9" w:rsidP="00EC19EC">
                              <w:pPr>
                                <w:rPr>
                                  <w:color w:val="44546A" w:themeColor="text2"/>
                                  <w:sz w:val="24"/>
                                  <w:szCs w:val="24"/>
                                </w:rPr>
                              </w:pPr>
                              <w:r>
                                <w:rPr>
                                  <w:noProof/>
                                  <w:color w:val="44546A" w:themeColor="text2"/>
                                  <w:sz w:val="24"/>
                                  <w:szCs w:val="24"/>
                                </w:rPr>
                                <w:drawing>
                                  <wp:inline distT="0" distB="0" distL="0" distR="0" wp14:anchorId="498B8331" wp14:editId="434A600D">
                                    <wp:extent cx="397329" cy="397329"/>
                                    <wp:effectExtent l="0" t="0" r="0" b="3175"/>
                                    <wp:docPr id="314" name="Graphic 314" descr="Worl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World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399538" cy="399538"/>
                                            </a:xfrm>
                                            <a:prstGeom prst="rect">
                                              <a:avLst/>
                                            </a:prstGeom>
                                          </pic:spPr>
                                        </pic:pic>
                                      </a:graphicData>
                                    </a:graphic>
                                  </wp:inline>
                                </w:drawing>
                              </w:r>
                              <w:r>
                                <w:rPr>
                                  <w:color w:val="44546A" w:themeColor="text2"/>
                                  <w:sz w:val="24"/>
                                  <w:szCs w:val="24"/>
                                </w:rPr>
                                <w:t xml:space="preserve"> </w:t>
                              </w:r>
                              <w:r w:rsidR="00DD6C39">
                                <w:rPr>
                                  <w:noProof/>
                                  <w:color w:val="44546A" w:themeColor="text2"/>
                                  <w:sz w:val="24"/>
                                  <w:szCs w:val="24"/>
                                </w:rPr>
                                <w:drawing>
                                  <wp:inline distT="0" distB="0" distL="0" distR="0" wp14:anchorId="1F708DBB" wp14:editId="3BF9F063">
                                    <wp:extent cx="359229" cy="359229"/>
                                    <wp:effectExtent l="0" t="0" r="3175" b="3175"/>
                                    <wp:docPr id="315" name="Graphic 315" descr="Eye dropp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Eye dropper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362116" cy="362116"/>
                                            </a:xfrm>
                                            <a:prstGeom prst="rect">
                                              <a:avLst/>
                                            </a:prstGeom>
                                          </pic:spPr>
                                        </pic:pic>
                                      </a:graphicData>
                                    </a:graphic>
                                  </wp:inline>
                                </w:drawing>
                              </w:r>
                              <w:r>
                                <w:rPr>
                                  <w:color w:val="44546A" w:themeColor="text2"/>
                                  <w:sz w:val="24"/>
                                  <w:szCs w:val="24"/>
                                </w:rPr>
                                <w:t xml:space="preserve">There is the opportunity to select 2 or 3 Sciences, 2 Languages, 2 Social Subjects, 2 or 3 Technologies </w:t>
                              </w:r>
                            </w:p>
                            <w:p w14:paraId="3B925F64" w14:textId="02BE71F3" w:rsidR="00B457B9" w:rsidRDefault="00B457B9" w:rsidP="00EC19EC">
                              <w:pPr>
                                <w:rPr>
                                  <w:color w:val="44546A" w:themeColor="text2"/>
                                  <w:sz w:val="24"/>
                                  <w:szCs w:val="24"/>
                                </w:rPr>
                              </w:pPr>
                            </w:p>
                            <w:p w14:paraId="579A61AD" w14:textId="58A20389" w:rsidR="00B457B9" w:rsidRDefault="00B457B9" w:rsidP="00EC19EC">
                              <w:pPr>
                                <w:rPr>
                                  <w:color w:val="44546A" w:themeColor="text2"/>
                                  <w:sz w:val="24"/>
                                  <w:szCs w:val="24"/>
                                </w:rPr>
                              </w:pPr>
                            </w:p>
                            <w:p w14:paraId="5A6E88DE" w14:textId="77777777" w:rsidR="00B457B9" w:rsidRDefault="00B457B9" w:rsidP="00EC19EC">
                              <w:pPr>
                                <w:rPr>
                                  <w:color w:val="44546A" w:themeColor="text2"/>
                                  <w:sz w:val="24"/>
                                  <w:szCs w:val="24"/>
                                </w:rPr>
                              </w:pPr>
                            </w:p>
                            <w:p w14:paraId="1623F423" w14:textId="7C598F38" w:rsidR="00B457B9" w:rsidRDefault="00B457B9" w:rsidP="00EC19EC">
                              <w:pPr>
                                <w:rPr>
                                  <w:color w:val="44546A" w:themeColor="text2"/>
                                  <w:sz w:val="24"/>
                                  <w:szCs w:val="24"/>
                                </w:rPr>
                              </w:pPr>
                            </w:p>
                            <w:p w14:paraId="12D85381" w14:textId="77777777" w:rsidR="00B457B9" w:rsidRDefault="00B457B9" w:rsidP="00EC19EC">
                              <w:pPr>
                                <w:rPr>
                                  <w:color w:val="44546A" w:themeColor="text2"/>
                                  <w:sz w:val="24"/>
                                  <w:szCs w:val="24"/>
                                </w:rPr>
                              </w:pPr>
                            </w:p>
                            <w:p w14:paraId="1A70B56B" w14:textId="70EC9B51" w:rsidR="00B457B9" w:rsidRDefault="00B457B9" w:rsidP="00EC19EC">
                              <w:pPr>
                                <w:rPr>
                                  <w:color w:val="44546A" w:themeColor="text2"/>
                                  <w:sz w:val="24"/>
                                  <w:szCs w:val="24"/>
                                </w:rPr>
                              </w:pPr>
                            </w:p>
                            <w:p w14:paraId="400F5D46" w14:textId="77777777" w:rsidR="00B457B9" w:rsidRDefault="00B457B9" w:rsidP="00EC19EC">
                              <w:pPr>
                                <w:rPr>
                                  <w:color w:val="44546A" w:themeColor="text2"/>
                                </w:rPr>
                              </w:pPr>
                            </w:p>
                          </w:txbxContent>
                        </wps:txbx>
                        <wps:bodyPr rot="0" vert="horz" wrap="square" lIns="182880" tIns="457200" rIns="182880" bIns="73152" anchor="t" anchorCtr="0" upright="1">
                          <a:noAutofit/>
                        </wps:bodyPr>
                      </wps:wsp>
                      <wps:wsp>
                        <wps:cNvPr id="213" name="Rectangle 213"/>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0FF884" w14:textId="77777777" w:rsidR="00B457B9" w:rsidRDefault="00B457B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14" name="Rectangle 214"/>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D4F829" w14:textId="77777777" w:rsidR="00B457B9" w:rsidRDefault="00B457B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33647269" id="Group 211" o:spid="_x0000_s1026" style="position:absolute;left:0;text-align:left;margin-left:390pt;margin-top:69pt;width:194.95pt;height:689.15pt;z-index:251659264;mso-width-percent:320;mso-position-horizontal-relative:page;mso-position-vertical-relative:page;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">
                <v:rect id="AutoShape 14" o:spid="_x0000_s1027"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" fillcolor="white [3212]" strokecolor="#747070 [1614]" strokeweight="1.25pt">
                  <v:textbox inset="14.4pt,36pt,14.4pt,5.76pt">
                    <w:txbxContent>
                      <w:p w14:paraId="7BCCBE79" w14:textId="5D2EEA60" w:rsidR="00B457B9" w:rsidRDefault="00B457B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Important</w:t>
                        </w:r>
                      </w:p>
                      <w:p w14:paraId="6230E3DC" w14:textId="6AEE6D08" w:rsidR="00B457B9" w:rsidRDefault="00B457B9" w:rsidP="00EC19EC">
                        <w:pPr>
                          <w:rPr>
                            <w:color w:val="44546A" w:themeColor="text2"/>
                            <w:sz w:val="24"/>
                            <w:szCs w:val="24"/>
                          </w:rPr>
                        </w:pPr>
                        <w:r>
                          <w:rPr>
                            <w:noProof/>
                            <w:color w:val="44546A" w:themeColor="text2"/>
                            <w:sz w:val="24"/>
                            <w:szCs w:val="24"/>
                          </w:rPr>
                          <w:drawing>
                            <wp:inline distT="0" distB="0" distL="0" distR="0" wp14:anchorId="235BEC5C" wp14:editId="1F8FCE6A">
                              <wp:extent cx="522514" cy="522514"/>
                              <wp:effectExtent l="0" t="0" r="0" b="0"/>
                              <wp:docPr id="309" name="Graphic 309" descr="Open boo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Open book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526224" cy="526224"/>
                                      </a:xfrm>
                                      <a:prstGeom prst="rect">
                                        <a:avLst/>
                                      </a:prstGeom>
                                    </pic:spPr>
                                  </pic:pic>
                                </a:graphicData>
                              </a:graphic>
                            </wp:inline>
                          </w:drawing>
                        </w:r>
                        <w:r>
                          <w:rPr>
                            <w:color w:val="44546A" w:themeColor="text2"/>
                            <w:sz w:val="24"/>
                            <w:szCs w:val="24"/>
                          </w:rPr>
                          <w:t xml:space="preserve"> Read carefully, each faculty/subject area</w:t>
                        </w:r>
                      </w:p>
                      <w:p w14:paraId="312EE919" w14:textId="6FB12318" w:rsidR="00B457B9" w:rsidRDefault="00B457B9" w:rsidP="00EC19EC">
                        <w:pPr>
                          <w:rPr>
                            <w:color w:val="44546A" w:themeColor="text2"/>
                            <w:sz w:val="24"/>
                            <w:szCs w:val="24"/>
                          </w:rPr>
                        </w:pPr>
                      </w:p>
                      <w:p w14:paraId="799C46B4" w14:textId="47D87D13" w:rsidR="00B457B9" w:rsidRDefault="00B457B9" w:rsidP="00EC19EC">
                        <w:pPr>
                          <w:rPr>
                            <w:color w:val="44546A" w:themeColor="text2"/>
                            <w:sz w:val="24"/>
                            <w:szCs w:val="24"/>
                          </w:rPr>
                        </w:pPr>
                        <w:r>
                          <w:rPr>
                            <w:noProof/>
                            <w:color w:val="44546A" w:themeColor="text2"/>
                            <w:sz w:val="24"/>
                            <w:szCs w:val="24"/>
                          </w:rPr>
                          <w:drawing>
                            <wp:inline distT="0" distB="0" distL="0" distR="0" wp14:anchorId="30129A5D" wp14:editId="54215FEF">
                              <wp:extent cx="429986" cy="429986"/>
                              <wp:effectExtent l="0" t="0" r="0" b="8255"/>
                              <wp:docPr id="310" name="Graphic 310"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Head with gears with solid fill"/>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433701" cy="433701"/>
                                      </a:xfrm>
                                      <a:prstGeom prst="rect">
                                        <a:avLst/>
                                      </a:prstGeom>
                                    </pic:spPr>
                                  </pic:pic>
                                </a:graphicData>
                              </a:graphic>
                            </wp:inline>
                          </w:drawing>
                        </w:r>
                        <w:r>
                          <w:rPr>
                            <w:color w:val="44546A" w:themeColor="text2"/>
                            <w:sz w:val="24"/>
                            <w:szCs w:val="24"/>
                          </w:rPr>
                          <w:t xml:space="preserve"> Think carefully before you complete the course choice form.</w:t>
                        </w:r>
                      </w:p>
                      <w:p w14:paraId="30A1881B" w14:textId="3FEF4EB2" w:rsidR="00B457B9" w:rsidRDefault="00B457B9" w:rsidP="00EC19EC">
                        <w:pPr>
                          <w:rPr>
                            <w:color w:val="44546A" w:themeColor="text2"/>
                            <w:sz w:val="24"/>
                            <w:szCs w:val="24"/>
                          </w:rPr>
                        </w:pPr>
                      </w:p>
                      <w:p w14:paraId="5AAAE92A" w14:textId="5C6CA6CF" w:rsidR="00B457B9" w:rsidRDefault="00B457B9" w:rsidP="00EC19EC">
                        <w:pPr>
                          <w:rPr>
                            <w:color w:val="44546A" w:themeColor="text2"/>
                            <w:sz w:val="24"/>
                            <w:szCs w:val="24"/>
                          </w:rPr>
                        </w:pPr>
                        <w:r>
                          <w:rPr>
                            <w:noProof/>
                            <w:color w:val="44546A" w:themeColor="text2"/>
                            <w:sz w:val="24"/>
                            <w:szCs w:val="24"/>
                          </w:rPr>
                          <w:drawing>
                            <wp:inline distT="0" distB="0" distL="0" distR="0" wp14:anchorId="365458C1" wp14:editId="0A8CF3AB">
                              <wp:extent cx="386443" cy="386443"/>
                              <wp:effectExtent l="0" t="0" r="0" b="0"/>
                              <wp:docPr id="311" name="Graphic 311" descr="3d Glass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3d Glasses with solid fill"/>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89991" cy="389991"/>
                                      </a:xfrm>
                                      <a:prstGeom prst="rect">
                                        <a:avLst/>
                                      </a:prstGeom>
                                    </pic:spPr>
                                  </pic:pic>
                                </a:graphicData>
                              </a:graphic>
                            </wp:inline>
                          </w:drawing>
                        </w:r>
                        <w:r>
                          <w:rPr>
                            <w:color w:val="44546A" w:themeColor="text2"/>
                            <w:sz w:val="24"/>
                            <w:szCs w:val="24"/>
                          </w:rPr>
                          <w:t xml:space="preserve"> The Skills section is the opportunity to explore your interests.</w:t>
                        </w:r>
                      </w:p>
                      <w:p w14:paraId="6DDBFB08" w14:textId="18DAA761" w:rsidR="00B457B9" w:rsidRDefault="00B457B9" w:rsidP="00EC19EC">
                        <w:pPr>
                          <w:rPr>
                            <w:color w:val="44546A" w:themeColor="text2"/>
                            <w:sz w:val="24"/>
                            <w:szCs w:val="24"/>
                          </w:rPr>
                        </w:pPr>
                        <w:r>
                          <w:rPr>
                            <w:noProof/>
                            <w:color w:val="44546A" w:themeColor="text2"/>
                            <w:sz w:val="24"/>
                            <w:szCs w:val="24"/>
                          </w:rPr>
                          <w:drawing>
                            <wp:inline distT="0" distB="0" distL="0" distR="0" wp14:anchorId="1753F85A" wp14:editId="0B6B4C72">
                              <wp:extent cx="381000" cy="381000"/>
                              <wp:effectExtent l="0" t="0" r="0" b="0"/>
                              <wp:docPr id="312" name="Graphic 312" descr="Forest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Forest scene with solid fill"/>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84154" cy="384154"/>
                                      </a:xfrm>
                                      <a:prstGeom prst="rect">
                                        <a:avLst/>
                                      </a:prstGeom>
                                    </pic:spPr>
                                  </pic:pic>
                                </a:graphicData>
                              </a:graphic>
                            </wp:inline>
                          </w:drawing>
                        </w:r>
                      </w:p>
                      <w:p w14:paraId="43DA4730" w14:textId="77777777" w:rsidR="00B457B9" w:rsidRDefault="00B457B9" w:rsidP="00EC19EC">
                        <w:pPr>
                          <w:rPr>
                            <w:color w:val="44546A" w:themeColor="text2"/>
                            <w:sz w:val="24"/>
                            <w:szCs w:val="24"/>
                          </w:rPr>
                        </w:pPr>
                      </w:p>
                      <w:p w14:paraId="79C15EB1" w14:textId="5243E2A7" w:rsidR="00B457B9" w:rsidRDefault="00B457B9" w:rsidP="00EC19EC">
                        <w:pPr>
                          <w:rPr>
                            <w:color w:val="44546A" w:themeColor="text2"/>
                            <w:sz w:val="24"/>
                            <w:szCs w:val="24"/>
                          </w:rPr>
                        </w:pPr>
                        <w:r>
                          <w:rPr>
                            <w:noProof/>
                            <w:color w:val="44546A" w:themeColor="text2"/>
                            <w:sz w:val="24"/>
                            <w:szCs w:val="24"/>
                          </w:rPr>
                          <w:drawing>
                            <wp:inline distT="0" distB="0" distL="0" distR="0" wp14:anchorId="115AFB69" wp14:editId="2BE9A671">
                              <wp:extent cx="299357" cy="299357"/>
                              <wp:effectExtent l="0" t="0" r="5715" b="5715"/>
                              <wp:docPr id="313" name="Graphic 313" descr="Penci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Pencil with solid fill"/>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301796" cy="301796"/>
                                      </a:xfrm>
                                      <a:prstGeom prst="rect">
                                        <a:avLst/>
                                      </a:prstGeom>
                                    </pic:spPr>
                                  </pic:pic>
                                </a:graphicData>
                              </a:graphic>
                            </wp:inline>
                          </w:drawing>
                        </w:r>
                        <w:r>
                          <w:rPr>
                            <w:color w:val="44546A" w:themeColor="text2"/>
                            <w:sz w:val="24"/>
                            <w:szCs w:val="24"/>
                          </w:rPr>
                          <w:t>Only select a subject once.</w:t>
                        </w:r>
                      </w:p>
                      <w:p w14:paraId="68E1E172" w14:textId="3C92BE50" w:rsidR="00B457B9" w:rsidRDefault="00B457B9" w:rsidP="00EC19EC">
                        <w:pPr>
                          <w:rPr>
                            <w:color w:val="44546A" w:themeColor="text2"/>
                            <w:sz w:val="24"/>
                            <w:szCs w:val="24"/>
                          </w:rPr>
                        </w:pPr>
                      </w:p>
                      <w:p w14:paraId="649BCC1E" w14:textId="3CA84BCB" w:rsidR="00B457B9" w:rsidRDefault="00B457B9" w:rsidP="00EC19EC">
                        <w:pPr>
                          <w:rPr>
                            <w:color w:val="44546A" w:themeColor="text2"/>
                            <w:sz w:val="24"/>
                            <w:szCs w:val="24"/>
                          </w:rPr>
                        </w:pPr>
                        <w:r>
                          <w:rPr>
                            <w:noProof/>
                            <w:color w:val="44546A" w:themeColor="text2"/>
                            <w:sz w:val="24"/>
                            <w:szCs w:val="24"/>
                          </w:rPr>
                          <w:drawing>
                            <wp:inline distT="0" distB="0" distL="0" distR="0" wp14:anchorId="498B8331" wp14:editId="434A600D">
                              <wp:extent cx="397329" cy="397329"/>
                              <wp:effectExtent l="0" t="0" r="0" b="3175"/>
                              <wp:docPr id="314" name="Graphic 314" descr="Worl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World with solid fill"/>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99538" cy="399538"/>
                                      </a:xfrm>
                                      <a:prstGeom prst="rect">
                                        <a:avLst/>
                                      </a:prstGeom>
                                    </pic:spPr>
                                  </pic:pic>
                                </a:graphicData>
                              </a:graphic>
                            </wp:inline>
                          </w:drawing>
                        </w:r>
                        <w:r>
                          <w:rPr>
                            <w:color w:val="44546A" w:themeColor="text2"/>
                            <w:sz w:val="24"/>
                            <w:szCs w:val="24"/>
                          </w:rPr>
                          <w:t xml:space="preserve"> </w:t>
                        </w:r>
                        <w:r w:rsidR="00DD6C39">
                          <w:rPr>
                            <w:noProof/>
                            <w:color w:val="44546A" w:themeColor="text2"/>
                            <w:sz w:val="24"/>
                            <w:szCs w:val="24"/>
                          </w:rPr>
                          <w:drawing>
                            <wp:inline distT="0" distB="0" distL="0" distR="0" wp14:anchorId="1F708DBB" wp14:editId="3BF9F063">
                              <wp:extent cx="359229" cy="359229"/>
                              <wp:effectExtent l="0" t="0" r="3175" b="3175"/>
                              <wp:docPr id="315" name="Graphic 315" descr="Eye dropp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Eye dropper with solid fill"/>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362116" cy="362116"/>
                                      </a:xfrm>
                                      <a:prstGeom prst="rect">
                                        <a:avLst/>
                                      </a:prstGeom>
                                    </pic:spPr>
                                  </pic:pic>
                                </a:graphicData>
                              </a:graphic>
                            </wp:inline>
                          </w:drawing>
                        </w:r>
                        <w:r>
                          <w:rPr>
                            <w:color w:val="44546A" w:themeColor="text2"/>
                            <w:sz w:val="24"/>
                            <w:szCs w:val="24"/>
                          </w:rPr>
                          <w:t xml:space="preserve">There is the opportunity to select 2 or 3 Sciences, 2 Languages, 2 Social Subjects, 2 or 3 Technologies </w:t>
                        </w:r>
                      </w:p>
                      <w:p w14:paraId="3B925F64" w14:textId="02BE71F3" w:rsidR="00B457B9" w:rsidRDefault="00B457B9" w:rsidP="00EC19EC">
                        <w:pPr>
                          <w:rPr>
                            <w:color w:val="44546A" w:themeColor="text2"/>
                            <w:sz w:val="24"/>
                            <w:szCs w:val="24"/>
                          </w:rPr>
                        </w:pPr>
                      </w:p>
                      <w:p w14:paraId="579A61AD" w14:textId="58A20389" w:rsidR="00B457B9" w:rsidRDefault="00B457B9" w:rsidP="00EC19EC">
                        <w:pPr>
                          <w:rPr>
                            <w:color w:val="44546A" w:themeColor="text2"/>
                            <w:sz w:val="24"/>
                            <w:szCs w:val="24"/>
                          </w:rPr>
                        </w:pPr>
                      </w:p>
                      <w:p w14:paraId="5A6E88DE" w14:textId="77777777" w:rsidR="00B457B9" w:rsidRDefault="00B457B9" w:rsidP="00EC19EC">
                        <w:pPr>
                          <w:rPr>
                            <w:color w:val="44546A" w:themeColor="text2"/>
                            <w:sz w:val="24"/>
                            <w:szCs w:val="24"/>
                          </w:rPr>
                        </w:pPr>
                      </w:p>
                      <w:p w14:paraId="1623F423" w14:textId="7C598F38" w:rsidR="00B457B9" w:rsidRDefault="00B457B9" w:rsidP="00EC19EC">
                        <w:pPr>
                          <w:rPr>
                            <w:color w:val="44546A" w:themeColor="text2"/>
                            <w:sz w:val="24"/>
                            <w:szCs w:val="24"/>
                          </w:rPr>
                        </w:pPr>
                      </w:p>
                      <w:p w14:paraId="12D85381" w14:textId="77777777" w:rsidR="00B457B9" w:rsidRDefault="00B457B9" w:rsidP="00EC19EC">
                        <w:pPr>
                          <w:rPr>
                            <w:color w:val="44546A" w:themeColor="text2"/>
                            <w:sz w:val="24"/>
                            <w:szCs w:val="24"/>
                          </w:rPr>
                        </w:pPr>
                      </w:p>
                      <w:p w14:paraId="1A70B56B" w14:textId="70EC9B51" w:rsidR="00B457B9" w:rsidRDefault="00B457B9" w:rsidP="00EC19EC">
                        <w:pPr>
                          <w:rPr>
                            <w:color w:val="44546A" w:themeColor="text2"/>
                            <w:sz w:val="24"/>
                            <w:szCs w:val="24"/>
                          </w:rPr>
                        </w:pPr>
                      </w:p>
                      <w:p w14:paraId="400F5D46" w14:textId="77777777" w:rsidR="00B457B9" w:rsidRDefault="00B457B9" w:rsidP="00EC19EC">
                        <w:pPr>
                          <w:rPr>
                            <w:color w:val="44546A" w:themeColor="text2"/>
                          </w:rPr>
                        </w:pPr>
                      </w:p>
                    </w:txbxContent>
                  </v:textbox>
                </v:rect>
                <v:rect id="Rectangle 213" o:spid="_x0000_s1028"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" fillcolor="#8eaadb [1940]" stroked="f" strokeweight="1pt">
                  <v:textbox inset="14.4pt,14.4pt,14.4pt,28.8pt">
                    <w:txbxContent>
                      <w:p w14:paraId="570FF884" w14:textId="77777777" w:rsidR="00B457B9" w:rsidRDefault="00B457B9">
                        <w:pPr>
                          <w:spacing w:before="240"/>
                          <w:rPr>
                            <w:color w:val="FFFFFF" w:themeColor="background1"/>
                          </w:rPr>
                        </w:pPr>
                      </w:p>
                    </w:txbxContent>
                  </v:textbox>
                </v:rect>
                <v:rect id="Rectangle 214" o:spid="_x0000_s1029"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" fillcolor="#4472c4 [3204]" stroked="f" strokeweight="1pt">
                  <v:textbox inset="14.4pt,14.4pt,14.4pt,28.8pt">
                    <w:txbxContent>
                      <w:p w14:paraId="7DD4F829" w14:textId="77777777" w:rsidR="00B457B9" w:rsidRDefault="00B457B9">
                        <w:pPr>
                          <w:spacing w:before="240"/>
                          <w:rPr>
                            <w:color w:val="FFFFFF" w:themeColor="background1"/>
                          </w:rPr>
                        </w:pPr>
                      </w:p>
                    </w:txbxContent>
                  </v:textbox>
                </v:rect>
                <w10:wrap type="square" anchorx="page" anchory="page"/>
              </v:group>
            </w:pict>
          </mc:Fallback>
        </mc:AlternateContent>
      </w:r>
      <w:r w:rsidR="00E55E62" w:rsidRPr="004C386C">
        <w:rPr>
          <w:rFonts w:asciiTheme="minorHAnsi" w:hAnsiTheme="minorHAnsi"/>
          <w:b/>
          <w:bCs/>
          <w:color w:val="auto"/>
        </w:rPr>
        <w:t>Important Dates</w:t>
      </w:r>
      <w:bookmarkEnd w:id="1"/>
    </w:p>
    <w:p w14:paraId="0BDF0F28" w14:textId="0755368B" w:rsidR="00E55E62" w:rsidRDefault="00E55E62" w:rsidP="00E55E62"/>
    <w:p w14:paraId="30CB7796" w14:textId="3F3E3A92" w:rsidR="00842306" w:rsidRDefault="00DD6C39" w:rsidP="004C386C">
      <w:pPr>
        <w:pStyle w:val="ListParagraph"/>
        <w:numPr>
          <w:ilvl w:val="0"/>
          <w:numId w:val="3"/>
        </w:numPr>
        <w:tabs>
          <w:tab w:val="left" w:pos="3119"/>
        </w:tabs>
        <w:spacing w:after="0" w:line="360" w:lineRule="auto"/>
        <w:ind w:left="714" w:hanging="357"/>
        <w:rPr>
          <w:sz w:val="24"/>
          <w:szCs w:val="24"/>
        </w:rPr>
      </w:pPr>
      <w:r>
        <w:rPr>
          <w:sz w:val="24"/>
          <w:szCs w:val="24"/>
        </w:rPr>
        <w:t>30</w:t>
      </w:r>
      <w:r w:rsidRPr="00DD6C39">
        <w:rPr>
          <w:sz w:val="24"/>
          <w:szCs w:val="24"/>
          <w:vertAlign w:val="superscript"/>
        </w:rPr>
        <w:t>th</w:t>
      </w:r>
      <w:r>
        <w:rPr>
          <w:sz w:val="24"/>
          <w:szCs w:val="24"/>
        </w:rPr>
        <w:t xml:space="preserve"> January 2023</w:t>
      </w:r>
      <w:r w:rsidR="00E55E62" w:rsidRPr="00842306">
        <w:rPr>
          <w:sz w:val="24"/>
          <w:szCs w:val="24"/>
        </w:rPr>
        <w:t xml:space="preserve"> </w:t>
      </w:r>
      <w:r w:rsidR="00842306" w:rsidRPr="00842306">
        <w:rPr>
          <w:sz w:val="24"/>
          <w:szCs w:val="24"/>
        </w:rPr>
        <w:t>S2 Information Evening – for S2 parents &amp; carers</w:t>
      </w:r>
    </w:p>
    <w:p w14:paraId="78DBFF57" w14:textId="207BC83B" w:rsidR="00C80ED0" w:rsidRPr="00842306" w:rsidRDefault="00FF3856" w:rsidP="004C386C">
      <w:pPr>
        <w:pStyle w:val="ListParagraph"/>
        <w:numPr>
          <w:ilvl w:val="0"/>
          <w:numId w:val="3"/>
        </w:numPr>
        <w:tabs>
          <w:tab w:val="left" w:pos="3119"/>
        </w:tabs>
        <w:spacing w:after="0" w:line="360" w:lineRule="auto"/>
        <w:ind w:left="714" w:hanging="357"/>
        <w:rPr>
          <w:sz w:val="24"/>
          <w:szCs w:val="24"/>
        </w:rPr>
      </w:pPr>
      <w:r>
        <w:rPr>
          <w:sz w:val="24"/>
          <w:szCs w:val="24"/>
        </w:rPr>
        <w:t>19</w:t>
      </w:r>
      <w:r w:rsidRPr="00FF3856">
        <w:rPr>
          <w:sz w:val="24"/>
          <w:szCs w:val="24"/>
          <w:vertAlign w:val="superscript"/>
        </w:rPr>
        <w:t>th</w:t>
      </w:r>
      <w:r>
        <w:rPr>
          <w:sz w:val="24"/>
          <w:szCs w:val="24"/>
        </w:rPr>
        <w:t xml:space="preserve"> April</w:t>
      </w:r>
      <w:r w:rsidR="0079354B">
        <w:rPr>
          <w:sz w:val="24"/>
          <w:szCs w:val="24"/>
        </w:rPr>
        <w:t>: S2 Parents Evening</w:t>
      </w:r>
      <w:r w:rsidR="0079354B">
        <w:rPr>
          <w:sz w:val="24"/>
          <w:szCs w:val="24"/>
        </w:rPr>
        <w:tab/>
      </w:r>
    </w:p>
    <w:p w14:paraId="11D09417" w14:textId="3B361513" w:rsidR="00842306" w:rsidRPr="00C80ED0" w:rsidRDefault="00FF3856" w:rsidP="00C80ED0">
      <w:pPr>
        <w:pStyle w:val="ListParagraph"/>
        <w:numPr>
          <w:ilvl w:val="0"/>
          <w:numId w:val="3"/>
        </w:numPr>
        <w:tabs>
          <w:tab w:val="left" w:pos="3119"/>
        </w:tabs>
        <w:spacing w:after="0" w:line="360" w:lineRule="auto"/>
        <w:ind w:left="714" w:hanging="357"/>
        <w:rPr>
          <w:sz w:val="24"/>
          <w:szCs w:val="24"/>
        </w:rPr>
      </w:pPr>
      <w:r>
        <w:rPr>
          <w:sz w:val="24"/>
          <w:szCs w:val="24"/>
        </w:rPr>
        <w:t>10</w:t>
      </w:r>
      <w:r w:rsidRPr="00FF3856">
        <w:rPr>
          <w:sz w:val="24"/>
          <w:szCs w:val="24"/>
          <w:vertAlign w:val="superscript"/>
        </w:rPr>
        <w:t>th</w:t>
      </w:r>
      <w:r>
        <w:rPr>
          <w:sz w:val="24"/>
          <w:szCs w:val="24"/>
        </w:rPr>
        <w:t xml:space="preserve"> February</w:t>
      </w:r>
      <w:r w:rsidR="00842306" w:rsidRPr="00C80ED0">
        <w:rPr>
          <w:sz w:val="24"/>
          <w:szCs w:val="24"/>
        </w:rPr>
        <w:t>:</w:t>
      </w:r>
      <w:r w:rsidR="0079354B">
        <w:rPr>
          <w:sz w:val="24"/>
          <w:szCs w:val="24"/>
        </w:rPr>
        <w:t xml:space="preserve"> </w:t>
      </w:r>
      <w:r w:rsidR="00842306" w:rsidRPr="00C80ED0">
        <w:rPr>
          <w:sz w:val="24"/>
          <w:szCs w:val="24"/>
        </w:rPr>
        <w:t>S2 pupils return date for completed course choice forms</w:t>
      </w:r>
    </w:p>
    <w:p w14:paraId="6E740A6D" w14:textId="74C0E225" w:rsidR="008B1D96" w:rsidRDefault="008B1D96" w:rsidP="008B1D96">
      <w:pPr>
        <w:pStyle w:val="ListParagraph"/>
        <w:tabs>
          <w:tab w:val="left" w:pos="3119"/>
        </w:tabs>
        <w:rPr>
          <w:sz w:val="24"/>
          <w:szCs w:val="24"/>
        </w:rPr>
      </w:pPr>
    </w:p>
    <w:p w14:paraId="26B08AAC" w14:textId="66CD7B7F" w:rsidR="008B1D96" w:rsidRDefault="008B1D96">
      <w:pPr>
        <w:rPr>
          <w:sz w:val="24"/>
          <w:szCs w:val="24"/>
        </w:rPr>
      </w:pPr>
      <w:r>
        <w:rPr>
          <w:sz w:val="24"/>
          <w:szCs w:val="24"/>
        </w:rPr>
        <w:br w:type="page"/>
      </w:r>
    </w:p>
    <w:p w14:paraId="57014667" w14:textId="3861A570" w:rsidR="00842306" w:rsidRPr="004C386C" w:rsidRDefault="00C43A7A" w:rsidP="00842306">
      <w:pPr>
        <w:pStyle w:val="Heading1"/>
        <w:rPr>
          <w:rFonts w:asciiTheme="minorHAnsi" w:hAnsiTheme="minorHAnsi"/>
          <w:b/>
          <w:bCs/>
          <w:color w:val="auto"/>
        </w:rPr>
      </w:pPr>
      <w:bookmarkStart w:id="2" w:name="_Toc125978288"/>
      <w:r w:rsidRPr="004C386C">
        <w:rPr>
          <w:rFonts w:asciiTheme="minorHAnsi" w:hAnsiTheme="minorHAnsi"/>
          <w:b/>
          <w:bCs/>
          <w:color w:val="auto"/>
        </w:rPr>
        <w:lastRenderedPageBreak/>
        <w:t>Overview</w:t>
      </w:r>
      <w:bookmarkEnd w:id="2"/>
      <w:r w:rsidRPr="004C386C">
        <w:rPr>
          <w:rFonts w:asciiTheme="minorHAnsi" w:hAnsiTheme="minorHAnsi"/>
          <w:b/>
          <w:bCs/>
          <w:color w:val="auto"/>
        </w:rPr>
        <w:t xml:space="preserve"> </w:t>
      </w:r>
    </w:p>
    <w:p w14:paraId="4DA8F265" w14:textId="77777777" w:rsidR="00C43A7A" w:rsidRPr="004C386C" w:rsidRDefault="00C43A7A" w:rsidP="00C43A7A">
      <w:pPr>
        <w:pStyle w:val="Heading2"/>
        <w:rPr>
          <w:rFonts w:asciiTheme="minorHAnsi" w:hAnsiTheme="minorHAnsi"/>
          <w:b/>
          <w:bCs/>
          <w:color w:val="auto"/>
          <w:sz w:val="28"/>
          <w:szCs w:val="28"/>
        </w:rPr>
      </w:pPr>
      <w:bookmarkStart w:id="3" w:name="_Toc125978289"/>
      <w:r w:rsidRPr="004C386C">
        <w:rPr>
          <w:rFonts w:asciiTheme="minorHAnsi" w:hAnsiTheme="minorHAnsi"/>
          <w:b/>
          <w:bCs/>
          <w:color w:val="auto"/>
          <w:sz w:val="28"/>
          <w:szCs w:val="28"/>
        </w:rPr>
        <w:t>Introduction</w:t>
      </w:r>
      <w:bookmarkEnd w:id="3"/>
    </w:p>
    <w:p w14:paraId="24E5C066" w14:textId="77777777" w:rsidR="00EA52F7" w:rsidRDefault="00EA52F7" w:rsidP="00C43A7A">
      <w:pPr>
        <w:spacing w:after="0" w:line="360" w:lineRule="auto"/>
        <w:rPr>
          <w:rFonts w:cstheme="minorHAnsi"/>
        </w:rPr>
      </w:pPr>
    </w:p>
    <w:p w14:paraId="5BFE585B" w14:textId="5F1ADEE4" w:rsidR="00C43A7A" w:rsidRPr="004C386C" w:rsidRDefault="00C43A7A" w:rsidP="00C43A7A">
      <w:pPr>
        <w:spacing w:after="0" w:line="360" w:lineRule="auto"/>
        <w:rPr>
          <w:rFonts w:cstheme="minorHAnsi"/>
          <w:sz w:val="24"/>
          <w:szCs w:val="24"/>
        </w:rPr>
      </w:pPr>
      <w:r w:rsidRPr="004C386C">
        <w:rPr>
          <w:rFonts w:cstheme="minorHAnsi"/>
          <w:sz w:val="24"/>
          <w:szCs w:val="24"/>
        </w:rPr>
        <w:t>Firrhill High School is committed to providing learning opportunities of the highest quality.</w:t>
      </w:r>
    </w:p>
    <w:p w14:paraId="7580C06D" w14:textId="77777777" w:rsidR="00EA52F7" w:rsidRPr="004C386C" w:rsidRDefault="00EA52F7" w:rsidP="00C43A7A">
      <w:pPr>
        <w:spacing w:after="0" w:line="360" w:lineRule="auto"/>
        <w:rPr>
          <w:rFonts w:cstheme="minorHAnsi"/>
          <w:sz w:val="24"/>
          <w:szCs w:val="24"/>
        </w:rPr>
      </w:pPr>
    </w:p>
    <w:p w14:paraId="0DBE97C3" w14:textId="1D12CE4A" w:rsidR="00C43A7A" w:rsidRPr="004C386C" w:rsidRDefault="00C43A7A" w:rsidP="00C43A7A">
      <w:pPr>
        <w:spacing w:after="0" w:line="360" w:lineRule="auto"/>
        <w:rPr>
          <w:rFonts w:cstheme="minorHAnsi"/>
          <w:sz w:val="24"/>
          <w:szCs w:val="24"/>
        </w:rPr>
      </w:pPr>
      <w:r w:rsidRPr="004C386C">
        <w:rPr>
          <w:rFonts w:cstheme="minorHAnsi"/>
          <w:sz w:val="24"/>
          <w:szCs w:val="24"/>
        </w:rPr>
        <w:t>Firrhill High School has implemented Curriculum for Excellence, including:</w:t>
      </w:r>
    </w:p>
    <w:p w14:paraId="63D0CD4F" w14:textId="77777777" w:rsidR="00C43A7A" w:rsidRPr="004C386C" w:rsidRDefault="00C43A7A" w:rsidP="00C43A7A">
      <w:pPr>
        <w:numPr>
          <w:ilvl w:val="0"/>
          <w:numId w:val="6"/>
        </w:numPr>
        <w:spacing w:after="0" w:line="360" w:lineRule="auto"/>
        <w:rPr>
          <w:rFonts w:cstheme="minorHAnsi"/>
          <w:sz w:val="24"/>
          <w:szCs w:val="24"/>
        </w:rPr>
      </w:pPr>
      <w:r w:rsidRPr="004C386C">
        <w:rPr>
          <w:rFonts w:cstheme="minorHAnsi"/>
          <w:sz w:val="24"/>
          <w:szCs w:val="24"/>
        </w:rPr>
        <w:t>Improved methods of learning &amp; teaching, including increased use of IT, active and co-operative learning.</w:t>
      </w:r>
    </w:p>
    <w:p w14:paraId="5C6135C0" w14:textId="77777777" w:rsidR="00C43A7A" w:rsidRPr="004C386C" w:rsidRDefault="00C43A7A" w:rsidP="00C43A7A">
      <w:pPr>
        <w:numPr>
          <w:ilvl w:val="0"/>
          <w:numId w:val="6"/>
        </w:numPr>
        <w:spacing w:after="0" w:line="360" w:lineRule="auto"/>
        <w:rPr>
          <w:rFonts w:cstheme="minorHAnsi"/>
          <w:sz w:val="24"/>
          <w:szCs w:val="24"/>
        </w:rPr>
      </w:pPr>
      <w:r w:rsidRPr="004C386C">
        <w:rPr>
          <w:rFonts w:cstheme="minorHAnsi"/>
          <w:sz w:val="24"/>
          <w:szCs w:val="24"/>
        </w:rPr>
        <w:t>The provision of experiences designed to fully develop pupils’ motivation and potential.</w:t>
      </w:r>
    </w:p>
    <w:p w14:paraId="1857EFBA" w14:textId="77777777" w:rsidR="00C43A7A" w:rsidRPr="004C386C" w:rsidRDefault="00C43A7A" w:rsidP="00C43A7A">
      <w:pPr>
        <w:numPr>
          <w:ilvl w:val="0"/>
          <w:numId w:val="6"/>
        </w:numPr>
        <w:spacing w:after="0" w:line="360" w:lineRule="auto"/>
        <w:rPr>
          <w:rFonts w:cstheme="minorHAnsi"/>
          <w:sz w:val="24"/>
          <w:szCs w:val="24"/>
        </w:rPr>
      </w:pPr>
      <w:r w:rsidRPr="004C386C">
        <w:rPr>
          <w:rFonts w:cstheme="minorHAnsi"/>
          <w:sz w:val="24"/>
          <w:szCs w:val="24"/>
        </w:rPr>
        <w:t>Modernisation and improvement of all programmes of study throughout S1-S6.</w:t>
      </w:r>
    </w:p>
    <w:p w14:paraId="00947868" w14:textId="77777777" w:rsidR="00C43A7A" w:rsidRPr="004C386C" w:rsidRDefault="00C43A7A" w:rsidP="00C43A7A">
      <w:pPr>
        <w:numPr>
          <w:ilvl w:val="0"/>
          <w:numId w:val="6"/>
        </w:numPr>
        <w:spacing w:after="0" w:line="360" w:lineRule="auto"/>
        <w:rPr>
          <w:rFonts w:cstheme="minorHAnsi"/>
          <w:sz w:val="24"/>
          <w:szCs w:val="24"/>
        </w:rPr>
      </w:pPr>
      <w:r w:rsidRPr="004C386C">
        <w:rPr>
          <w:rFonts w:cstheme="minorHAnsi"/>
          <w:sz w:val="24"/>
          <w:szCs w:val="24"/>
        </w:rPr>
        <w:t>Improved opportunity through the recognition of achievement both within, through the development of the S3 profile, and beyond school.</w:t>
      </w:r>
    </w:p>
    <w:p w14:paraId="5ADBEC58" w14:textId="77777777" w:rsidR="00C43A7A" w:rsidRPr="004C386C" w:rsidRDefault="00C43A7A" w:rsidP="00C43A7A">
      <w:pPr>
        <w:numPr>
          <w:ilvl w:val="0"/>
          <w:numId w:val="6"/>
        </w:numPr>
        <w:spacing w:after="0" w:line="360" w:lineRule="auto"/>
        <w:rPr>
          <w:rFonts w:cstheme="minorHAnsi"/>
          <w:sz w:val="24"/>
          <w:szCs w:val="24"/>
        </w:rPr>
      </w:pPr>
      <w:r w:rsidRPr="004C386C">
        <w:rPr>
          <w:rFonts w:cstheme="minorHAnsi"/>
          <w:sz w:val="24"/>
          <w:szCs w:val="24"/>
        </w:rPr>
        <w:t>Stronger links between schools, the business community and further and higher education.</w:t>
      </w:r>
    </w:p>
    <w:p w14:paraId="4206DF82" w14:textId="77777777" w:rsidR="00C43A7A" w:rsidRPr="004C386C" w:rsidRDefault="00C43A7A" w:rsidP="00C43A7A">
      <w:pPr>
        <w:spacing w:after="0" w:line="360" w:lineRule="auto"/>
        <w:rPr>
          <w:rFonts w:cstheme="minorHAnsi"/>
          <w:sz w:val="24"/>
          <w:szCs w:val="24"/>
        </w:rPr>
      </w:pPr>
    </w:p>
    <w:p w14:paraId="1CB966FB" w14:textId="77777777" w:rsidR="00C43A7A" w:rsidRPr="004C386C" w:rsidRDefault="00C43A7A" w:rsidP="00C43A7A">
      <w:pPr>
        <w:spacing w:after="0" w:line="360" w:lineRule="auto"/>
        <w:rPr>
          <w:rFonts w:cstheme="minorHAnsi"/>
          <w:sz w:val="24"/>
          <w:szCs w:val="24"/>
        </w:rPr>
      </w:pPr>
      <w:r w:rsidRPr="004C386C">
        <w:rPr>
          <w:rFonts w:cstheme="minorHAnsi"/>
          <w:sz w:val="24"/>
          <w:szCs w:val="24"/>
        </w:rPr>
        <w:t xml:space="preserve">The purpose of the following pages is to </w:t>
      </w:r>
      <w:proofErr w:type="gramStart"/>
      <w:r w:rsidRPr="004C386C">
        <w:rPr>
          <w:rFonts w:cstheme="minorHAnsi"/>
          <w:sz w:val="24"/>
          <w:szCs w:val="24"/>
        </w:rPr>
        <w:t>describe briefly</w:t>
      </w:r>
      <w:proofErr w:type="gramEnd"/>
      <w:r w:rsidRPr="004C386C">
        <w:rPr>
          <w:rFonts w:cstheme="minorHAnsi"/>
          <w:sz w:val="24"/>
          <w:szCs w:val="24"/>
        </w:rPr>
        <w:t xml:space="preserve"> the nature of these developments and how they can provide greater opportunity for your child.</w:t>
      </w:r>
    </w:p>
    <w:p w14:paraId="0FB05C1D" w14:textId="77777777" w:rsidR="00C43A7A" w:rsidRPr="00D32F6C" w:rsidRDefault="00C43A7A" w:rsidP="00C43A7A">
      <w:pPr>
        <w:rPr>
          <w:rFonts w:cstheme="minorHAnsi"/>
        </w:rPr>
      </w:pPr>
    </w:p>
    <w:p w14:paraId="7BCA8F76" w14:textId="77777777" w:rsidR="00C43A7A" w:rsidRPr="004C386C" w:rsidRDefault="00C43A7A" w:rsidP="00C43A7A">
      <w:pPr>
        <w:pStyle w:val="Heading2"/>
        <w:rPr>
          <w:rFonts w:asciiTheme="minorHAnsi" w:hAnsiTheme="minorHAnsi"/>
          <w:b/>
          <w:bCs/>
          <w:color w:val="auto"/>
          <w:sz w:val="28"/>
          <w:szCs w:val="28"/>
        </w:rPr>
      </w:pPr>
      <w:bookmarkStart w:id="4" w:name="_Toc125978290"/>
      <w:r w:rsidRPr="004C386C">
        <w:rPr>
          <w:rFonts w:asciiTheme="minorHAnsi" w:hAnsiTheme="minorHAnsi"/>
          <w:b/>
          <w:bCs/>
          <w:color w:val="auto"/>
          <w:sz w:val="28"/>
          <w:szCs w:val="28"/>
        </w:rPr>
        <w:t>Subject Choice Is Important</w:t>
      </w:r>
      <w:bookmarkEnd w:id="4"/>
    </w:p>
    <w:p w14:paraId="29BA2A6D" w14:textId="77777777" w:rsidR="00C43A7A" w:rsidRDefault="00C43A7A" w:rsidP="00C43A7A">
      <w:pPr>
        <w:spacing w:after="0" w:line="360" w:lineRule="auto"/>
        <w:rPr>
          <w:rFonts w:cstheme="minorHAnsi"/>
        </w:rPr>
      </w:pPr>
    </w:p>
    <w:p w14:paraId="6FBB7614" w14:textId="2FD2169C" w:rsidR="00C43A7A" w:rsidRPr="00D32F6C" w:rsidRDefault="00C43A7A" w:rsidP="00C43A7A">
      <w:pPr>
        <w:spacing w:after="0" w:line="360" w:lineRule="auto"/>
        <w:rPr>
          <w:rFonts w:cstheme="minorHAnsi"/>
        </w:rPr>
      </w:pPr>
      <w:r w:rsidRPr="00D32F6C">
        <w:rPr>
          <w:rFonts w:cstheme="minorHAnsi"/>
        </w:rPr>
        <w:t xml:space="preserve">When making choices within curricular areas it is important that pupils consider their strengths, </w:t>
      </w:r>
      <w:proofErr w:type="gramStart"/>
      <w:r w:rsidRPr="00D32F6C">
        <w:rPr>
          <w:rFonts w:cstheme="minorHAnsi"/>
        </w:rPr>
        <w:t>interests</w:t>
      </w:r>
      <w:proofErr w:type="gramEnd"/>
      <w:r w:rsidRPr="00D32F6C">
        <w:rPr>
          <w:rFonts w:cstheme="minorHAnsi"/>
        </w:rPr>
        <w:t xml:space="preserve"> and the importance of certain subjects to particular careers.  At the end of S3 pupils will make choices that lead to qualifications in S4, S5 and S6.</w:t>
      </w:r>
    </w:p>
    <w:p w14:paraId="146CDFCA" w14:textId="77777777" w:rsidR="00C43A7A" w:rsidRDefault="00C43A7A" w:rsidP="00C43A7A">
      <w:pPr>
        <w:spacing w:after="0" w:line="360" w:lineRule="auto"/>
        <w:rPr>
          <w:rFonts w:cstheme="minorHAnsi"/>
        </w:rPr>
      </w:pPr>
    </w:p>
    <w:p w14:paraId="79B73AAE" w14:textId="40122D9E" w:rsidR="00C43A7A" w:rsidRPr="00D32F6C" w:rsidRDefault="00C43A7A" w:rsidP="00C43A7A">
      <w:pPr>
        <w:spacing w:after="0" w:line="360" w:lineRule="auto"/>
        <w:rPr>
          <w:rFonts w:cstheme="minorHAnsi"/>
        </w:rPr>
      </w:pPr>
      <w:r w:rsidRPr="00D32F6C">
        <w:rPr>
          <w:rFonts w:cstheme="minorHAnsi"/>
        </w:rPr>
        <w:t xml:space="preserve">Pupil Support staff in school will supply information and advice.   They have important links with the Career Service, Local </w:t>
      </w:r>
      <w:proofErr w:type="gramStart"/>
      <w:r w:rsidRPr="00D32F6C">
        <w:rPr>
          <w:rFonts w:cstheme="minorHAnsi"/>
        </w:rPr>
        <w:t>Business</w:t>
      </w:r>
      <w:proofErr w:type="gramEnd"/>
      <w:r w:rsidRPr="00D32F6C">
        <w:rPr>
          <w:rFonts w:cstheme="minorHAnsi"/>
        </w:rPr>
        <w:t xml:space="preserve"> and Industry, Further and Higher Education.   Our Careers Officer, Caroline Graham, can also offer individual advice.</w:t>
      </w:r>
    </w:p>
    <w:p w14:paraId="05532172" w14:textId="77777777" w:rsidR="00C43A7A" w:rsidRPr="00D32F6C" w:rsidRDefault="00C43A7A" w:rsidP="00C43A7A">
      <w:pPr>
        <w:rPr>
          <w:rFonts w:cstheme="minorHAnsi"/>
        </w:rPr>
      </w:pPr>
    </w:p>
    <w:p w14:paraId="6136CC2F" w14:textId="77777777" w:rsidR="00C43A7A" w:rsidRPr="004C386C" w:rsidRDefault="00C43A7A" w:rsidP="00C43A7A">
      <w:pPr>
        <w:pStyle w:val="Heading2"/>
        <w:rPr>
          <w:rFonts w:asciiTheme="minorHAnsi" w:hAnsiTheme="minorHAnsi"/>
          <w:b/>
          <w:bCs/>
          <w:color w:val="auto"/>
          <w:sz w:val="28"/>
          <w:szCs w:val="28"/>
        </w:rPr>
      </w:pPr>
      <w:bookmarkStart w:id="5" w:name="_Toc125978291"/>
      <w:r w:rsidRPr="004C386C">
        <w:rPr>
          <w:rFonts w:asciiTheme="minorHAnsi" w:hAnsiTheme="minorHAnsi"/>
          <w:b/>
          <w:bCs/>
          <w:color w:val="auto"/>
          <w:sz w:val="28"/>
          <w:szCs w:val="28"/>
        </w:rPr>
        <w:t>Preparing for the world of work</w:t>
      </w:r>
      <w:bookmarkEnd w:id="5"/>
    </w:p>
    <w:p w14:paraId="49199BCF" w14:textId="77777777" w:rsidR="00C43A7A" w:rsidRDefault="00C43A7A" w:rsidP="00C43A7A">
      <w:pPr>
        <w:spacing w:after="0" w:line="360" w:lineRule="auto"/>
        <w:rPr>
          <w:rFonts w:cstheme="minorHAnsi"/>
        </w:rPr>
      </w:pPr>
    </w:p>
    <w:p w14:paraId="6225FFB4" w14:textId="7B856FA9" w:rsidR="00C43A7A" w:rsidRPr="004C386C" w:rsidRDefault="00C43A7A" w:rsidP="00C43A7A">
      <w:pPr>
        <w:spacing w:after="0" w:line="360" w:lineRule="auto"/>
        <w:rPr>
          <w:rFonts w:cstheme="minorHAnsi"/>
          <w:sz w:val="24"/>
          <w:szCs w:val="24"/>
        </w:rPr>
      </w:pPr>
      <w:r w:rsidRPr="004C386C">
        <w:rPr>
          <w:rFonts w:cstheme="minorHAnsi"/>
          <w:sz w:val="24"/>
          <w:szCs w:val="24"/>
        </w:rPr>
        <w:t>In later years pupils will be given the opportunity to take part in a variety of activities which will prepare them for Employment or Further/Higher Education.  These include: -</w:t>
      </w:r>
    </w:p>
    <w:p w14:paraId="66CF8A15" w14:textId="77777777" w:rsidR="00C43A7A" w:rsidRPr="004C386C" w:rsidRDefault="00C43A7A" w:rsidP="00C43A7A">
      <w:pPr>
        <w:numPr>
          <w:ilvl w:val="0"/>
          <w:numId w:val="7"/>
        </w:numPr>
        <w:spacing w:after="0" w:line="360" w:lineRule="auto"/>
        <w:rPr>
          <w:rFonts w:cstheme="minorHAnsi"/>
          <w:sz w:val="24"/>
          <w:szCs w:val="24"/>
        </w:rPr>
      </w:pPr>
      <w:r w:rsidRPr="004C386C">
        <w:rPr>
          <w:rFonts w:cstheme="minorHAnsi"/>
          <w:sz w:val="24"/>
          <w:szCs w:val="24"/>
        </w:rPr>
        <w:lastRenderedPageBreak/>
        <w:t>Work Experience, which can begin in S4 for pupils intending to leave in S4, but which can also take place in S5 or S6.</w:t>
      </w:r>
    </w:p>
    <w:p w14:paraId="42F144D6" w14:textId="77777777" w:rsidR="00C43A7A" w:rsidRPr="004C386C" w:rsidRDefault="00C43A7A" w:rsidP="00C43A7A">
      <w:pPr>
        <w:numPr>
          <w:ilvl w:val="0"/>
          <w:numId w:val="7"/>
        </w:numPr>
        <w:spacing w:after="0" w:line="360" w:lineRule="auto"/>
        <w:rPr>
          <w:rFonts w:cstheme="minorHAnsi"/>
          <w:sz w:val="24"/>
          <w:szCs w:val="24"/>
        </w:rPr>
      </w:pPr>
      <w:r w:rsidRPr="004C386C">
        <w:rPr>
          <w:rFonts w:cstheme="minorHAnsi"/>
          <w:sz w:val="24"/>
          <w:szCs w:val="24"/>
        </w:rPr>
        <w:t>College links – as pupils progress through the school they can take part in courses run partly (exceptionally wholly) at one of the local colleges.</w:t>
      </w:r>
    </w:p>
    <w:p w14:paraId="3CEA8D39" w14:textId="77777777" w:rsidR="00C43A7A" w:rsidRPr="004C386C" w:rsidRDefault="00C43A7A" w:rsidP="00C43A7A">
      <w:pPr>
        <w:numPr>
          <w:ilvl w:val="0"/>
          <w:numId w:val="7"/>
        </w:numPr>
        <w:spacing w:after="0" w:line="360" w:lineRule="auto"/>
        <w:rPr>
          <w:rFonts w:cstheme="minorHAnsi"/>
          <w:sz w:val="24"/>
          <w:szCs w:val="24"/>
        </w:rPr>
      </w:pPr>
      <w:r w:rsidRPr="004C386C">
        <w:rPr>
          <w:rFonts w:cstheme="minorHAnsi"/>
          <w:sz w:val="24"/>
          <w:szCs w:val="24"/>
        </w:rPr>
        <w:t>Education/Industry links.  In a variety of the courses run from S3 to S6 the following education/industry links have been made: -</w:t>
      </w:r>
    </w:p>
    <w:p w14:paraId="5F2F7774" w14:textId="77777777" w:rsidR="00C43A7A" w:rsidRPr="004C386C" w:rsidRDefault="00C43A7A" w:rsidP="00C43A7A">
      <w:pPr>
        <w:pStyle w:val="ListParagraph"/>
        <w:numPr>
          <w:ilvl w:val="0"/>
          <w:numId w:val="8"/>
        </w:numPr>
        <w:spacing w:after="0" w:line="360" w:lineRule="auto"/>
        <w:ind w:left="1843" w:hanging="567"/>
        <w:rPr>
          <w:rFonts w:cstheme="minorHAnsi"/>
          <w:sz w:val="24"/>
          <w:szCs w:val="24"/>
        </w:rPr>
      </w:pPr>
      <w:r w:rsidRPr="004C386C">
        <w:rPr>
          <w:rFonts w:cstheme="minorHAnsi"/>
          <w:sz w:val="24"/>
          <w:szCs w:val="24"/>
        </w:rPr>
        <w:t>Use of firms to provide visiting speakers</w:t>
      </w:r>
    </w:p>
    <w:p w14:paraId="75F3959D" w14:textId="77777777" w:rsidR="00C43A7A" w:rsidRPr="004C386C" w:rsidRDefault="00C43A7A" w:rsidP="00C43A7A">
      <w:pPr>
        <w:pStyle w:val="ListParagraph"/>
        <w:numPr>
          <w:ilvl w:val="0"/>
          <w:numId w:val="8"/>
        </w:numPr>
        <w:spacing w:after="0" w:line="360" w:lineRule="auto"/>
        <w:ind w:left="1843" w:hanging="567"/>
        <w:rPr>
          <w:rFonts w:cstheme="minorHAnsi"/>
          <w:sz w:val="24"/>
          <w:szCs w:val="24"/>
        </w:rPr>
      </w:pPr>
      <w:r w:rsidRPr="004C386C">
        <w:rPr>
          <w:rFonts w:cstheme="minorHAnsi"/>
          <w:sz w:val="24"/>
          <w:szCs w:val="24"/>
        </w:rPr>
        <w:t>Provision of curriculum support materials</w:t>
      </w:r>
    </w:p>
    <w:p w14:paraId="41D74624" w14:textId="77777777" w:rsidR="00C43A7A" w:rsidRPr="004C386C" w:rsidRDefault="00C43A7A" w:rsidP="00C43A7A">
      <w:pPr>
        <w:pStyle w:val="ListParagraph"/>
        <w:numPr>
          <w:ilvl w:val="0"/>
          <w:numId w:val="8"/>
        </w:numPr>
        <w:spacing w:after="0" w:line="360" w:lineRule="auto"/>
        <w:ind w:left="1843" w:hanging="567"/>
        <w:rPr>
          <w:rFonts w:cstheme="minorHAnsi"/>
          <w:sz w:val="24"/>
          <w:szCs w:val="24"/>
        </w:rPr>
      </w:pPr>
      <w:r w:rsidRPr="004C386C">
        <w:rPr>
          <w:rFonts w:cstheme="minorHAnsi"/>
          <w:sz w:val="24"/>
          <w:szCs w:val="24"/>
        </w:rPr>
        <w:t>Working visits to industry</w:t>
      </w:r>
    </w:p>
    <w:p w14:paraId="79371F4A" w14:textId="77777777" w:rsidR="00A70566" w:rsidRPr="004C386C" w:rsidRDefault="00C43A7A" w:rsidP="00A70566">
      <w:pPr>
        <w:pStyle w:val="ListParagraph"/>
        <w:numPr>
          <w:ilvl w:val="0"/>
          <w:numId w:val="8"/>
        </w:numPr>
        <w:spacing w:after="0" w:line="360" w:lineRule="auto"/>
        <w:ind w:left="1843" w:hanging="567"/>
        <w:rPr>
          <w:rFonts w:cstheme="minorHAnsi"/>
          <w:sz w:val="24"/>
          <w:szCs w:val="24"/>
        </w:rPr>
      </w:pPr>
      <w:r w:rsidRPr="004C386C">
        <w:rPr>
          <w:rFonts w:cstheme="minorHAnsi"/>
          <w:sz w:val="24"/>
          <w:szCs w:val="24"/>
        </w:rPr>
        <w:t>Work simulation for students</w:t>
      </w:r>
    </w:p>
    <w:p w14:paraId="441DDF42" w14:textId="77777777" w:rsidR="00A70566" w:rsidRPr="004C386C" w:rsidRDefault="00C43A7A" w:rsidP="00A70566">
      <w:pPr>
        <w:pStyle w:val="ListParagraph"/>
        <w:numPr>
          <w:ilvl w:val="0"/>
          <w:numId w:val="8"/>
        </w:numPr>
        <w:spacing w:after="0" w:line="360" w:lineRule="auto"/>
        <w:ind w:left="1843" w:hanging="567"/>
        <w:rPr>
          <w:rFonts w:cstheme="minorHAnsi"/>
          <w:sz w:val="24"/>
          <w:szCs w:val="24"/>
        </w:rPr>
      </w:pPr>
      <w:r w:rsidRPr="004C386C">
        <w:rPr>
          <w:rFonts w:cstheme="minorHAnsi"/>
          <w:sz w:val="24"/>
          <w:szCs w:val="24"/>
        </w:rPr>
        <w:t>S6 students participate in Young Enterprise Scheme</w:t>
      </w:r>
    </w:p>
    <w:p w14:paraId="44EADB56" w14:textId="77777777" w:rsidR="00A70566" w:rsidRPr="004C386C" w:rsidRDefault="00C43A7A" w:rsidP="00A70566">
      <w:pPr>
        <w:pStyle w:val="ListParagraph"/>
        <w:numPr>
          <w:ilvl w:val="0"/>
          <w:numId w:val="8"/>
        </w:numPr>
        <w:spacing w:after="0" w:line="360" w:lineRule="auto"/>
        <w:ind w:left="1843" w:hanging="567"/>
        <w:rPr>
          <w:rFonts w:cstheme="minorHAnsi"/>
          <w:sz w:val="24"/>
          <w:szCs w:val="24"/>
        </w:rPr>
      </w:pPr>
      <w:r w:rsidRPr="004C386C">
        <w:rPr>
          <w:rFonts w:cstheme="minorHAnsi"/>
          <w:sz w:val="24"/>
          <w:szCs w:val="24"/>
        </w:rPr>
        <w:t>Use of business games</w:t>
      </w:r>
    </w:p>
    <w:p w14:paraId="6923ECA9" w14:textId="0B29178E" w:rsidR="00C43A7A" w:rsidRPr="004C386C" w:rsidRDefault="00C43A7A" w:rsidP="00A70566">
      <w:pPr>
        <w:pStyle w:val="ListParagraph"/>
        <w:numPr>
          <w:ilvl w:val="0"/>
          <w:numId w:val="8"/>
        </w:numPr>
        <w:spacing w:after="0" w:line="360" w:lineRule="auto"/>
        <w:ind w:left="1843" w:hanging="567"/>
        <w:rPr>
          <w:rFonts w:cstheme="minorHAnsi"/>
          <w:sz w:val="24"/>
          <w:szCs w:val="24"/>
        </w:rPr>
      </w:pPr>
      <w:r w:rsidRPr="004C386C">
        <w:rPr>
          <w:rFonts w:cstheme="minorHAnsi"/>
          <w:sz w:val="24"/>
          <w:szCs w:val="24"/>
        </w:rPr>
        <w:t>Firrhill Business PartnershipS5/6 Work Shadowing placement</w:t>
      </w:r>
    </w:p>
    <w:p w14:paraId="223B07F5" w14:textId="77777777" w:rsidR="00C43A7A" w:rsidRPr="004C386C" w:rsidRDefault="00C43A7A" w:rsidP="00C43A7A">
      <w:pPr>
        <w:numPr>
          <w:ilvl w:val="0"/>
          <w:numId w:val="7"/>
        </w:numPr>
        <w:spacing w:after="0" w:line="360" w:lineRule="auto"/>
        <w:rPr>
          <w:rFonts w:cstheme="minorHAnsi"/>
          <w:sz w:val="24"/>
          <w:szCs w:val="24"/>
        </w:rPr>
      </w:pPr>
      <w:r w:rsidRPr="004C386C">
        <w:rPr>
          <w:rFonts w:cstheme="minorHAnsi"/>
          <w:sz w:val="24"/>
          <w:szCs w:val="24"/>
        </w:rPr>
        <w:t xml:space="preserve">Enterprise in Education – S3 pupils </w:t>
      </w:r>
      <w:proofErr w:type="gramStart"/>
      <w:r w:rsidRPr="004C386C">
        <w:rPr>
          <w:rFonts w:cstheme="minorHAnsi"/>
          <w:sz w:val="24"/>
          <w:szCs w:val="24"/>
        </w:rPr>
        <w:t>have the opportunity to</w:t>
      </w:r>
      <w:proofErr w:type="gramEnd"/>
      <w:r w:rsidRPr="004C386C">
        <w:rPr>
          <w:rFonts w:cstheme="minorHAnsi"/>
          <w:sz w:val="24"/>
          <w:szCs w:val="24"/>
        </w:rPr>
        <w:t xml:space="preserve"> experience the world of work by taking part in a placement in a local business as part of our Business Partnership with local organisations.</w:t>
      </w:r>
    </w:p>
    <w:p w14:paraId="4DACFF72" w14:textId="77777777" w:rsidR="00C43A7A" w:rsidRPr="004C386C" w:rsidRDefault="00C43A7A" w:rsidP="00C43A7A">
      <w:pPr>
        <w:numPr>
          <w:ilvl w:val="0"/>
          <w:numId w:val="7"/>
        </w:numPr>
        <w:spacing w:after="0" w:line="360" w:lineRule="auto"/>
        <w:rPr>
          <w:rFonts w:cstheme="minorHAnsi"/>
          <w:sz w:val="24"/>
          <w:szCs w:val="24"/>
        </w:rPr>
      </w:pPr>
      <w:r w:rsidRPr="004C386C">
        <w:rPr>
          <w:rFonts w:cstheme="minorHAnsi"/>
          <w:sz w:val="24"/>
          <w:szCs w:val="24"/>
        </w:rPr>
        <w:t>Competitions, challenges, workplace visits and conferences linked to the curriculum.</w:t>
      </w:r>
    </w:p>
    <w:p w14:paraId="00D09029" w14:textId="77777777" w:rsidR="00C43A7A" w:rsidRPr="004C386C" w:rsidRDefault="00C43A7A" w:rsidP="00C43A7A">
      <w:pPr>
        <w:numPr>
          <w:ilvl w:val="0"/>
          <w:numId w:val="7"/>
        </w:numPr>
        <w:spacing w:after="0" w:line="360" w:lineRule="auto"/>
        <w:rPr>
          <w:rFonts w:cstheme="minorHAnsi"/>
          <w:sz w:val="24"/>
          <w:szCs w:val="24"/>
        </w:rPr>
      </w:pPr>
      <w:r w:rsidRPr="004C386C">
        <w:rPr>
          <w:rFonts w:cstheme="minorHAnsi"/>
          <w:sz w:val="24"/>
          <w:szCs w:val="24"/>
        </w:rPr>
        <w:t>Fieldwork and investigations.</w:t>
      </w:r>
    </w:p>
    <w:p w14:paraId="5C371CE8" w14:textId="77777777" w:rsidR="00C43A7A" w:rsidRPr="004C386C" w:rsidRDefault="00C43A7A" w:rsidP="00C43A7A">
      <w:pPr>
        <w:numPr>
          <w:ilvl w:val="0"/>
          <w:numId w:val="7"/>
        </w:numPr>
        <w:spacing w:after="0" w:line="360" w:lineRule="auto"/>
        <w:rPr>
          <w:rFonts w:cstheme="minorHAnsi"/>
          <w:sz w:val="24"/>
          <w:szCs w:val="24"/>
        </w:rPr>
      </w:pPr>
      <w:r w:rsidRPr="004C386C">
        <w:rPr>
          <w:rFonts w:cstheme="minorHAnsi"/>
          <w:sz w:val="24"/>
          <w:szCs w:val="24"/>
        </w:rPr>
        <w:t>Visits by University/College staff.</w:t>
      </w:r>
    </w:p>
    <w:p w14:paraId="495CC9F9" w14:textId="57B43E52" w:rsidR="00C43A7A" w:rsidRPr="004C386C" w:rsidRDefault="00C43A7A" w:rsidP="004C386C">
      <w:pPr>
        <w:pStyle w:val="Heading1"/>
        <w:rPr>
          <w:rFonts w:asciiTheme="minorHAnsi" w:hAnsiTheme="minorHAnsi" w:cstheme="minorHAnsi"/>
          <w:b/>
          <w:bCs/>
        </w:rPr>
      </w:pPr>
      <w:r w:rsidRPr="00D32F6C">
        <w:br w:type="page"/>
      </w:r>
      <w:bookmarkStart w:id="6" w:name="_Toc125978292"/>
      <w:r w:rsidRPr="004C386C">
        <w:rPr>
          <w:rFonts w:asciiTheme="minorHAnsi" w:hAnsiTheme="minorHAnsi" w:cstheme="minorHAnsi"/>
          <w:b/>
          <w:bCs/>
          <w:color w:val="auto"/>
        </w:rPr>
        <w:lastRenderedPageBreak/>
        <w:t xml:space="preserve">The </w:t>
      </w:r>
      <w:r w:rsidR="00A70566" w:rsidRPr="004C386C">
        <w:rPr>
          <w:rFonts w:asciiTheme="minorHAnsi" w:hAnsiTheme="minorHAnsi" w:cstheme="minorHAnsi"/>
          <w:b/>
          <w:bCs/>
          <w:color w:val="auto"/>
        </w:rPr>
        <w:t>S</w:t>
      </w:r>
      <w:r w:rsidRPr="004C386C">
        <w:rPr>
          <w:rFonts w:asciiTheme="minorHAnsi" w:hAnsiTheme="minorHAnsi" w:cstheme="minorHAnsi"/>
          <w:b/>
          <w:bCs/>
          <w:color w:val="auto"/>
        </w:rPr>
        <w:t>tructure of the Curriculum S1 to S6</w:t>
      </w:r>
      <w:bookmarkEnd w:id="6"/>
    </w:p>
    <w:p w14:paraId="07BD24A9" w14:textId="77777777" w:rsidR="00C43A7A" w:rsidRPr="00D32F6C" w:rsidRDefault="00C43A7A" w:rsidP="00C43A7A">
      <w:pPr>
        <w:rPr>
          <w:rFonts w:cstheme="minorHAnsi"/>
        </w:rPr>
      </w:pPr>
    </w:p>
    <w:p w14:paraId="7E341AA4" w14:textId="77777777" w:rsidR="00C43A7A" w:rsidRPr="00D32F6C" w:rsidRDefault="00C43A7A" w:rsidP="00A70566">
      <w:pPr>
        <w:spacing w:after="0" w:line="360" w:lineRule="auto"/>
        <w:rPr>
          <w:rFonts w:cstheme="minorHAnsi"/>
        </w:rPr>
      </w:pPr>
      <w:r w:rsidRPr="00D32F6C">
        <w:rPr>
          <w:rFonts w:cstheme="minorHAnsi"/>
        </w:rPr>
        <w:t>Our curriculum, is defined in terms of 8 curricular areas: -</w:t>
      </w:r>
    </w:p>
    <w:p w14:paraId="2FEF0F13" w14:textId="77777777" w:rsidR="00C43A7A" w:rsidRPr="00D32F6C" w:rsidRDefault="00C43A7A" w:rsidP="00A70566">
      <w:pPr>
        <w:spacing w:after="0" w:line="360" w:lineRule="auto"/>
        <w:rPr>
          <w:rFonts w:cstheme="minorHAnsi"/>
        </w:rPr>
      </w:pPr>
    </w:p>
    <w:p w14:paraId="5BB8985E" w14:textId="77777777" w:rsidR="00A70566" w:rsidRDefault="00C43A7A" w:rsidP="00A70566">
      <w:pPr>
        <w:pStyle w:val="ListParagraph"/>
        <w:numPr>
          <w:ilvl w:val="0"/>
          <w:numId w:val="9"/>
        </w:numPr>
        <w:spacing w:after="0" w:line="360" w:lineRule="auto"/>
        <w:rPr>
          <w:rFonts w:cstheme="minorHAnsi"/>
        </w:rPr>
      </w:pPr>
      <w:r w:rsidRPr="00A70566">
        <w:rPr>
          <w:rFonts w:cstheme="minorHAnsi"/>
        </w:rPr>
        <w:t>Expressive Arts</w:t>
      </w:r>
    </w:p>
    <w:p w14:paraId="5C75DB3F" w14:textId="77777777" w:rsidR="00A70566" w:rsidRDefault="00C43A7A" w:rsidP="00A70566">
      <w:pPr>
        <w:pStyle w:val="ListParagraph"/>
        <w:numPr>
          <w:ilvl w:val="0"/>
          <w:numId w:val="9"/>
        </w:numPr>
        <w:spacing w:after="0" w:line="360" w:lineRule="auto"/>
        <w:rPr>
          <w:rFonts w:cstheme="minorHAnsi"/>
        </w:rPr>
      </w:pPr>
      <w:r w:rsidRPr="00A70566">
        <w:rPr>
          <w:rFonts w:cstheme="minorHAnsi"/>
        </w:rPr>
        <w:t>Health &amp; Wellbeing</w:t>
      </w:r>
    </w:p>
    <w:p w14:paraId="47CC4AC8" w14:textId="77777777" w:rsidR="00A70566" w:rsidRDefault="00C43A7A" w:rsidP="00A70566">
      <w:pPr>
        <w:pStyle w:val="ListParagraph"/>
        <w:numPr>
          <w:ilvl w:val="0"/>
          <w:numId w:val="9"/>
        </w:numPr>
        <w:spacing w:after="0" w:line="360" w:lineRule="auto"/>
        <w:rPr>
          <w:rFonts w:cstheme="minorHAnsi"/>
        </w:rPr>
      </w:pPr>
      <w:r w:rsidRPr="00A70566">
        <w:rPr>
          <w:rFonts w:cstheme="minorHAnsi"/>
        </w:rPr>
        <w:t>Languages (English &amp; Modern) &amp; Literacy</w:t>
      </w:r>
    </w:p>
    <w:p w14:paraId="626527CF" w14:textId="77777777" w:rsidR="00A70566" w:rsidRDefault="00C43A7A" w:rsidP="00A70566">
      <w:pPr>
        <w:pStyle w:val="ListParagraph"/>
        <w:numPr>
          <w:ilvl w:val="0"/>
          <w:numId w:val="9"/>
        </w:numPr>
        <w:spacing w:after="0" w:line="360" w:lineRule="auto"/>
        <w:rPr>
          <w:rFonts w:cstheme="minorHAnsi"/>
        </w:rPr>
      </w:pPr>
      <w:r w:rsidRPr="00A70566">
        <w:rPr>
          <w:rFonts w:cstheme="minorHAnsi"/>
        </w:rPr>
        <w:t>Mathematics &amp; Numeracy</w:t>
      </w:r>
    </w:p>
    <w:p w14:paraId="6408063B" w14:textId="77777777" w:rsidR="00A70566" w:rsidRDefault="00C43A7A" w:rsidP="00A70566">
      <w:pPr>
        <w:pStyle w:val="ListParagraph"/>
        <w:numPr>
          <w:ilvl w:val="0"/>
          <w:numId w:val="9"/>
        </w:numPr>
        <w:spacing w:after="0" w:line="360" w:lineRule="auto"/>
        <w:rPr>
          <w:rFonts w:cstheme="minorHAnsi"/>
        </w:rPr>
      </w:pPr>
      <w:r w:rsidRPr="00A70566">
        <w:rPr>
          <w:rFonts w:cstheme="minorHAnsi"/>
        </w:rPr>
        <w:t>Religious &amp; Moral</w:t>
      </w:r>
    </w:p>
    <w:p w14:paraId="0F541063" w14:textId="77777777" w:rsidR="00A70566" w:rsidRDefault="00C43A7A" w:rsidP="00A70566">
      <w:pPr>
        <w:pStyle w:val="ListParagraph"/>
        <w:numPr>
          <w:ilvl w:val="0"/>
          <w:numId w:val="9"/>
        </w:numPr>
        <w:spacing w:after="0" w:line="360" w:lineRule="auto"/>
        <w:rPr>
          <w:rFonts w:cstheme="minorHAnsi"/>
        </w:rPr>
      </w:pPr>
      <w:r w:rsidRPr="00A70566">
        <w:rPr>
          <w:rFonts w:cstheme="minorHAnsi"/>
        </w:rPr>
        <w:t>Sciences</w:t>
      </w:r>
    </w:p>
    <w:p w14:paraId="193165C2" w14:textId="77777777" w:rsidR="00A70566" w:rsidRDefault="00C43A7A" w:rsidP="00A70566">
      <w:pPr>
        <w:pStyle w:val="ListParagraph"/>
        <w:numPr>
          <w:ilvl w:val="0"/>
          <w:numId w:val="9"/>
        </w:numPr>
        <w:spacing w:after="0" w:line="360" w:lineRule="auto"/>
        <w:rPr>
          <w:rFonts w:cstheme="minorHAnsi"/>
        </w:rPr>
      </w:pPr>
      <w:r w:rsidRPr="00A70566">
        <w:rPr>
          <w:rFonts w:cstheme="minorHAnsi"/>
        </w:rPr>
        <w:t>Social Studies</w:t>
      </w:r>
    </w:p>
    <w:p w14:paraId="0C464651" w14:textId="5CF7602C" w:rsidR="00C43A7A" w:rsidRPr="00A70566" w:rsidRDefault="00C43A7A" w:rsidP="00A70566">
      <w:pPr>
        <w:pStyle w:val="ListParagraph"/>
        <w:numPr>
          <w:ilvl w:val="0"/>
          <w:numId w:val="9"/>
        </w:numPr>
        <w:spacing w:after="0" w:line="360" w:lineRule="auto"/>
        <w:rPr>
          <w:rFonts w:cstheme="minorHAnsi"/>
        </w:rPr>
      </w:pPr>
      <w:r w:rsidRPr="00A70566">
        <w:rPr>
          <w:rFonts w:cstheme="minorHAnsi"/>
        </w:rPr>
        <w:t>Technologies</w:t>
      </w:r>
    </w:p>
    <w:p w14:paraId="7F044606" w14:textId="77777777" w:rsidR="00C43A7A" w:rsidRPr="00D32F6C" w:rsidRDefault="00C43A7A" w:rsidP="00A70566">
      <w:pPr>
        <w:spacing w:after="0" w:line="360" w:lineRule="auto"/>
        <w:rPr>
          <w:rFonts w:cstheme="minorHAnsi"/>
        </w:rPr>
      </w:pPr>
    </w:p>
    <w:p w14:paraId="61FF41A6" w14:textId="77777777" w:rsidR="00C43A7A" w:rsidRPr="00D32F6C" w:rsidRDefault="00C43A7A" w:rsidP="00A70566">
      <w:pPr>
        <w:spacing w:after="0" w:line="360" w:lineRule="auto"/>
        <w:rPr>
          <w:rFonts w:cstheme="minorHAnsi"/>
        </w:rPr>
      </w:pPr>
      <w:r w:rsidRPr="00D32F6C">
        <w:rPr>
          <w:rFonts w:cstheme="minorHAnsi"/>
        </w:rPr>
        <w:t>Each curricular area is subdivided into experiences and outcomes which are defined at 4 levels, with most pupils experiencing levels 1 and 2 during Primary and levels 3 and 4 during S1 to S3.</w:t>
      </w:r>
    </w:p>
    <w:p w14:paraId="188665AF" w14:textId="77777777" w:rsidR="00C43A7A" w:rsidRPr="00D32F6C" w:rsidRDefault="00C43A7A" w:rsidP="00A70566">
      <w:pPr>
        <w:spacing w:after="0" w:line="360" w:lineRule="auto"/>
        <w:rPr>
          <w:rFonts w:cstheme="minorHAnsi"/>
        </w:rPr>
      </w:pPr>
    </w:p>
    <w:p w14:paraId="76F79F05" w14:textId="77777777" w:rsidR="00C43A7A" w:rsidRPr="00D32F6C" w:rsidRDefault="00C43A7A" w:rsidP="00A70566">
      <w:pPr>
        <w:spacing w:after="0" w:line="360" w:lineRule="auto"/>
        <w:rPr>
          <w:rFonts w:cstheme="minorHAnsi"/>
        </w:rPr>
      </w:pPr>
      <w:r w:rsidRPr="00D32F6C">
        <w:rPr>
          <w:rFonts w:cstheme="minorHAnsi"/>
        </w:rPr>
        <w:t xml:space="preserve">The curriculum </w:t>
      </w:r>
      <w:proofErr w:type="gramStart"/>
      <w:r w:rsidRPr="00D32F6C">
        <w:rPr>
          <w:rFonts w:cstheme="minorHAnsi"/>
        </w:rPr>
        <w:t>as a whole is</w:t>
      </w:r>
      <w:proofErr w:type="gramEnd"/>
      <w:r w:rsidRPr="00D32F6C">
        <w:rPr>
          <w:rFonts w:cstheme="minorHAnsi"/>
        </w:rPr>
        <w:t xml:space="preserve"> designed to ensure that all learners develop the four capacities, which are </w:t>
      </w:r>
      <w:r w:rsidRPr="00D32F6C">
        <w:rPr>
          <w:rFonts w:cstheme="minorHAnsi"/>
          <w:szCs w:val="28"/>
        </w:rPr>
        <w:t>successful learners; effective contributors; responsible citizens and confident individuals.</w:t>
      </w:r>
    </w:p>
    <w:p w14:paraId="149C88B7" w14:textId="77777777" w:rsidR="00C43A7A" w:rsidRPr="00D32F6C" w:rsidRDefault="00C43A7A" w:rsidP="00A70566">
      <w:pPr>
        <w:spacing w:after="0" w:line="360" w:lineRule="auto"/>
        <w:rPr>
          <w:rFonts w:cstheme="minorHAnsi"/>
        </w:rPr>
      </w:pPr>
    </w:p>
    <w:p w14:paraId="54359EBC" w14:textId="77777777" w:rsidR="00C43A7A" w:rsidRPr="00D32F6C" w:rsidRDefault="00C43A7A" w:rsidP="00A70566">
      <w:pPr>
        <w:spacing w:after="0" w:line="360" w:lineRule="auto"/>
        <w:rPr>
          <w:rFonts w:cstheme="minorHAnsi"/>
        </w:rPr>
      </w:pPr>
      <w:r w:rsidRPr="00D32F6C">
        <w:rPr>
          <w:rFonts w:cstheme="minorHAnsi"/>
        </w:rPr>
        <w:t>In the secondary stage the curriculum is divided into two parts: -</w:t>
      </w:r>
    </w:p>
    <w:p w14:paraId="28176C5D" w14:textId="77777777" w:rsidR="00C43A7A" w:rsidRPr="00D32F6C" w:rsidRDefault="00C43A7A" w:rsidP="00A70566">
      <w:pPr>
        <w:spacing w:after="0" w:line="360" w:lineRule="auto"/>
        <w:rPr>
          <w:rFonts w:cstheme="minorHAnsi"/>
        </w:rPr>
      </w:pPr>
    </w:p>
    <w:p w14:paraId="25A4EC00" w14:textId="77777777" w:rsidR="00C43A7A" w:rsidRPr="004C386C" w:rsidRDefault="00C43A7A" w:rsidP="004C386C">
      <w:pPr>
        <w:pStyle w:val="Heading2"/>
        <w:rPr>
          <w:rFonts w:asciiTheme="minorHAnsi" w:hAnsiTheme="minorHAnsi" w:cstheme="minorHAnsi"/>
          <w:b/>
          <w:bCs/>
          <w:color w:val="auto"/>
          <w:sz w:val="28"/>
          <w:szCs w:val="28"/>
        </w:rPr>
      </w:pPr>
      <w:bookmarkStart w:id="7" w:name="_Toc125978293"/>
      <w:r w:rsidRPr="004C386C">
        <w:rPr>
          <w:rFonts w:asciiTheme="minorHAnsi" w:hAnsiTheme="minorHAnsi" w:cstheme="minorHAnsi"/>
          <w:b/>
          <w:bCs/>
          <w:color w:val="auto"/>
          <w:sz w:val="28"/>
          <w:szCs w:val="28"/>
        </w:rPr>
        <w:t>S1 to S3: -</w:t>
      </w:r>
      <w:bookmarkEnd w:id="7"/>
    </w:p>
    <w:p w14:paraId="42FE8907" w14:textId="77777777" w:rsidR="00C43A7A" w:rsidRPr="00D32F6C" w:rsidRDefault="00C43A7A" w:rsidP="00A70566">
      <w:pPr>
        <w:spacing w:after="0" w:line="360" w:lineRule="auto"/>
        <w:rPr>
          <w:rFonts w:cstheme="minorHAnsi"/>
          <w:b/>
        </w:rPr>
      </w:pPr>
    </w:p>
    <w:p w14:paraId="39DBA0E5" w14:textId="77777777" w:rsidR="00C43A7A" w:rsidRPr="004C386C" w:rsidRDefault="00C43A7A" w:rsidP="00A70566">
      <w:pPr>
        <w:spacing w:after="0" w:line="360" w:lineRule="auto"/>
        <w:rPr>
          <w:rFonts w:cstheme="minorHAnsi"/>
          <w:sz w:val="24"/>
          <w:szCs w:val="24"/>
        </w:rPr>
      </w:pPr>
      <w:r w:rsidRPr="004C386C">
        <w:rPr>
          <w:rFonts w:cstheme="minorHAnsi"/>
          <w:sz w:val="24"/>
          <w:szCs w:val="24"/>
        </w:rPr>
        <w:t xml:space="preserve">Pupils have an entitlement to develop the four capacities through their study of the experiences and outcomes in all curriculum areas, at least up to the end of level 3 and with </w:t>
      </w:r>
      <w:proofErr w:type="gramStart"/>
      <w:r w:rsidRPr="004C386C">
        <w:rPr>
          <w:rFonts w:cstheme="minorHAnsi"/>
          <w:sz w:val="24"/>
          <w:szCs w:val="24"/>
        </w:rPr>
        <w:t>the majority of</w:t>
      </w:r>
      <w:proofErr w:type="gramEnd"/>
      <w:r w:rsidRPr="004C386C">
        <w:rPr>
          <w:rFonts w:cstheme="minorHAnsi"/>
          <w:sz w:val="24"/>
          <w:szCs w:val="24"/>
        </w:rPr>
        <w:t xml:space="preserve"> pupils experiencing some or all of the experiences and outcomes at level 4.  Pupils will have structured opportunities for interdisciplinary learning and the development of skills for life, work and learning across all curriculum areas.  The emphasis will be on a broad general education but there will be increasing opportunities for personalisation within and between curricular areas from S2 onwards.  Health &amp; wellbeing, literacy, </w:t>
      </w:r>
      <w:proofErr w:type="gramStart"/>
      <w:r w:rsidRPr="004C386C">
        <w:rPr>
          <w:rFonts w:cstheme="minorHAnsi"/>
          <w:sz w:val="24"/>
          <w:szCs w:val="24"/>
        </w:rPr>
        <w:t>numeracy</w:t>
      </w:r>
      <w:proofErr w:type="gramEnd"/>
      <w:r w:rsidRPr="004C386C">
        <w:rPr>
          <w:rFonts w:cstheme="minorHAnsi"/>
          <w:sz w:val="24"/>
          <w:szCs w:val="24"/>
        </w:rPr>
        <w:t xml:space="preserve"> and information technology are also taught across all curricular areas.  </w:t>
      </w:r>
    </w:p>
    <w:p w14:paraId="39B83261" w14:textId="77777777" w:rsidR="00C43A7A" w:rsidRPr="00D32F6C" w:rsidRDefault="00C43A7A" w:rsidP="00A70566">
      <w:pPr>
        <w:spacing w:after="0" w:line="360" w:lineRule="auto"/>
        <w:rPr>
          <w:rFonts w:cstheme="minorHAnsi"/>
        </w:rPr>
      </w:pPr>
    </w:p>
    <w:p w14:paraId="6A718E20" w14:textId="1D20AAE0" w:rsidR="00C43A7A" w:rsidRPr="004C386C" w:rsidRDefault="0032068D" w:rsidP="004C386C">
      <w:pPr>
        <w:pStyle w:val="Heading2"/>
        <w:rPr>
          <w:rFonts w:asciiTheme="minorHAnsi" w:hAnsiTheme="minorHAnsi" w:cstheme="minorHAnsi"/>
          <w:b/>
          <w:bCs/>
          <w:color w:val="auto"/>
          <w:sz w:val="28"/>
          <w:szCs w:val="28"/>
        </w:rPr>
      </w:pPr>
      <w:bookmarkStart w:id="8" w:name="_Toc125978294"/>
      <w:r>
        <w:rPr>
          <w:rFonts w:asciiTheme="minorHAnsi" w:hAnsiTheme="minorHAnsi" w:cstheme="minorHAnsi"/>
          <w:b/>
          <w:bCs/>
          <w:color w:val="auto"/>
          <w:sz w:val="28"/>
          <w:szCs w:val="28"/>
        </w:rPr>
        <w:lastRenderedPageBreak/>
        <w:t>S</w:t>
      </w:r>
      <w:r w:rsidR="00C43A7A" w:rsidRPr="004C386C">
        <w:rPr>
          <w:rFonts w:asciiTheme="minorHAnsi" w:hAnsiTheme="minorHAnsi" w:cstheme="minorHAnsi"/>
          <w:b/>
          <w:bCs/>
          <w:color w:val="auto"/>
          <w:sz w:val="28"/>
          <w:szCs w:val="28"/>
        </w:rPr>
        <w:t xml:space="preserve">4 to S6 (The </w:t>
      </w:r>
      <w:r w:rsidR="004C386C">
        <w:rPr>
          <w:rFonts w:asciiTheme="minorHAnsi" w:hAnsiTheme="minorHAnsi" w:cstheme="minorHAnsi"/>
          <w:b/>
          <w:bCs/>
          <w:color w:val="auto"/>
          <w:sz w:val="28"/>
          <w:szCs w:val="28"/>
        </w:rPr>
        <w:t>S</w:t>
      </w:r>
      <w:r w:rsidR="00C43A7A" w:rsidRPr="004C386C">
        <w:rPr>
          <w:rFonts w:asciiTheme="minorHAnsi" w:hAnsiTheme="minorHAnsi" w:cstheme="minorHAnsi"/>
          <w:b/>
          <w:bCs/>
          <w:color w:val="auto"/>
          <w:sz w:val="28"/>
          <w:szCs w:val="28"/>
        </w:rPr>
        <w:t xml:space="preserve">enior </w:t>
      </w:r>
      <w:r w:rsidR="004C386C">
        <w:rPr>
          <w:rFonts w:asciiTheme="minorHAnsi" w:hAnsiTheme="minorHAnsi" w:cstheme="minorHAnsi"/>
          <w:b/>
          <w:bCs/>
          <w:color w:val="auto"/>
          <w:sz w:val="28"/>
          <w:szCs w:val="28"/>
        </w:rPr>
        <w:t>P</w:t>
      </w:r>
      <w:r w:rsidR="00C43A7A" w:rsidRPr="004C386C">
        <w:rPr>
          <w:rFonts w:asciiTheme="minorHAnsi" w:hAnsiTheme="minorHAnsi" w:cstheme="minorHAnsi"/>
          <w:b/>
          <w:bCs/>
          <w:color w:val="auto"/>
          <w:sz w:val="28"/>
          <w:szCs w:val="28"/>
        </w:rPr>
        <w:t>hase):</w:t>
      </w:r>
      <w:bookmarkEnd w:id="8"/>
      <w:r w:rsidR="00C43A7A" w:rsidRPr="004C386C">
        <w:rPr>
          <w:rFonts w:asciiTheme="minorHAnsi" w:hAnsiTheme="minorHAnsi" w:cstheme="minorHAnsi"/>
          <w:b/>
          <w:bCs/>
          <w:color w:val="auto"/>
          <w:sz w:val="28"/>
          <w:szCs w:val="28"/>
        </w:rPr>
        <w:t xml:space="preserve"> </w:t>
      </w:r>
    </w:p>
    <w:p w14:paraId="21664821" w14:textId="77777777" w:rsidR="00C43A7A" w:rsidRPr="00D32F6C" w:rsidRDefault="00C43A7A" w:rsidP="00A70566">
      <w:pPr>
        <w:spacing w:after="0" w:line="360" w:lineRule="auto"/>
        <w:rPr>
          <w:rFonts w:cstheme="minorHAnsi"/>
          <w:b/>
        </w:rPr>
      </w:pPr>
    </w:p>
    <w:p w14:paraId="6BE9E00B" w14:textId="77777777" w:rsidR="00C43A7A" w:rsidRPr="004C386C" w:rsidRDefault="00C43A7A" w:rsidP="00A70566">
      <w:pPr>
        <w:spacing w:after="0" w:line="360" w:lineRule="auto"/>
        <w:rPr>
          <w:rFonts w:cstheme="minorHAnsi"/>
          <w:sz w:val="24"/>
          <w:szCs w:val="24"/>
        </w:rPr>
      </w:pPr>
      <w:r w:rsidRPr="004C386C">
        <w:rPr>
          <w:rFonts w:cstheme="minorHAnsi"/>
          <w:sz w:val="24"/>
          <w:szCs w:val="24"/>
        </w:rPr>
        <w:t>In the senior phase there are 5 learner entitlements: -</w:t>
      </w:r>
    </w:p>
    <w:p w14:paraId="0644FFD5" w14:textId="77777777" w:rsidR="00C43A7A" w:rsidRPr="004C386C" w:rsidRDefault="00C43A7A" w:rsidP="00A70566">
      <w:pPr>
        <w:spacing w:after="0" w:line="360" w:lineRule="auto"/>
        <w:rPr>
          <w:rFonts w:cstheme="minorHAnsi"/>
          <w:sz w:val="24"/>
          <w:szCs w:val="24"/>
        </w:rPr>
      </w:pPr>
    </w:p>
    <w:p w14:paraId="20174F58" w14:textId="77777777" w:rsidR="00C43A7A" w:rsidRPr="004C386C" w:rsidRDefault="00C43A7A" w:rsidP="00A70566">
      <w:pPr>
        <w:numPr>
          <w:ilvl w:val="0"/>
          <w:numId w:val="4"/>
        </w:numPr>
        <w:spacing w:after="0" w:line="360" w:lineRule="auto"/>
        <w:rPr>
          <w:rFonts w:cstheme="minorHAnsi"/>
          <w:sz w:val="24"/>
          <w:szCs w:val="24"/>
        </w:rPr>
      </w:pPr>
      <w:r w:rsidRPr="004C386C">
        <w:rPr>
          <w:rFonts w:cstheme="minorHAnsi"/>
          <w:sz w:val="24"/>
          <w:szCs w:val="24"/>
        </w:rPr>
        <w:t>A coherent curriculum.</w:t>
      </w:r>
    </w:p>
    <w:p w14:paraId="394BA8F4" w14:textId="77777777" w:rsidR="00C43A7A" w:rsidRPr="004C386C" w:rsidRDefault="00C43A7A" w:rsidP="00A70566">
      <w:pPr>
        <w:numPr>
          <w:ilvl w:val="0"/>
          <w:numId w:val="4"/>
        </w:numPr>
        <w:spacing w:after="0" w:line="360" w:lineRule="auto"/>
        <w:rPr>
          <w:rFonts w:cstheme="minorHAnsi"/>
          <w:sz w:val="24"/>
          <w:szCs w:val="24"/>
        </w:rPr>
      </w:pPr>
      <w:r w:rsidRPr="004C386C">
        <w:rPr>
          <w:rFonts w:cstheme="minorHAnsi"/>
          <w:sz w:val="24"/>
          <w:szCs w:val="24"/>
        </w:rPr>
        <w:t>The opportunity to obtain qualifications to the highest possible level, as well as continuing to develop the 4 capacities.</w:t>
      </w:r>
    </w:p>
    <w:p w14:paraId="269D6525" w14:textId="77777777" w:rsidR="00C43A7A" w:rsidRPr="004C386C" w:rsidRDefault="00C43A7A" w:rsidP="00A70566">
      <w:pPr>
        <w:numPr>
          <w:ilvl w:val="0"/>
          <w:numId w:val="4"/>
        </w:numPr>
        <w:spacing w:after="0" w:line="360" w:lineRule="auto"/>
        <w:rPr>
          <w:rFonts w:cstheme="minorHAnsi"/>
          <w:sz w:val="24"/>
          <w:szCs w:val="24"/>
        </w:rPr>
      </w:pPr>
      <w:r w:rsidRPr="004C386C">
        <w:rPr>
          <w:rFonts w:cstheme="minorHAnsi"/>
          <w:sz w:val="24"/>
          <w:szCs w:val="24"/>
        </w:rPr>
        <w:t xml:space="preserve">Opportunities to continue to develop skills (learning/life/work) with a continuing focus on literacy, </w:t>
      </w:r>
      <w:proofErr w:type="gramStart"/>
      <w:r w:rsidRPr="004C386C">
        <w:rPr>
          <w:rFonts w:cstheme="minorHAnsi"/>
          <w:sz w:val="24"/>
          <w:szCs w:val="24"/>
        </w:rPr>
        <w:t>numeracy</w:t>
      </w:r>
      <w:proofErr w:type="gramEnd"/>
      <w:r w:rsidRPr="004C386C">
        <w:rPr>
          <w:rFonts w:cstheme="minorHAnsi"/>
          <w:sz w:val="24"/>
          <w:szCs w:val="24"/>
        </w:rPr>
        <w:t xml:space="preserve"> and health &amp; wellbeing.</w:t>
      </w:r>
    </w:p>
    <w:p w14:paraId="7F3E015F" w14:textId="77777777" w:rsidR="00C43A7A" w:rsidRPr="004C386C" w:rsidRDefault="00C43A7A" w:rsidP="00A70566">
      <w:pPr>
        <w:numPr>
          <w:ilvl w:val="0"/>
          <w:numId w:val="4"/>
        </w:numPr>
        <w:spacing w:after="0" w:line="360" w:lineRule="auto"/>
        <w:rPr>
          <w:rFonts w:cstheme="minorHAnsi"/>
          <w:sz w:val="24"/>
          <w:szCs w:val="24"/>
        </w:rPr>
      </w:pPr>
      <w:r w:rsidRPr="004C386C">
        <w:rPr>
          <w:rFonts w:cstheme="minorHAnsi"/>
          <w:sz w:val="24"/>
          <w:szCs w:val="24"/>
        </w:rPr>
        <w:t>Personal support.</w:t>
      </w:r>
    </w:p>
    <w:p w14:paraId="08C79DEA" w14:textId="77777777" w:rsidR="00C43A7A" w:rsidRPr="004C386C" w:rsidRDefault="00C43A7A" w:rsidP="00A70566">
      <w:pPr>
        <w:numPr>
          <w:ilvl w:val="0"/>
          <w:numId w:val="4"/>
        </w:numPr>
        <w:spacing w:after="0" w:line="360" w:lineRule="auto"/>
        <w:rPr>
          <w:rFonts w:cstheme="minorHAnsi"/>
          <w:sz w:val="24"/>
          <w:szCs w:val="24"/>
        </w:rPr>
      </w:pPr>
      <w:r w:rsidRPr="004C386C">
        <w:rPr>
          <w:rFonts w:cstheme="minorHAnsi"/>
          <w:sz w:val="24"/>
          <w:szCs w:val="24"/>
        </w:rPr>
        <w:t>Support in moving into positive and sustained destinations beyond school.</w:t>
      </w:r>
    </w:p>
    <w:p w14:paraId="6D01CBFC" w14:textId="77777777" w:rsidR="00C43A7A" w:rsidRPr="004C386C" w:rsidRDefault="00C43A7A" w:rsidP="00A70566">
      <w:pPr>
        <w:spacing w:after="0" w:line="360" w:lineRule="auto"/>
        <w:rPr>
          <w:rFonts w:cstheme="minorHAnsi"/>
          <w:sz w:val="24"/>
          <w:szCs w:val="24"/>
        </w:rPr>
      </w:pPr>
    </w:p>
    <w:p w14:paraId="78FB624D" w14:textId="77777777" w:rsidR="00C43A7A" w:rsidRPr="004C386C" w:rsidRDefault="00C43A7A" w:rsidP="00A70566">
      <w:pPr>
        <w:spacing w:after="0" w:line="360" w:lineRule="auto"/>
        <w:rPr>
          <w:rFonts w:cstheme="minorHAnsi"/>
          <w:sz w:val="24"/>
          <w:szCs w:val="24"/>
        </w:rPr>
      </w:pPr>
      <w:r w:rsidRPr="004C386C">
        <w:rPr>
          <w:rFonts w:cstheme="minorHAnsi"/>
          <w:sz w:val="24"/>
          <w:szCs w:val="24"/>
        </w:rPr>
        <w:t xml:space="preserve">There will be more focus on progression, </w:t>
      </w:r>
      <w:proofErr w:type="gramStart"/>
      <w:r w:rsidRPr="004C386C">
        <w:rPr>
          <w:rFonts w:cstheme="minorHAnsi"/>
          <w:sz w:val="24"/>
          <w:szCs w:val="24"/>
        </w:rPr>
        <w:t>depth</w:t>
      </w:r>
      <w:proofErr w:type="gramEnd"/>
      <w:r w:rsidRPr="004C386C">
        <w:rPr>
          <w:rFonts w:cstheme="minorHAnsi"/>
          <w:sz w:val="24"/>
          <w:szCs w:val="24"/>
        </w:rPr>
        <w:t xml:space="preserve"> and personalisation &amp; choice than on breadth.  Challenge &amp; enjoyment, coherence and relevance retain their importance.</w:t>
      </w:r>
    </w:p>
    <w:p w14:paraId="5EF72991" w14:textId="77777777" w:rsidR="00C43A7A" w:rsidRPr="00D32F6C" w:rsidRDefault="00C43A7A" w:rsidP="00A70566">
      <w:pPr>
        <w:spacing w:after="0" w:line="360" w:lineRule="auto"/>
        <w:rPr>
          <w:rFonts w:cstheme="minorHAnsi"/>
          <w:b/>
        </w:rPr>
      </w:pPr>
    </w:p>
    <w:p w14:paraId="0C50F125" w14:textId="77777777" w:rsidR="0032068D" w:rsidRDefault="0032068D" w:rsidP="00A70566">
      <w:pPr>
        <w:pStyle w:val="Heading2"/>
        <w:rPr>
          <w:rFonts w:asciiTheme="minorHAnsi" w:hAnsiTheme="minorHAnsi"/>
          <w:b/>
          <w:bCs/>
          <w:color w:val="auto"/>
          <w:sz w:val="28"/>
          <w:szCs w:val="28"/>
        </w:rPr>
      </w:pPr>
      <w:r>
        <w:rPr>
          <w:rFonts w:asciiTheme="minorHAnsi" w:hAnsiTheme="minorHAnsi"/>
          <w:b/>
          <w:bCs/>
          <w:color w:val="auto"/>
          <w:sz w:val="28"/>
          <w:szCs w:val="28"/>
        </w:rPr>
        <w:br w:type="page"/>
      </w:r>
    </w:p>
    <w:p w14:paraId="4B029AC8" w14:textId="419500EA" w:rsidR="00C43A7A" w:rsidRPr="004C386C" w:rsidRDefault="00C43A7A" w:rsidP="00A70566">
      <w:pPr>
        <w:pStyle w:val="Heading2"/>
        <w:rPr>
          <w:rFonts w:asciiTheme="minorHAnsi" w:hAnsiTheme="minorHAnsi"/>
          <w:b/>
          <w:bCs/>
          <w:color w:val="auto"/>
          <w:sz w:val="28"/>
          <w:szCs w:val="28"/>
        </w:rPr>
      </w:pPr>
      <w:bookmarkStart w:id="9" w:name="_Toc125978295"/>
      <w:r w:rsidRPr="004C386C">
        <w:rPr>
          <w:rFonts w:asciiTheme="minorHAnsi" w:hAnsiTheme="minorHAnsi"/>
          <w:b/>
          <w:bCs/>
          <w:color w:val="auto"/>
          <w:sz w:val="28"/>
          <w:szCs w:val="28"/>
        </w:rPr>
        <w:lastRenderedPageBreak/>
        <w:t xml:space="preserve">Structure, </w:t>
      </w:r>
      <w:r w:rsidR="0032068D">
        <w:rPr>
          <w:rFonts w:asciiTheme="minorHAnsi" w:hAnsiTheme="minorHAnsi"/>
          <w:b/>
          <w:bCs/>
          <w:color w:val="auto"/>
          <w:sz w:val="28"/>
          <w:szCs w:val="28"/>
        </w:rPr>
        <w:t>P</w:t>
      </w:r>
      <w:r w:rsidRPr="004C386C">
        <w:rPr>
          <w:rFonts w:asciiTheme="minorHAnsi" w:hAnsiTheme="minorHAnsi"/>
          <w:b/>
          <w:bCs/>
          <w:color w:val="auto"/>
          <w:sz w:val="28"/>
          <w:szCs w:val="28"/>
        </w:rPr>
        <w:t xml:space="preserve">ersonalisation and </w:t>
      </w:r>
      <w:r w:rsidR="0032068D">
        <w:rPr>
          <w:rFonts w:asciiTheme="minorHAnsi" w:hAnsiTheme="minorHAnsi"/>
          <w:b/>
          <w:bCs/>
          <w:color w:val="auto"/>
          <w:sz w:val="28"/>
          <w:szCs w:val="28"/>
        </w:rPr>
        <w:t>S</w:t>
      </w:r>
      <w:r w:rsidRPr="004C386C">
        <w:rPr>
          <w:rFonts w:asciiTheme="minorHAnsi" w:hAnsiTheme="minorHAnsi"/>
          <w:b/>
          <w:bCs/>
          <w:color w:val="auto"/>
          <w:sz w:val="28"/>
          <w:szCs w:val="28"/>
        </w:rPr>
        <w:t>pecialisation in S3</w:t>
      </w:r>
      <w:bookmarkEnd w:id="9"/>
    </w:p>
    <w:p w14:paraId="3DF8D534" w14:textId="77777777" w:rsidR="00C43A7A" w:rsidRPr="00D32F6C" w:rsidRDefault="00C43A7A" w:rsidP="00C43A7A">
      <w:pPr>
        <w:rPr>
          <w:rFonts w:cstheme="minorHAnsi"/>
          <w:b/>
        </w:rPr>
      </w:pPr>
    </w:p>
    <w:p w14:paraId="0E1810F9" w14:textId="77777777" w:rsidR="00C43A7A" w:rsidRPr="00D32F6C" w:rsidRDefault="00C43A7A" w:rsidP="00A70566">
      <w:pPr>
        <w:spacing w:after="0" w:line="360" w:lineRule="auto"/>
        <w:rPr>
          <w:rFonts w:cstheme="minorHAnsi"/>
        </w:rPr>
      </w:pPr>
      <w:r w:rsidRPr="00D32F6C">
        <w:rPr>
          <w:rFonts w:cstheme="minorHAnsi"/>
        </w:rPr>
        <w:t xml:space="preserve">In S1 and S2 all pupils study within the curricular areas (through individual subjects) and there is personalisation through choice only within the S2 Enhanced Curriculum.  In S3 pupils will still study within all curricular areas but will be able to personalise their learning through choice in some curricular areas, as well as being able to choose to specialise in some curricular areas.  The arrangements for this are as follows: </w:t>
      </w:r>
    </w:p>
    <w:p w14:paraId="2DB3274D" w14:textId="77777777" w:rsidR="00C43A7A" w:rsidRPr="00D32F6C" w:rsidRDefault="00C43A7A" w:rsidP="00A70566">
      <w:pPr>
        <w:spacing w:after="0" w:line="360" w:lineRule="auto"/>
        <w:rPr>
          <w:rFonts w:cstheme="minorHAnsi"/>
        </w:rPr>
      </w:pPr>
    </w:p>
    <w:p w14:paraId="4CF76EAB" w14:textId="77777777" w:rsidR="00C43A7A" w:rsidRPr="00D32F6C" w:rsidRDefault="00C43A7A" w:rsidP="00A70566">
      <w:pPr>
        <w:spacing w:after="0" w:line="360" w:lineRule="auto"/>
        <w:rPr>
          <w:rFonts w:cstheme="minorHAnsi"/>
        </w:rPr>
      </w:pPr>
      <w:r w:rsidRPr="00D32F6C">
        <w:rPr>
          <w:rFonts w:cstheme="minorHAnsi"/>
        </w:rPr>
        <w:t xml:space="preserve">Learning continues in: </w:t>
      </w:r>
    </w:p>
    <w:p w14:paraId="4B5D6AB7" w14:textId="77777777" w:rsidR="00C43A7A" w:rsidRPr="00D32F6C" w:rsidRDefault="00C43A7A" w:rsidP="00A70566">
      <w:pPr>
        <w:numPr>
          <w:ilvl w:val="0"/>
          <w:numId w:val="5"/>
        </w:numPr>
        <w:spacing w:after="0" w:line="360" w:lineRule="auto"/>
        <w:rPr>
          <w:rFonts w:cstheme="minorHAnsi"/>
        </w:rPr>
      </w:pPr>
      <w:r w:rsidRPr="00D32F6C">
        <w:rPr>
          <w:rFonts w:cstheme="minorHAnsi"/>
        </w:rPr>
        <w:t>Mathematics &amp; Numeracy – pupils will study Maths (3 periods/week)</w:t>
      </w:r>
    </w:p>
    <w:p w14:paraId="59D3CB17" w14:textId="77777777" w:rsidR="00C43A7A" w:rsidRPr="00D32F6C" w:rsidRDefault="00C43A7A" w:rsidP="00A70566">
      <w:pPr>
        <w:numPr>
          <w:ilvl w:val="0"/>
          <w:numId w:val="5"/>
        </w:numPr>
        <w:spacing w:after="0" w:line="360" w:lineRule="auto"/>
        <w:rPr>
          <w:rFonts w:cstheme="minorHAnsi"/>
        </w:rPr>
      </w:pPr>
      <w:r w:rsidRPr="00D32F6C">
        <w:rPr>
          <w:rFonts w:cstheme="minorHAnsi"/>
        </w:rPr>
        <w:t>Languages (English) &amp; Literacy – pupils will study English (3 periods/week)</w:t>
      </w:r>
    </w:p>
    <w:p w14:paraId="2D231EAD" w14:textId="77777777" w:rsidR="00C43A7A" w:rsidRPr="00D32F6C" w:rsidRDefault="00C43A7A" w:rsidP="00A70566">
      <w:pPr>
        <w:numPr>
          <w:ilvl w:val="0"/>
          <w:numId w:val="5"/>
        </w:numPr>
        <w:spacing w:after="0" w:line="360" w:lineRule="auto"/>
        <w:rPr>
          <w:rFonts w:cstheme="minorHAnsi"/>
        </w:rPr>
      </w:pPr>
      <w:r w:rsidRPr="00D32F6C">
        <w:rPr>
          <w:rFonts w:cstheme="minorHAnsi"/>
        </w:rPr>
        <w:t>Health &amp; Wellbeing – pupils will study this through the core subjects of Physical Education (2 periods/week) and Personal &amp; Social Education (1 periods/week).</w:t>
      </w:r>
    </w:p>
    <w:p w14:paraId="375CAD36" w14:textId="77777777" w:rsidR="00C43A7A" w:rsidRPr="00D32F6C" w:rsidRDefault="00C43A7A" w:rsidP="00A70566">
      <w:pPr>
        <w:numPr>
          <w:ilvl w:val="0"/>
          <w:numId w:val="5"/>
        </w:numPr>
        <w:spacing w:after="0" w:line="360" w:lineRule="auto"/>
        <w:rPr>
          <w:rFonts w:cstheme="minorHAnsi"/>
        </w:rPr>
      </w:pPr>
      <w:r w:rsidRPr="00D32F6C">
        <w:rPr>
          <w:rFonts w:cstheme="minorHAnsi"/>
        </w:rPr>
        <w:t>Religious &amp; Moral – pupils will study RME (1 periods/week)</w:t>
      </w:r>
    </w:p>
    <w:p w14:paraId="796DCCB3" w14:textId="77777777" w:rsidR="00C43A7A" w:rsidRPr="00D32F6C" w:rsidRDefault="00C43A7A" w:rsidP="00A70566">
      <w:pPr>
        <w:spacing w:after="0" w:line="360" w:lineRule="auto"/>
        <w:rPr>
          <w:rFonts w:cstheme="minorHAnsi"/>
        </w:rPr>
      </w:pPr>
      <w:r w:rsidRPr="00D32F6C">
        <w:rPr>
          <w:rFonts w:cstheme="minorHAnsi"/>
        </w:rPr>
        <w:t>In total 10 periods per week are compulsory.  Pupils who want to study PE or RME in more depth have a chance to choose an extra choice in one or other of these subjects.</w:t>
      </w:r>
    </w:p>
    <w:p w14:paraId="0452F84D" w14:textId="77777777" w:rsidR="00C43A7A" w:rsidRPr="00D32F6C" w:rsidRDefault="00C43A7A" w:rsidP="00A70566">
      <w:pPr>
        <w:spacing w:after="0" w:line="360" w:lineRule="auto"/>
        <w:rPr>
          <w:rFonts w:cstheme="minorHAnsi"/>
        </w:rPr>
      </w:pPr>
    </w:p>
    <w:p w14:paraId="7E0C4C74" w14:textId="77777777" w:rsidR="00C43A7A" w:rsidRPr="00D32F6C" w:rsidRDefault="00C43A7A" w:rsidP="00A70566">
      <w:pPr>
        <w:spacing w:after="0" w:line="360" w:lineRule="auto"/>
        <w:rPr>
          <w:rFonts w:cstheme="minorHAnsi"/>
        </w:rPr>
      </w:pPr>
      <w:r w:rsidRPr="00D32F6C">
        <w:rPr>
          <w:rFonts w:cstheme="minorHAnsi"/>
        </w:rPr>
        <w:t xml:space="preserve">Pupils personalise their learning in the following curricular areas (in each case for 3 periods/week): </w:t>
      </w:r>
    </w:p>
    <w:p w14:paraId="38DDFDF8" w14:textId="60A9F519" w:rsidR="00C43A7A" w:rsidRPr="00D32F6C" w:rsidRDefault="00C43A7A" w:rsidP="00A70566">
      <w:pPr>
        <w:numPr>
          <w:ilvl w:val="0"/>
          <w:numId w:val="5"/>
        </w:numPr>
        <w:spacing w:after="0" w:line="360" w:lineRule="auto"/>
        <w:rPr>
          <w:rFonts w:cstheme="minorHAnsi"/>
        </w:rPr>
      </w:pPr>
      <w:r w:rsidRPr="00D32F6C">
        <w:rPr>
          <w:rFonts w:cstheme="minorHAnsi"/>
        </w:rPr>
        <w:t xml:space="preserve">Expressive Arts – pupils will choose one of </w:t>
      </w:r>
      <w:r w:rsidRPr="00D32F6C">
        <w:rPr>
          <w:rFonts w:cstheme="minorHAnsi"/>
          <w:b/>
        </w:rPr>
        <w:t>Art &amp; Design, Drama,</w:t>
      </w:r>
      <w:r w:rsidR="00DB5961">
        <w:rPr>
          <w:rFonts w:cstheme="minorHAnsi"/>
          <w:b/>
        </w:rPr>
        <w:t xml:space="preserve"> </w:t>
      </w:r>
      <w:proofErr w:type="gramStart"/>
      <w:r w:rsidR="00DB5961">
        <w:rPr>
          <w:rFonts w:cstheme="minorHAnsi"/>
          <w:b/>
        </w:rPr>
        <w:t xml:space="preserve">Fashion, </w:t>
      </w:r>
      <w:r w:rsidRPr="00D32F6C">
        <w:rPr>
          <w:rFonts w:cstheme="minorHAnsi"/>
          <w:b/>
        </w:rPr>
        <w:t xml:space="preserve"> Music</w:t>
      </w:r>
      <w:proofErr w:type="gramEnd"/>
      <w:r w:rsidRPr="00D32F6C">
        <w:rPr>
          <w:rFonts w:cstheme="minorHAnsi"/>
          <w:b/>
        </w:rPr>
        <w:t>, Music Tech</w:t>
      </w:r>
      <w:r w:rsidR="00DB5961">
        <w:rPr>
          <w:rFonts w:cstheme="minorHAnsi"/>
          <w:b/>
        </w:rPr>
        <w:t>, Photography</w:t>
      </w:r>
    </w:p>
    <w:p w14:paraId="3764E870" w14:textId="659C63BB" w:rsidR="00C43A7A" w:rsidRPr="00D32F6C" w:rsidRDefault="00C43A7A" w:rsidP="00A70566">
      <w:pPr>
        <w:numPr>
          <w:ilvl w:val="0"/>
          <w:numId w:val="5"/>
        </w:numPr>
        <w:spacing w:after="0" w:line="360" w:lineRule="auto"/>
        <w:rPr>
          <w:rFonts w:cstheme="minorHAnsi"/>
        </w:rPr>
      </w:pPr>
      <w:r w:rsidRPr="00D32F6C">
        <w:rPr>
          <w:rFonts w:cstheme="minorHAnsi"/>
        </w:rPr>
        <w:t xml:space="preserve">Languages (Modern) – pupils will choose one of </w:t>
      </w:r>
      <w:r w:rsidRPr="00D32F6C">
        <w:rPr>
          <w:rFonts w:cstheme="minorHAnsi"/>
          <w:b/>
        </w:rPr>
        <w:t>French, German</w:t>
      </w:r>
      <w:r w:rsidR="00DB5961">
        <w:rPr>
          <w:rFonts w:cstheme="minorHAnsi"/>
          <w:b/>
        </w:rPr>
        <w:t xml:space="preserve">, </w:t>
      </w:r>
      <w:proofErr w:type="spellStart"/>
      <w:r w:rsidR="00DB5961">
        <w:rPr>
          <w:rFonts w:cstheme="minorHAnsi"/>
          <w:b/>
        </w:rPr>
        <w:t>Spannish</w:t>
      </w:r>
      <w:proofErr w:type="spellEnd"/>
      <w:r w:rsidRPr="00D32F6C">
        <w:rPr>
          <w:rFonts w:cstheme="minorHAnsi"/>
        </w:rPr>
        <w:t>.</w:t>
      </w:r>
    </w:p>
    <w:p w14:paraId="3535E642" w14:textId="5F5680DE" w:rsidR="00C43A7A" w:rsidRPr="00D32F6C" w:rsidRDefault="00C43A7A" w:rsidP="00A70566">
      <w:pPr>
        <w:numPr>
          <w:ilvl w:val="0"/>
          <w:numId w:val="5"/>
        </w:numPr>
        <w:spacing w:after="0" w:line="360" w:lineRule="auto"/>
        <w:rPr>
          <w:rFonts w:cstheme="minorHAnsi"/>
        </w:rPr>
      </w:pPr>
      <w:r w:rsidRPr="00D32F6C">
        <w:rPr>
          <w:rFonts w:cstheme="minorHAnsi"/>
        </w:rPr>
        <w:t xml:space="preserve">Sciences – pupils will choose one of </w:t>
      </w:r>
      <w:r w:rsidRPr="00D32F6C">
        <w:rPr>
          <w:rFonts w:cstheme="minorHAnsi"/>
          <w:b/>
        </w:rPr>
        <w:t>Biology, Chemistry</w:t>
      </w:r>
      <w:r w:rsidR="00DB5961">
        <w:rPr>
          <w:rFonts w:cstheme="minorHAnsi"/>
          <w:b/>
        </w:rPr>
        <w:t>, Engineering</w:t>
      </w:r>
      <w:r w:rsidRPr="00D32F6C">
        <w:rPr>
          <w:rFonts w:cstheme="minorHAnsi"/>
          <w:b/>
        </w:rPr>
        <w:t>, Physics</w:t>
      </w:r>
      <w:r w:rsidRPr="00D32F6C">
        <w:rPr>
          <w:rFonts w:cstheme="minorHAnsi"/>
        </w:rPr>
        <w:t>.</w:t>
      </w:r>
    </w:p>
    <w:p w14:paraId="6FCF3615" w14:textId="01E86159" w:rsidR="00C43A7A" w:rsidRPr="00D32F6C" w:rsidRDefault="00C43A7A" w:rsidP="00A70566">
      <w:pPr>
        <w:numPr>
          <w:ilvl w:val="0"/>
          <w:numId w:val="5"/>
        </w:numPr>
        <w:spacing w:after="0" w:line="360" w:lineRule="auto"/>
        <w:rPr>
          <w:rFonts w:cstheme="minorHAnsi"/>
        </w:rPr>
      </w:pPr>
      <w:r w:rsidRPr="00D32F6C">
        <w:rPr>
          <w:rFonts w:cstheme="minorHAnsi"/>
        </w:rPr>
        <w:t xml:space="preserve">Social Studies – pupils will choose one of </w:t>
      </w:r>
      <w:r w:rsidRPr="00D32F6C">
        <w:rPr>
          <w:rFonts w:cstheme="minorHAnsi"/>
          <w:b/>
        </w:rPr>
        <w:t>Geography, History, Modern Studies</w:t>
      </w:r>
      <w:r w:rsidR="00DB5961">
        <w:rPr>
          <w:rFonts w:cstheme="minorHAnsi"/>
          <w:b/>
        </w:rPr>
        <w:t>, RMPS</w:t>
      </w:r>
      <w:r w:rsidRPr="00D32F6C">
        <w:rPr>
          <w:rFonts w:cstheme="minorHAnsi"/>
        </w:rPr>
        <w:t>.</w:t>
      </w:r>
    </w:p>
    <w:p w14:paraId="7B5AC819" w14:textId="0068A580" w:rsidR="00C43A7A" w:rsidRPr="00D32F6C" w:rsidRDefault="00C43A7A" w:rsidP="3EAE2163">
      <w:pPr>
        <w:numPr>
          <w:ilvl w:val="0"/>
          <w:numId w:val="5"/>
        </w:numPr>
        <w:spacing w:after="0" w:line="360" w:lineRule="auto"/>
      </w:pPr>
      <w:r w:rsidRPr="3EAE2163">
        <w:t xml:space="preserve">Technologies – pupils will choose one of </w:t>
      </w:r>
      <w:r w:rsidRPr="3EAE2163">
        <w:rPr>
          <w:b/>
          <w:bCs/>
        </w:rPr>
        <w:t xml:space="preserve">Business, </w:t>
      </w:r>
      <w:r w:rsidR="00A70566" w:rsidRPr="3EAE2163">
        <w:rPr>
          <w:b/>
          <w:bCs/>
        </w:rPr>
        <w:t xml:space="preserve">Business Administration, </w:t>
      </w:r>
      <w:r w:rsidRPr="3EAE2163">
        <w:rPr>
          <w:b/>
          <w:bCs/>
        </w:rPr>
        <w:t>Computing, Graphic Communication, Design &amp; Manufacture, Engineering, Home Economics, Music Tech</w:t>
      </w:r>
      <w:r w:rsidR="52D5B737" w:rsidRPr="3EAE2163">
        <w:rPr>
          <w:b/>
          <w:bCs/>
        </w:rPr>
        <w:t>, Fashion &amp; Textile Tech</w:t>
      </w:r>
      <w:r w:rsidRPr="3EAE2163">
        <w:t>.</w:t>
      </w:r>
    </w:p>
    <w:p w14:paraId="64BB6CAD" w14:textId="77777777" w:rsidR="00C43A7A" w:rsidRPr="00D32F6C" w:rsidRDefault="00C43A7A" w:rsidP="00A70566">
      <w:pPr>
        <w:numPr>
          <w:ilvl w:val="0"/>
          <w:numId w:val="5"/>
        </w:numPr>
        <w:spacing w:after="0" w:line="360" w:lineRule="auto"/>
        <w:rPr>
          <w:rFonts w:cstheme="minorHAnsi"/>
        </w:rPr>
      </w:pPr>
      <w:r w:rsidRPr="00D32F6C">
        <w:rPr>
          <w:rFonts w:cstheme="minorHAnsi"/>
        </w:rPr>
        <w:t xml:space="preserve">2 further choices will then be made from the subjects in bold above, along with </w:t>
      </w:r>
      <w:r w:rsidRPr="00D32F6C">
        <w:rPr>
          <w:rFonts w:cstheme="minorHAnsi"/>
          <w:b/>
        </w:rPr>
        <w:t>Religion and Morality in the Modern World,</w:t>
      </w:r>
      <w:r w:rsidRPr="00D32F6C">
        <w:rPr>
          <w:rFonts w:cstheme="minorHAnsi"/>
        </w:rPr>
        <w:t xml:space="preserve"> </w:t>
      </w:r>
      <w:r w:rsidRPr="00D32F6C">
        <w:rPr>
          <w:rFonts w:cstheme="minorHAnsi"/>
          <w:b/>
        </w:rPr>
        <w:t xml:space="preserve">Sport &amp; Recreation </w:t>
      </w:r>
      <w:r w:rsidRPr="00D32F6C">
        <w:rPr>
          <w:rFonts w:cstheme="minorHAnsi"/>
        </w:rPr>
        <w:t>and</w:t>
      </w:r>
      <w:r w:rsidRPr="00D32F6C">
        <w:rPr>
          <w:rFonts w:cstheme="minorHAnsi"/>
          <w:b/>
        </w:rPr>
        <w:t xml:space="preserve"> Sports Studies</w:t>
      </w:r>
      <w:r w:rsidRPr="00D32F6C">
        <w:rPr>
          <w:rFonts w:cstheme="minorHAnsi"/>
        </w:rPr>
        <w:t xml:space="preserve"> to allow for specialisation in a particular curricular area.</w:t>
      </w:r>
    </w:p>
    <w:p w14:paraId="054523F5" w14:textId="77777777" w:rsidR="00C43A7A" w:rsidRPr="00D32F6C" w:rsidRDefault="00C43A7A" w:rsidP="00A70566">
      <w:pPr>
        <w:numPr>
          <w:ilvl w:val="0"/>
          <w:numId w:val="5"/>
        </w:numPr>
        <w:spacing w:after="0" w:line="360" w:lineRule="auto"/>
        <w:rPr>
          <w:rFonts w:cstheme="minorHAnsi"/>
        </w:rPr>
      </w:pPr>
      <w:r w:rsidRPr="00D32F6C">
        <w:rPr>
          <w:rFonts w:cstheme="minorHAnsi"/>
        </w:rPr>
        <w:t>Skills options – pupils will choose one from the list of skills options which are described more fully later in this booklet.</w:t>
      </w:r>
    </w:p>
    <w:p w14:paraId="48813230" w14:textId="77777777" w:rsidR="00C43A7A" w:rsidRPr="00D32F6C" w:rsidRDefault="00C43A7A" w:rsidP="00A70566">
      <w:pPr>
        <w:spacing w:after="0" w:line="360" w:lineRule="auto"/>
        <w:rPr>
          <w:rFonts w:cstheme="minorHAnsi"/>
        </w:rPr>
      </w:pPr>
    </w:p>
    <w:p w14:paraId="1F6F4085" w14:textId="216F7FDC" w:rsidR="00C43A7A" w:rsidRPr="00D32F6C" w:rsidRDefault="00C43A7A" w:rsidP="00A70566">
      <w:pPr>
        <w:spacing w:after="0" w:line="360" w:lineRule="auto"/>
        <w:rPr>
          <w:rFonts w:cstheme="minorHAnsi"/>
        </w:rPr>
      </w:pPr>
      <w:proofErr w:type="gramStart"/>
      <w:r w:rsidRPr="00D32F6C">
        <w:rPr>
          <w:rFonts w:cstheme="minorHAnsi"/>
        </w:rPr>
        <w:t>All of</w:t>
      </w:r>
      <w:proofErr w:type="gramEnd"/>
      <w:r w:rsidRPr="00D32F6C">
        <w:rPr>
          <w:rFonts w:cstheme="minorHAnsi"/>
        </w:rPr>
        <w:t xml:space="preserve"> the courses studied are part of the broad general education with content based on the experiences and outcomes at level 3 and 4.  However, S3 is also in many ways a “bridge” year, </w:t>
      </w:r>
      <w:r w:rsidRPr="00D32F6C">
        <w:rPr>
          <w:rFonts w:cstheme="minorHAnsi"/>
        </w:rPr>
        <w:lastRenderedPageBreak/>
        <w:t xml:space="preserve">designed to prepare pupils for the subjects that they will take qualifications in during the senior phase.  The experiences and outcomes in the S3 courses will also cover content and skills which are part of qualifications at National 3, National </w:t>
      </w:r>
      <w:proofErr w:type="gramStart"/>
      <w:r w:rsidRPr="00D32F6C">
        <w:rPr>
          <w:rFonts w:cstheme="minorHAnsi"/>
        </w:rPr>
        <w:t>4</w:t>
      </w:r>
      <w:proofErr w:type="gramEnd"/>
      <w:r w:rsidRPr="00D32F6C">
        <w:rPr>
          <w:rFonts w:cstheme="minorHAnsi"/>
        </w:rPr>
        <w:t xml:space="preserve"> and National 5 (see below).</w:t>
      </w:r>
    </w:p>
    <w:p w14:paraId="0A0AE312" w14:textId="1683DC1A" w:rsidR="00C43A7A" w:rsidRPr="00D32F6C" w:rsidRDefault="00C43A7A" w:rsidP="00A70566">
      <w:pPr>
        <w:spacing w:after="0" w:line="360" w:lineRule="auto"/>
        <w:rPr>
          <w:rFonts w:cstheme="minorHAnsi"/>
        </w:rPr>
      </w:pPr>
    </w:p>
    <w:p w14:paraId="5EB5D838" w14:textId="77777777" w:rsidR="00C43A7A" w:rsidRPr="004C386C" w:rsidRDefault="00C43A7A" w:rsidP="00A70566">
      <w:pPr>
        <w:pStyle w:val="Heading2"/>
        <w:rPr>
          <w:rFonts w:asciiTheme="minorHAnsi" w:hAnsiTheme="minorHAnsi"/>
          <w:b/>
          <w:bCs/>
          <w:color w:val="auto"/>
          <w:sz w:val="28"/>
          <w:szCs w:val="28"/>
        </w:rPr>
      </w:pPr>
      <w:bookmarkStart w:id="10" w:name="_Toc125978296"/>
      <w:r w:rsidRPr="004C386C">
        <w:rPr>
          <w:rFonts w:asciiTheme="minorHAnsi" w:hAnsiTheme="minorHAnsi"/>
          <w:b/>
          <w:bCs/>
          <w:color w:val="auto"/>
          <w:sz w:val="28"/>
          <w:szCs w:val="28"/>
        </w:rPr>
        <w:t>Structure and choice in S4</w:t>
      </w:r>
      <w:bookmarkEnd w:id="10"/>
    </w:p>
    <w:p w14:paraId="0134BC68" w14:textId="173B2D88" w:rsidR="00C43A7A" w:rsidRPr="00D32F6C" w:rsidRDefault="00C43A7A" w:rsidP="00A70566">
      <w:pPr>
        <w:spacing w:after="0" w:line="360" w:lineRule="auto"/>
        <w:rPr>
          <w:rFonts w:cstheme="minorHAnsi"/>
        </w:rPr>
      </w:pPr>
    </w:p>
    <w:p w14:paraId="5F2C9003" w14:textId="5173CDB0" w:rsidR="00C43A7A" w:rsidRPr="001B57DE" w:rsidRDefault="00C43A7A" w:rsidP="001B57DE">
      <w:pPr>
        <w:spacing w:after="0" w:line="360" w:lineRule="auto"/>
        <w:rPr>
          <w:rFonts w:cstheme="minorHAnsi"/>
          <w:sz w:val="24"/>
          <w:szCs w:val="24"/>
        </w:rPr>
      </w:pPr>
      <w:r w:rsidRPr="001B57DE">
        <w:rPr>
          <w:rFonts w:cstheme="minorHAnsi"/>
          <w:sz w:val="24"/>
          <w:szCs w:val="24"/>
        </w:rPr>
        <w:t>During S4 pupils will continue to study the compulsory subjects, Maths, English, Physical Education, PSE and RME.  They will also choose to continue with up to 5 of the subjects chosen for study during S3.  These are the subjects in which pupils will take assessments leading to qualifications at the end of S4, S5 or S6.</w:t>
      </w:r>
    </w:p>
    <w:p w14:paraId="4B9D9FB4" w14:textId="2F43ECDA" w:rsidR="00C43A7A" w:rsidRPr="001B57DE" w:rsidRDefault="00C43A7A" w:rsidP="001B57DE">
      <w:pPr>
        <w:spacing w:after="0" w:line="360" w:lineRule="auto"/>
        <w:rPr>
          <w:rFonts w:cstheme="minorHAnsi"/>
          <w:sz w:val="24"/>
          <w:szCs w:val="24"/>
        </w:rPr>
      </w:pPr>
    </w:p>
    <w:p w14:paraId="20D8C5B6" w14:textId="3A9CE267" w:rsidR="00655392" w:rsidRDefault="00655392" w:rsidP="00655392"/>
    <w:p w14:paraId="2FA64E47" w14:textId="1A15D0DD" w:rsidR="00655392" w:rsidRDefault="00655392" w:rsidP="00655392"/>
    <w:p w14:paraId="51FA644F" w14:textId="0DE7031E" w:rsidR="00655392" w:rsidRDefault="00655392" w:rsidP="00655392"/>
    <w:p w14:paraId="726F5642" w14:textId="344D234E" w:rsidR="00655392" w:rsidRDefault="00655392" w:rsidP="00655392"/>
    <w:p w14:paraId="0E502E99" w14:textId="35184D18" w:rsidR="00655392" w:rsidRDefault="00655392" w:rsidP="00655392"/>
    <w:p w14:paraId="00525D53" w14:textId="72D2F731" w:rsidR="00655392" w:rsidRDefault="00655392" w:rsidP="00655392"/>
    <w:p w14:paraId="2261FBEE" w14:textId="240A9555" w:rsidR="00655392" w:rsidRDefault="00655392" w:rsidP="00655392"/>
    <w:p w14:paraId="450F9660" w14:textId="0208B912" w:rsidR="00655392" w:rsidRDefault="00655392" w:rsidP="00655392"/>
    <w:p w14:paraId="23B09300" w14:textId="480427F7" w:rsidR="00655392" w:rsidRDefault="00655392" w:rsidP="00655392"/>
    <w:p w14:paraId="627E0BB7" w14:textId="18945548" w:rsidR="00655392" w:rsidRDefault="00655392" w:rsidP="00655392"/>
    <w:p w14:paraId="0D9870EB" w14:textId="2C309EF8" w:rsidR="00655392" w:rsidRDefault="00655392" w:rsidP="00655392"/>
    <w:p w14:paraId="604F6164" w14:textId="6058163D" w:rsidR="00655392" w:rsidRDefault="00655392" w:rsidP="00655392"/>
    <w:p w14:paraId="2E5A04FE" w14:textId="4E7E4E27" w:rsidR="00655392" w:rsidRDefault="00655392" w:rsidP="00655392"/>
    <w:p w14:paraId="5E890BC0" w14:textId="4A94BFEF" w:rsidR="00655392" w:rsidRDefault="00655392" w:rsidP="00655392"/>
    <w:p w14:paraId="4793FEFA" w14:textId="13A99DC8" w:rsidR="00655392" w:rsidRDefault="00655392" w:rsidP="00655392"/>
    <w:p w14:paraId="6D16B6C7" w14:textId="1B6EE82E" w:rsidR="00655392" w:rsidRDefault="00655392" w:rsidP="00655392"/>
    <w:p w14:paraId="08CDF82B" w14:textId="60B639B9" w:rsidR="00655392" w:rsidRDefault="00655392" w:rsidP="00655392"/>
    <w:p w14:paraId="49D15F93" w14:textId="004C5D6D" w:rsidR="00655392" w:rsidRDefault="00655392" w:rsidP="00655392"/>
    <w:p w14:paraId="0CA8DBF8" w14:textId="77777777" w:rsidR="00655392" w:rsidRDefault="00655392" w:rsidP="00655392"/>
    <w:p w14:paraId="3A112F0D" w14:textId="77777777" w:rsidR="00655392" w:rsidRPr="00655392" w:rsidRDefault="00655392" w:rsidP="00655392"/>
    <w:p w14:paraId="286D2FBF" w14:textId="78DDA824" w:rsidR="00842306" w:rsidRPr="001B57DE" w:rsidRDefault="00842306" w:rsidP="00842306">
      <w:pPr>
        <w:pStyle w:val="Heading1"/>
        <w:rPr>
          <w:rFonts w:asciiTheme="minorHAnsi" w:hAnsiTheme="minorHAnsi"/>
          <w:b/>
          <w:bCs/>
          <w:color w:val="auto"/>
        </w:rPr>
      </w:pPr>
      <w:bookmarkStart w:id="11" w:name="_Toc125978297"/>
      <w:r w:rsidRPr="001B57DE">
        <w:rPr>
          <w:rFonts w:asciiTheme="minorHAnsi" w:hAnsiTheme="minorHAnsi"/>
          <w:b/>
          <w:bCs/>
          <w:color w:val="auto"/>
        </w:rPr>
        <w:lastRenderedPageBreak/>
        <w:t>Language &amp; Literacy</w:t>
      </w:r>
      <w:bookmarkEnd w:id="11"/>
    </w:p>
    <w:p w14:paraId="37237983" w14:textId="6FE55C2F" w:rsidR="001B57DE" w:rsidRDefault="001B57DE" w:rsidP="00EA52F7">
      <w:pPr>
        <w:tabs>
          <w:tab w:val="left" w:pos="3240"/>
        </w:tabs>
        <w:spacing w:after="0" w:line="360" w:lineRule="auto"/>
        <w:rPr>
          <w:rFonts w:cstheme="minorHAnsi"/>
          <w:color w:val="000000"/>
          <w:sz w:val="24"/>
          <w:szCs w:val="24"/>
          <w:lang w:val="en-US"/>
        </w:rPr>
      </w:pPr>
    </w:p>
    <w:p w14:paraId="2DAF3AC5" w14:textId="6DA733ED" w:rsidR="00EA52F7" w:rsidRPr="001B57DE" w:rsidRDefault="00EA52F7" w:rsidP="00EA52F7">
      <w:pPr>
        <w:tabs>
          <w:tab w:val="left" w:pos="3240"/>
        </w:tabs>
        <w:spacing w:after="0" w:line="360" w:lineRule="auto"/>
        <w:rPr>
          <w:rFonts w:cstheme="minorHAnsi"/>
          <w:color w:val="000000"/>
          <w:sz w:val="24"/>
          <w:szCs w:val="24"/>
          <w:lang w:val="en-US"/>
        </w:rPr>
      </w:pPr>
      <w:r w:rsidRPr="001B57DE">
        <w:rPr>
          <w:rFonts w:cstheme="minorHAnsi"/>
          <w:color w:val="000000"/>
          <w:sz w:val="24"/>
          <w:szCs w:val="24"/>
          <w:lang w:val="en-US"/>
        </w:rPr>
        <w:t>In this curricular area the courses are English, Media, French and German.</w:t>
      </w:r>
    </w:p>
    <w:p w14:paraId="366E5AC7" w14:textId="794922BA" w:rsidR="00EA52F7" w:rsidRPr="00D32F6C" w:rsidRDefault="00EA52F7" w:rsidP="00EA52F7">
      <w:pPr>
        <w:tabs>
          <w:tab w:val="left" w:pos="3240"/>
        </w:tabs>
        <w:spacing w:after="0" w:line="360" w:lineRule="auto"/>
        <w:rPr>
          <w:rFonts w:cstheme="minorHAnsi"/>
          <w:color w:val="000000"/>
          <w:lang w:val="en-US"/>
        </w:rPr>
      </w:pPr>
    </w:p>
    <w:bookmarkStart w:id="12" w:name="_Toc125978298"/>
    <w:p w14:paraId="29CC748D" w14:textId="6A88785E" w:rsidR="00EA52F7" w:rsidRPr="001B57DE" w:rsidRDefault="00655392" w:rsidP="001B57DE">
      <w:pPr>
        <w:pStyle w:val="Heading2"/>
        <w:spacing w:before="0" w:line="360" w:lineRule="auto"/>
        <w:rPr>
          <w:rFonts w:asciiTheme="minorHAnsi" w:hAnsiTheme="minorHAnsi"/>
          <w:b/>
          <w:bCs/>
          <w:color w:val="auto"/>
          <w:sz w:val="28"/>
          <w:szCs w:val="28"/>
        </w:rPr>
      </w:pPr>
      <w:r w:rsidRPr="00EC19EC">
        <w:rPr>
          <w:rFonts w:asciiTheme="minorHAnsi" w:hAnsiTheme="minorHAnsi"/>
          <w:b/>
          <w:bCs/>
          <w:noProof/>
          <w:color w:val="auto"/>
        </w:rPr>
        <mc:AlternateContent>
          <mc:Choice Requires="wpg">
            <w:drawing>
              <wp:anchor distT="0" distB="0" distL="114300" distR="114300" simplePos="0" relativeHeight="251661312" behindDoc="0" locked="0" layoutInCell="1" allowOverlap="1" wp14:anchorId="164134A2" wp14:editId="62E9FDFA">
                <wp:simplePos x="0" y="0"/>
                <wp:positionH relativeFrom="page">
                  <wp:posOffset>4824730</wp:posOffset>
                </wp:positionH>
                <wp:positionV relativeFrom="page">
                  <wp:posOffset>458470</wp:posOffset>
                </wp:positionV>
                <wp:extent cx="2475865" cy="8752114"/>
                <wp:effectExtent l="0" t="0" r="19050" b="11430"/>
                <wp:wrapSquare wrapText="bothSides"/>
                <wp:docPr id="25" name="Group 25"/>
                <wp:cNvGraphicFramePr/>
                <a:graphic xmlns:a="http://schemas.openxmlformats.org/drawingml/2006/main">
                  <a:graphicData uri="http://schemas.microsoft.com/office/word/2010/wordprocessingGroup">
                    <wpg:wgp>
                      <wpg:cNvGrpSpPr/>
                      <wpg:grpSpPr>
                        <a:xfrm>
                          <a:off x="0" y="0"/>
                          <a:ext cx="2475865" cy="8752114"/>
                          <a:chOff x="0" y="0"/>
                          <a:chExt cx="2475865" cy="9555480"/>
                        </a:xfrm>
                      </wpg:grpSpPr>
                      <wps:wsp>
                        <wps:cNvPr id="26"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43F47B42" w14:textId="2291F2C4" w:rsidR="00B457B9" w:rsidRDefault="00B457B9" w:rsidP="00CE7B65">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English</w:t>
                              </w:r>
                            </w:p>
                            <w:p w14:paraId="1529779C" w14:textId="6D8870E9" w:rsidR="00B457B9" w:rsidRDefault="00B457B9" w:rsidP="00CE7B65">
                              <w:pPr>
                                <w:rPr>
                                  <w:color w:val="44546A" w:themeColor="text2"/>
                                  <w:sz w:val="24"/>
                                  <w:szCs w:val="24"/>
                                </w:rPr>
                              </w:pPr>
                              <w:r>
                                <w:rPr>
                                  <w:noProof/>
                                  <w:color w:val="44546A" w:themeColor="text2"/>
                                  <w:sz w:val="24"/>
                                  <w:szCs w:val="24"/>
                                </w:rPr>
                                <w:drawing>
                                  <wp:inline distT="0" distB="0" distL="0" distR="0" wp14:anchorId="1FCC5C17" wp14:editId="08390B4D">
                                    <wp:extent cx="495300" cy="495300"/>
                                    <wp:effectExtent l="0" t="0" r="0" b="0"/>
                                    <wp:docPr id="316" name="Graphic 316" descr="Book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phic 197" descr="Books with solid fill"/>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497682" cy="497682"/>
                                            </a:xfrm>
                                            <a:prstGeom prst="rect">
                                              <a:avLst/>
                                            </a:prstGeom>
                                          </pic:spPr>
                                        </pic:pic>
                                      </a:graphicData>
                                    </a:graphic>
                                  </wp:inline>
                                </w:drawing>
                              </w:r>
                              <w:r>
                                <w:rPr>
                                  <w:color w:val="44546A" w:themeColor="text2"/>
                                  <w:sz w:val="24"/>
                                  <w:szCs w:val="24"/>
                                </w:rPr>
                                <w:t xml:space="preserve"> Enjoy the discovery of reading.</w:t>
                              </w:r>
                            </w:p>
                            <w:p w14:paraId="1CF99FBD" w14:textId="77777777" w:rsidR="00B457B9" w:rsidRDefault="00B457B9" w:rsidP="00CE7B65">
                              <w:pPr>
                                <w:rPr>
                                  <w:color w:val="44546A" w:themeColor="text2"/>
                                  <w:sz w:val="24"/>
                                  <w:szCs w:val="24"/>
                                </w:rPr>
                              </w:pPr>
                              <w:r>
                                <w:rPr>
                                  <w:color w:val="44546A" w:themeColor="text2"/>
                                  <w:sz w:val="24"/>
                                  <w:szCs w:val="24"/>
                                </w:rPr>
                                <w:t xml:space="preserve"> </w:t>
                              </w:r>
                            </w:p>
                            <w:p w14:paraId="2F71E4C9" w14:textId="0D7415A9" w:rsidR="00B457B9" w:rsidRDefault="00B457B9" w:rsidP="00CE7B65">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Media</w:t>
                              </w:r>
                            </w:p>
                            <w:p w14:paraId="553BDA3A" w14:textId="352DCB65" w:rsidR="00B457B9" w:rsidRDefault="00B457B9" w:rsidP="00CE7B65">
                              <w:pPr>
                                <w:rPr>
                                  <w:color w:val="44546A" w:themeColor="text2"/>
                                  <w:sz w:val="24"/>
                                  <w:szCs w:val="24"/>
                                </w:rPr>
                              </w:pPr>
                              <w:r>
                                <w:rPr>
                                  <w:noProof/>
                                  <w:color w:val="44546A" w:themeColor="text2"/>
                                  <w:sz w:val="24"/>
                                  <w:szCs w:val="24"/>
                                </w:rPr>
                                <w:drawing>
                                  <wp:inline distT="0" distB="0" distL="0" distR="0" wp14:anchorId="74A66A4F" wp14:editId="4D00B1B2">
                                    <wp:extent cx="500743" cy="500743"/>
                                    <wp:effectExtent l="0" t="0" r="0" b="0"/>
                                    <wp:docPr id="317" name="Graphic 317" descr="Clapper 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Graphic 196" descr="Clapper board with solid fill"/>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05091" cy="505091"/>
                                            </a:xfrm>
                                            <a:prstGeom prst="rect">
                                              <a:avLst/>
                                            </a:prstGeom>
                                          </pic:spPr>
                                        </pic:pic>
                                      </a:graphicData>
                                    </a:graphic>
                                  </wp:inline>
                                </w:drawing>
                              </w:r>
                              <w:r>
                                <w:rPr>
                                  <w:color w:val="44546A" w:themeColor="text2"/>
                                  <w:sz w:val="24"/>
                                  <w:szCs w:val="24"/>
                                </w:rPr>
                                <w:t xml:space="preserve">  Find out about film.</w:t>
                              </w:r>
                            </w:p>
                            <w:p w14:paraId="742FC0F4" w14:textId="0E6206D7" w:rsidR="00B457B9" w:rsidRDefault="00B457B9" w:rsidP="00CE7B65">
                              <w:pPr>
                                <w:rPr>
                                  <w:color w:val="44546A" w:themeColor="text2"/>
                                  <w:sz w:val="24"/>
                                  <w:szCs w:val="24"/>
                                </w:rPr>
                              </w:pPr>
                            </w:p>
                            <w:p w14:paraId="129DF5E3" w14:textId="6A49C496" w:rsidR="00B457B9" w:rsidRDefault="00B457B9" w:rsidP="0030586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French</w:t>
                              </w:r>
                              <w:r w:rsidR="00131897">
                                <w:rPr>
                                  <w:rFonts w:asciiTheme="majorHAnsi" w:eastAsiaTheme="majorEastAsia" w:hAnsiTheme="majorHAnsi" w:cstheme="majorBidi"/>
                                  <w:color w:val="4472C4" w:themeColor="accent1"/>
                                  <w:sz w:val="40"/>
                                  <w:szCs w:val="40"/>
                                </w:rPr>
                                <w:t xml:space="preserve">, </w:t>
                              </w:r>
                              <w:r>
                                <w:rPr>
                                  <w:rFonts w:asciiTheme="majorHAnsi" w:eastAsiaTheme="majorEastAsia" w:hAnsiTheme="majorHAnsi" w:cstheme="majorBidi"/>
                                  <w:color w:val="4472C4" w:themeColor="accent1"/>
                                  <w:sz w:val="40"/>
                                  <w:szCs w:val="40"/>
                                </w:rPr>
                                <w:t>German</w:t>
                              </w:r>
                              <w:r w:rsidR="00131897">
                                <w:rPr>
                                  <w:rFonts w:asciiTheme="majorHAnsi" w:eastAsiaTheme="majorEastAsia" w:hAnsiTheme="majorHAnsi" w:cstheme="majorBidi"/>
                                  <w:color w:val="4472C4" w:themeColor="accent1"/>
                                  <w:sz w:val="40"/>
                                  <w:szCs w:val="40"/>
                                </w:rPr>
                                <w:t xml:space="preserve"> &amp; Spanish</w:t>
                              </w:r>
                            </w:p>
                            <w:p w14:paraId="50EED27E" w14:textId="29517622" w:rsidR="00B457B9" w:rsidRDefault="00B457B9" w:rsidP="0030586E">
                              <w:pPr>
                                <w:rPr>
                                  <w:color w:val="44546A" w:themeColor="text2"/>
                                  <w:sz w:val="24"/>
                                  <w:szCs w:val="24"/>
                                </w:rPr>
                              </w:pPr>
                              <w:r>
                                <w:rPr>
                                  <w:noProof/>
                                  <w:color w:val="44546A" w:themeColor="text2"/>
                                  <w:sz w:val="24"/>
                                  <w:szCs w:val="24"/>
                                </w:rPr>
                                <w:drawing>
                                  <wp:inline distT="0" distB="0" distL="0" distR="0" wp14:anchorId="09148050" wp14:editId="400D97EC">
                                    <wp:extent cx="413657" cy="413657"/>
                                    <wp:effectExtent l="0" t="0" r="0" b="5715"/>
                                    <wp:docPr id="318" name="Graphic 318" descr="Glob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Graphic 199" descr="Globe with solid fill"/>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415783" cy="415783"/>
                                            </a:xfrm>
                                            <a:prstGeom prst="rect">
                                              <a:avLst/>
                                            </a:prstGeom>
                                          </pic:spPr>
                                        </pic:pic>
                                      </a:graphicData>
                                    </a:graphic>
                                  </wp:inline>
                                </w:drawing>
                              </w:r>
                              <w:r>
                                <w:rPr>
                                  <w:color w:val="44546A" w:themeColor="text2"/>
                                  <w:sz w:val="24"/>
                                  <w:szCs w:val="24"/>
                                </w:rPr>
                                <w:t xml:space="preserve">  Languages are an asset globally and in all areas of employment.</w:t>
                              </w:r>
                            </w:p>
                            <w:p w14:paraId="37F50D5E" w14:textId="77777777" w:rsidR="00B457B9" w:rsidRDefault="00B457B9" w:rsidP="00CE7B65">
                              <w:pPr>
                                <w:rPr>
                                  <w:color w:val="44546A" w:themeColor="text2"/>
                                  <w:sz w:val="24"/>
                                  <w:szCs w:val="24"/>
                                </w:rPr>
                              </w:pPr>
                            </w:p>
                            <w:p w14:paraId="4F0EA40B" w14:textId="77777777" w:rsidR="00B457B9" w:rsidRDefault="00B457B9" w:rsidP="00CE7B65">
                              <w:pPr>
                                <w:rPr>
                                  <w:color w:val="44546A" w:themeColor="text2"/>
                                  <w:sz w:val="24"/>
                                  <w:szCs w:val="24"/>
                                </w:rPr>
                              </w:pPr>
                            </w:p>
                            <w:p w14:paraId="7FB80C1D" w14:textId="77777777" w:rsidR="00B457B9" w:rsidRDefault="00B457B9" w:rsidP="00CE7B65">
                              <w:pPr>
                                <w:rPr>
                                  <w:color w:val="44546A" w:themeColor="text2"/>
                                  <w:sz w:val="24"/>
                                  <w:szCs w:val="24"/>
                                </w:rPr>
                              </w:pPr>
                            </w:p>
                            <w:p w14:paraId="52B5B7BC" w14:textId="77777777" w:rsidR="00B457B9" w:rsidRDefault="00B457B9" w:rsidP="00CE7B65">
                              <w:pPr>
                                <w:rPr>
                                  <w:color w:val="44546A" w:themeColor="text2"/>
                                  <w:sz w:val="24"/>
                                  <w:szCs w:val="24"/>
                                </w:rPr>
                              </w:pPr>
                            </w:p>
                            <w:p w14:paraId="2056833C" w14:textId="77777777" w:rsidR="00B457B9" w:rsidRDefault="00B457B9" w:rsidP="00CE7B65">
                              <w:pPr>
                                <w:rPr>
                                  <w:color w:val="44546A" w:themeColor="text2"/>
                                  <w:sz w:val="24"/>
                                  <w:szCs w:val="24"/>
                                </w:rPr>
                              </w:pPr>
                            </w:p>
                            <w:p w14:paraId="31F569C4" w14:textId="77777777" w:rsidR="00B457B9" w:rsidRDefault="00B457B9" w:rsidP="00CE7B65">
                              <w:pPr>
                                <w:rPr>
                                  <w:color w:val="44546A" w:themeColor="text2"/>
                                  <w:sz w:val="24"/>
                                  <w:szCs w:val="24"/>
                                </w:rPr>
                              </w:pPr>
                            </w:p>
                            <w:p w14:paraId="2EE75D4B" w14:textId="77777777" w:rsidR="00B457B9" w:rsidRDefault="00B457B9" w:rsidP="00CE7B65">
                              <w:pPr>
                                <w:rPr>
                                  <w:color w:val="44546A" w:themeColor="text2"/>
                                </w:rPr>
                              </w:pPr>
                            </w:p>
                          </w:txbxContent>
                        </wps:txbx>
                        <wps:bodyPr rot="0" vert="horz" wrap="square" lIns="182880" tIns="457200" rIns="182880" bIns="73152" anchor="t" anchorCtr="0" upright="1">
                          <a:noAutofit/>
                        </wps:bodyPr>
                      </wps:wsp>
                      <wps:wsp>
                        <wps:cNvPr id="27" name="Rectangle 27"/>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3AF5E5" w14:textId="77777777" w:rsidR="00B457B9" w:rsidRDefault="00B457B9" w:rsidP="00CE7B65">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8" name="Rectangle 28"/>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6D58B0" w14:textId="77777777" w:rsidR="00B457B9" w:rsidRDefault="00B457B9" w:rsidP="00CE7B65">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164134A2" id="Group 25" o:spid="_x0000_s1030" style="position:absolute;margin-left:379.9pt;margin-top:36.1pt;width:194.95pt;height:689.15pt;z-index:251661312;mso-width-percent:320;mso-position-horizontal-relative:page;mso-position-vertical-relative:page;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">
                <v:rect id="AutoShape 14" o:spid="_x0000_s1031"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" fillcolor="white [3212]" strokecolor="#747070 [1614]" strokeweight="1.25pt">
                  <v:textbox inset="14.4pt,36pt,14.4pt,5.76pt">
                    <w:txbxContent>
                      <w:p w14:paraId="43F47B42" w14:textId="2291F2C4" w:rsidR="00B457B9" w:rsidRDefault="00B457B9" w:rsidP="00CE7B65">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English</w:t>
                        </w:r>
                      </w:p>
                      <w:p w14:paraId="1529779C" w14:textId="6D8870E9" w:rsidR="00B457B9" w:rsidRDefault="00B457B9" w:rsidP="00CE7B65">
                        <w:pPr>
                          <w:rPr>
                            <w:color w:val="44546A" w:themeColor="text2"/>
                            <w:sz w:val="24"/>
                            <w:szCs w:val="24"/>
                          </w:rPr>
                        </w:pPr>
                        <w:r>
                          <w:rPr>
                            <w:noProof/>
                            <w:color w:val="44546A" w:themeColor="text2"/>
                            <w:sz w:val="24"/>
                            <w:szCs w:val="24"/>
                          </w:rPr>
                          <w:drawing>
                            <wp:inline distT="0" distB="0" distL="0" distR="0" wp14:anchorId="1FCC5C17" wp14:editId="08390B4D">
                              <wp:extent cx="495300" cy="495300"/>
                              <wp:effectExtent l="0" t="0" r="0" b="0"/>
                              <wp:docPr id="316" name="Graphic 316" descr="Book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phic 197" descr="Books with solid fill"/>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497682" cy="497682"/>
                                      </a:xfrm>
                                      <a:prstGeom prst="rect">
                                        <a:avLst/>
                                      </a:prstGeom>
                                    </pic:spPr>
                                  </pic:pic>
                                </a:graphicData>
                              </a:graphic>
                            </wp:inline>
                          </w:drawing>
                        </w:r>
                        <w:r>
                          <w:rPr>
                            <w:color w:val="44546A" w:themeColor="text2"/>
                            <w:sz w:val="24"/>
                            <w:szCs w:val="24"/>
                          </w:rPr>
                          <w:t xml:space="preserve"> Enjoy the discovery of reading.</w:t>
                        </w:r>
                      </w:p>
                      <w:p w14:paraId="1CF99FBD" w14:textId="77777777" w:rsidR="00B457B9" w:rsidRDefault="00B457B9" w:rsidP="00CE7B65">
                        <w:pPr>
                          <w:rPr>
                            <w:color w:val="44546A" w:themeColor="text2"/>
                            <w:sz w:val="24"/>
                            <w:szCs w:val="24"/>
                          </w:rPr>
                        </w:pPr>
                        <w:r>
                          <w:rPr>
                            <w:color w:val="44546A" w:themeColor="text2"/>
                            <w:sz w:val="24"/>
                            <w:szCs w:val="24"/>
                          </w:rPr>
                          <w:t xml:space="preserve"> </w:t>
                        </w:r>
                      </w:p>
                      <w:p w14:paraId="2F71E4C9" w14:textId="0D7415A9" w:rsidR="00B457B9" w:rsidRDefault="00B457B9" w:rsidP="00CE7B65">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Media</w:t>
                        </w:r>
                      </w:p>
                      <w:p w14:paraId="553BDA3A" w14:textId="352DCB65" w:rsidR="00B457B9" w:rsidRDefault="00B457B9" w:rsidP="00CE7B65">
                        <w:pPr>
                          <w:rPr>
                            <w:color w:val="44546A" w:themeColor="text2"/>
                            <w:sz w:val="24"/>
                            <w:szCs w:val="24"/>
                          </w:rPr>
                        </w:pPr>
                        <w:r>
                          <w:rPr>
                            <w:noProof/>
                            <w:color w:val="44546A" w:themeColor="text2"/>
                            <w:sz w:val="24"/>
                            <w:szCs w:val="24"/>
                          </w:rPr>
                          <w:drawing>
                            <wp:inline distT="0" distB="0" distL="0" distR="0" wp14:anchorId="74A66A4F" wp14:editId="4D00B1B2">
                              <wp:extent cx="500743" cy="500743"/>
                              <wp:effectExtent l="0" t="0" r="0" b="0"/>
                              <wp:docPr id="317" name="Graphic 317" descr="Clapper 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Graphic 196" descr="Clapper board with solid fill"/>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505091" cy="505091"/>
                                      </a:xfrm>
                                      <a:prstGeom prst="rect">
                                        <a:avLst/>
                                      </a:prstGeom>
                                    </pic:spPr>
                                  </pic:pic>
                                </a:graphicData>
                              </a:graphic>
                            </wp:inline>
                          </w:drawing>
                        </w:r>
                        <w:r>
                          <w:rPr>
                            <w:color w:val="44546A" w:themeColor="text2"/>
                            <w:sz w:val="24"/>
                            <w:szCs w:val="24"/>
                          </w:rPr>
                          <w:t xml:space="preserve">  Find out about film.</w:t>
                        </w:r>
                      </w:p>
                      <w:p w14:paraId="742FC0F4" w14:textId="0E6206D7" w:rsidR="00B457B9" w:rsidRDefault="00B457B9" w:rsidP="00CE7B65">
                        <w:pPr>
                          <w:rPr>
                            <w:color w:val="44546A" w:themeColor="text2"/>
                            <w:sz w:val="24"/>
                            <w:szCs w:val="24"/>
                          </w:rPr>
                        </w:pPr>
                      </w:p>
                      <w:p w14:paraId="129DF5E3" w14:textId="6A49C496" w:rsidR="00B457B9" w:rsidRDefault="00B457B9" w:rsidP="0030586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French</w:t>
                        </w:r>
                        <w:r w:rsidR="00131897">
                          <w:rPr>
                            <w:rFonts w:asciiTheme="majorHAnsi" w:eastAsiaTheme="majorEastAsia" w:hAnsiTheme="majorHAnsi" w:cstheme="majorBidi"/>
                            <w:color w:val="4472C4" w:themeColor="accent1"/>
                            <w:sz w:val="40"/>
                            <w:szCs w:val="40"/>
                          </w:rPr>
                          <w:t xml:space="preserve">, </w:t>
                        </w:r>
                        <w:r>
                          <w:rPr>
                            <w:rFonts w:asciiTheme="majorHAnsi" w:eastAsiaTheme="majorEastAsia" w:hAnsiTheme="majorHAnsi" w:cstheme="majorBidi"/>
                            <w:color w:val="4472C4" w:themeColor="accent1"/>
                            <w:sz w:val="40"/>
                            <w:szCs w:val="40"/>
                          </w:rPr>
                          <w:t>German</w:t>
                        </w:r>
                        <w:r w:rsidR="00131897">
                          <w:rPr>
                            <w:rFonts w:asciiTheme="majorHAnsi" w:eastAsiaTheme="majorEastAsia" w:hAnsiTheme="majorHAnsi" w:cstheme="majorBidi"/>
                            <w:color w:val="4472C4" w:themeColor="accent1"/>
                            <w:sz w:val="40"/>
                            <w:szCs w:val="40"/>
                          </w:rPr>
                          <w:t xml:space="preserve"> &amp; Spanish</w:t>
                        </w:r>
                      </w:p>
                      <w:p w14:paraId="50EED27E" w14:textId="29517622" w:rsidR="00B457B9" w:rsidRDefault="00B457B9" w:rsidP="0030586E">
                        <w:pPr>
                          <w:rPr>
                            <w:color w:val="44546A" w:themeColor="text2"/>
                            <w:sz w:val="24"/>
                            <w:szCs w:val="24"/>
                          </w:rPr>
                        </w:pPr>
                        <w:r>
                          <w:rPr>
                            <w:noProof/>
                            <w:color w:val="44546A" w:themeColor="text2"/>
                            <w:sz w:val="24"/>
                            <w:szCs w:val="24"/>
                          </w:rPr>
                          <w:drawing>
                            <wp:inline distT="0" distB="0" distL="0" distR="0" wp14:anchorId="09148050" wp14:editId="400D97EC">
                              <wp:extent cx="413657" cy="413657"/>
                              <wp:effectExtent l="0" t="0" r="0" b="5715"/>
                              <wp:docPr id="318" name="Graphic 318" descr="Glob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Graphic 199" descr="Globe with solid fill"/>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415783" cy="415783"/>
                                      </a:xfrm>
                                      <a:prstGeom prst="rect">
                                        <a:avLst/>
                                      </a:prstGeom>
                                    </pic:spPr>
                                  </pic:pic>
                                </a:graphicData>
                              </a:graphic>
                            </wp:inline>
                          </w:drawing>
                        </w:r>
                        <w:r>
                          <w:rPr>
                            <w:color w:val="44546A" w:themeColor="text2"/>
                            <w:sz w:val="24"/>
                            <w:szCs w:val="24"/>
                          </w:rPr>
                          <w:t xml:space="preserve">  Languages are an asset globally and in all areas of employment.</w:t>
                        </w:r>
                      </w:p>
                      <w:p w14:paraId="37F50D5E" w14:textId="77777777" w:rsidR="00B457B9" w:rsidRDefault="00B457B9" w:rsidP="00CE7B65">
                        <w:pPr>
                          <w:rPr>
                            <w:color w:val="44546A" w:themeColor="text2"/>
                            <w:sz w:val="24"/>
                            <w:szCs w:val="24"/>
                          </w:rPr>
                        </w:pPr>
                      </w:p>
                      <w:p w14:paraId="4F0EA40B" w14:textId="77777777" w:rsidR="00B457B9" w:rsidRDefault="00B457B9" w:rsidP="00CE7B65">
                        <w:pPr>
                          <w:rPr>
                            <w:color w:val="44546A" w:themeColor="text2"/>
                            <w:sz w:val="24"/>
                            <w:szCs w:val="24"/>
                          </w:rPr>
                        </w:pPr>
                      </w:p>
                      <w:p w14:paraId="7FB80C1D" w14:textId="77777777" w:rsidR="00B457B9" w:rsidRDefault="00B457B9" w:rsidP="00CE7B65">
                        <w:pPr>
                          <w:rPr>
                            <w:color w:val="44546A" w:themeColor="text2"/>
                            <w:sz w:val="24"/>
                            <w:szCs w:val="24"/>
                          </w:rPr>
                        </w:pPr>
                      </w:p>
                      <w:p w14:paraId="52B5B7BC" w14:textId="77777777" w:rsidR="00B457B9" w:rsidRDefault="00B457B9" w:rsidP="00CE7B65">
                        <w:pPr>
                          <w:rPr>
                            <w:color w:val="44546A" w:themeColor="text2"/>
                            <w:sz w:val="24"/>
                            <w:szCs w:val="24"/>
                          </w:rPr>
                        </w:pPr>
                      </w:p>
                      <w:p w14:paraId="2056833C" w14:textId="77777777" w:rsidR="00B457B9" w:rsidRDefault="00B457B9" w:rsidP="00CE7B65">
                        <w:pPr>
                          <w:rPr>
                            <w:color w:val="44546A" w:themeColor="text2"/>
                            <w:sz w:val="24"/>
                            <w:szCs w:val="24"/>
                          </w:rPr>
                        </w:pPr>
                      </w:p>
                      <w:p w14:paraId="31F569C4" w14:textId="77777777" w:rsidR="00B457B9" w:rsidRDefault="00B457B9" w:rsidP="00CE7B65">
                        <w:pPr>
                          <w:rPr>
                            <w:color w:val="44546A" w:themeColor="text2"/>
                            <w:sz w:val="24"/>
                            <w:szCs w:val="24"/>
                          </w:rPr>
                        </w:pPr>
                      </w:p>
                      <w:p w14:paraId="2EE75D4B" w14:textId="77777777" w:rsidR="00B457B9" w:rsidRDefault="00B457B9" w:rsidP="00CE7B65">
                        <w:pPr>
                          <w:rPr>
                            <w:color w:val="44546A" w:themeColor="text2"/>
                          </w:rPr>
                        </w:pPr>
                      </w:p>
                    </w:txbxContent>
                  </v:textbox>
                </v:rect>
                <v:rect id="Rectangle 27" o:spid="_x0000_s1032"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" fillcolor="#8eaadb [1940]" stroked="f" strokeweight="1pt">
                  <v:textbox inset="14.4pt,14.4pt,14.4pt,28.8pt">
                    <w:txbxContent>
                      <w:p w14:paraId="423AF5E5" w14:textId="77777777" w:rsidR="00B457B9" w:rsidRDefault="00B457B9" w:rsidP="00CE7B65">
                        <w:pPr>
                          <w:spacing w:before="240"/>
                          <w:rPr>
                            <w:color w:val="FFFFFF" w:themeColor="background1"/>
                          </w:rPr>
                        </w:pPr>
                      </w:p>
                    </w:txbxContent>
                  </v:textbox>
                </v:rect>
                <v:rect id="Rectangle 28" o:spid="_x0000_s1033"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" fillcolor="#4472c4 [3204]" stroked="f" strokeweight="1pt">
                  <v:textbox inset="14.4pt,14.4pt,14.4pt,28.8pt">
                    <w:txbxContent>
                      <w:p w14:paraId="4E6D58B0" w14:textId="77777777" w:rsidR="00B457B9" w:rsidRDefault="00B457B9" w:rsidP="00CE7B65">
                        <w:pPr>
                          <w:spacing w:before="240"/>
                          <w:rPr>
                            <w:color w:val="FFFFFF" w:themeColor="background1"/>
                          </w:rPr>
                        </w:pPr>
                      </w:p>
                    </w:txbxContent>
                  </v:textbox>
                </v:rect>
                <w10:wrap type="square" anchorx="page" anchory="page"/>
              </v:group>
            </w:pict>
          </mc:Fallback>
        </mc:AlternateContent>
      </w:r>
      <w:r w:rsidR="00EA52F7" w:rsidRPr="001B57DE">
        <w:rPr>
          <w:rFonts w:asciiTheme="minorHAnsi" w:hAnsiTheme="minorHAnsi"/>
          <w:b/>
          <w:bCs/>
          <w:color w:val="auto"/>
          <w:sz w:val="28"/>
          <w:szCs w:val="28"/>
        </w:rPr>
        <w:t>English</w:t>
      </w:r>
      <w:bookmarkEnd w:id="12"/>
    </w:p>
    <w:p w14:paraId="23A01566" w14:textId="539D1865" w:rsidR="00EA52F7" w:rsidRPr="001B57DE" w:rsidRDefault="00EA52F7" w:rsidP="00EA52F7">
      <w:pPr>
        <w:tabs>
          <w:tab w:val="left" w:pos="0"/>
        </w:tabs>
        <w:spacing w:after="0" w:line="360" w:lineRule="auto"/>
        <w:jc w:val="both"/>
        <w:rPr>
          <w:rFonts w:cstheme="minorHAnsi"/>
          <w:b/>
          <w:sz w:val="24"/>
          <w:szCs w:val="24"/>
        </w:rPr>
      </w:pPr>
      <w:r w:rsidRPr="001B57DE">
        <w:rPr>
          <w:rFonts w:cstheme="minorHAnsi"/>
          <w:sz w:val="24"/>
          <w:szCs w:val="24"/>
        </w:rPr>
        <w:t xml:space="preserve">Communication skills are vital </w:t>
      </w:r>
      <w:proofErr w:type="gramStart"/>
      <w:r w:rsidRPr="001B57DE">
        <w:rPr>
          <w:rFonts w:cstheme="minorHAnsi"/>
          <w:sz w:val="24"/>
          <w:szCs w:val="24"/>
        </w:rPr>
        <w:t>in today’s society</w:t>
      </w:r>
      <w:proofErr w:type="gramEnd"/>
      <w:r w:rsidRPr="001B57DE">
        <w:rPr>
          <w:rFonts w:cstheme="minorHAnsi"/>
          <w:sz w:val="24"/>
          <w:szCs w:val="24"/>
        </w:rPr>
        <w:t>.  They can help you talk yourself out of a difficult situation, write a convincing, cogent argument and even propose!  The English course will give you the chance to develop your communications skills both writing and talking.  You will study a variety of novels, plays, poetry and texts, introducing you to both new and familiar worlds.</w:t>
      </w:r>
    </w:p>
    <w:p w14:paraId="09EB1126" w14:textId="218652CC" w:rsidR="00EA52F7" w:rsidRPr="001B57DE" w:rsidRDefault="00EA52F7" w:rsidP="00EA52F7">
      <w:pPr>
        <w:tabs>
          <w:tab w:val="left" w:pos="0"/>
        </w:tabs>
        <w:spacing w:after="0" w:line="360" w:lineRule="auto"/>
        <w:rPr>
          <w:rFonts w:cstheme="minorHAnsi"/>
          <w:bCs/>
          <w:sz w:val="24"/>
          <w:szCs w:val="24"/>
        </w:rPr>
      </w:pPr>
    </w:p>
    <w:p w14:paraId="70F0648A" w14:textId="05FE4FE7" w:rsidR="00EA52F7" w:rsidRPr="001B57DE" w:rsidRDefault="00EA52F7" w:rsidP="00EA52F7">
      <w:pPr>
        <w:tabs>
          <w:tab w:val="left" w:pos="0"/>
        </w:tabs>
        <w:spacing w:after="0" w:line="360" w:lineRule="auto"/>
        <w:rPr>
          <w:rFonts w:cstheme="minorHAnsi"/>
          <w:bCs/>
          <w:sz w:val="24"/>
          <w:szCs w:val="24"/>
        </w:rPr>
      </w:pPr>
      <w:r w:rsidRPr="001B57DE">
        <w:rPr>
          <w:rFonts w:cstheme="minorHAnsi"/>
          <w:bCs/>
          <w:sz w:val="24"/>
          <w:szCs w:val="24"/>
        </w:rPr>
        <w:t>What will I learn?</w:t>
      </w:r>
    </w:p>
    <w:p w14:paraId="514DECC1" w14:textId="7A7D2F68" w:rsidR="00EA52F7" w:rsidRPr="001B57DE" w:rsidRDefault="00EA52F7" w:rsidP="00EA52F7">
      <w:pPr>
        <w:tabs>
          <w:tab w:val="left" w:pos="2520"/>
        </w:tabs>
        <w:spacing w:after="0" w:line="360" w:lineRule="auto"/>
        <w:ind w:left="2520"/>
        <w:rPr>
          <w:rFonts w:cstheme="minorHAnsi"/>
          <w:sz w:val="24"/>
          <w:szCs w:val="24"/>
        </w:rPr>
      </w:pPr>
    </w:p>
    <w:p w14:paraId="3580943C" w14:textId="77777777" w:rsidR="00EA52F7" w:rsidRPr="001B57DE" w:rsidRDefault="00EA52F7" w:rsidP="00EA52F7">
      <w:pPr>
        <w:tabs>
          <w:tab w:val="left" w:pos="2340"/>
        </w:tabs>
        <w:spacing w:after="0" w:line="360" w:lineRule="auto"/>
        <w:rPr>
          <w:rFonts w:cstheme="minorHAnsi"/>
          <w:sz w:val="24"/>
          <w:szCs w:val="24"/>
        </w:rPr>
      </w:pPr>
      <w:r w:rsidRPr="001B57DE">
        <w:rPr>
          <w:rFonts w:cstheme="minorHAnsi"/>
          <w:sz w:val="24"/>
          <w:szCs w:val="24"/>
        </w:rPr>
        <w:t>The course has three broad areas:</w:t>
      </w:r>
    </w:p>
    <w:p w14:paraId="0BD4A6C7" w14:textId="77777777" w:rsidR="00EA52F7" w:rsidRPr="001B57DE" w:rsidRDefault="00EA52F7" w:rsidP="00EA52F7">
      <w:pPr>
        <w:numPr>
          <w:ilvl w:val="0"/>
          <w:numId w:val="10"/>
        </w:numPr>
        <w:spacing w:after="0" w:line="360" w:lineRule="auto"/>
        <w:rPr>
          <w:rFonts w:cstheme="minorHAnsi"/>
          <w:sz w:val="24"/>
          <w:szCs w:val="24"/>
        </w:rPr>
      </w:pPr>
      <w:r w:rsidRPr="001B57DE">
        <w:rPr>
          <w:rFonts w:cstheme="minorHAnsi"/>
          <w:sz w:val="24"/>
          <w:szCs w:val="24"/>
        </w:rPr>
        <w:t xml:space="preserve">Talk and </w:t>
      </w:r>
      <w:proofErr w:type="gramStart"/>
      <w:r w:rsidRPr="001B57DE">
        <w:rPr>
          <w:rFonts w:cstheme="minorHAnsi"/>
          <w:sz w:val="24"/>
          <w:szCs w:val="24"/>
        </w:rPr>
        <w:t>Listening</w:t>
      </w:r>
      <w:proofErr w:type="gramEnd"/>
      <w:r w:rsidRPr="001B57DE">
        <w:rPr>
          <w:rFonts w:cstheme="minorHAnsi"/>
          <w:sz w:val="24"/>
          <w:szCs w:val="24"/>
        </w:rPr>
        <w:t xml:space="preserve"> – you will have the chance to give solo talks and participate in group discussions.</w:t>
      </w:r>
    </w:p>
    <w:p w14:paraId="780ED6D6" w14:textId="77777777" w:rsidR="00EA52F7" w:rsidRPr="001B57DE" w:rsidRDefault="00EA52F7" w:rsidP="00EA52F7">
      <w:pPr>
        <w:numPr>
          <w:ilvl w:val="0"/>
          <w:numId w:val="10"/>
        </w:numPr>
        <w:spacing w:after="0" w:line="360" w:lineRule="auto"/>
        <w:rPr>
          <w:rFonts w:cstheme="minorHAnsi"/>
          <w:sz w:val="24"/>
          <w:szCs w:val="24"/>
        </w:rPr>
      </w:pPr>
      <w:r w:rsidRPr="001B57DE">
        <w:rPr>
          <w:rFonts w:cstheme="minorHAnsi"/>
          <w:sz w:val="24"/>
          <w:szCs w:val="24"/>
        </w:rPr>
        <w:t>Reading – you will study at least two units per year on texts that match your skills.</w:t>
      </w:r>
    </w:p>
    <w:p w14:paraId="6C54D8EF" w14:textId="77777777" w:rsidR="00EA52F7" w:rsidRPr="001B57DE" w:rsidRDefault="00EA52F7" w:rsidP="00EA52F7">
      <w:pPr>
        <w:numPr>
          <w:ilvl w:val="0"/>
          <w:numId w:val="10"/>
        </w:numPr>
        <w:spacing w:after="0" w:line="360" w:lineRule="auto"/>
        <w:rPr>
          <w:rFonts w:cstheme="minorHAnsi"/>
          <w:b/>
          <w:sz w:val="24"/>
          <w:szCs w:val="24"/>
        </w:rPr>
      </w:pPr>
      <w:r w:rsidRPr="001B57DE">
        <w:rPr>
          <w:rFonts w:cstheme="minorHAnsi"/>
          <w:sz w:val="24"/>
          <w:szCs w:val="24"/>
        </w:rPr>
        <w:t xml:space="preserve">Writing – you will develop skills in writing in </w:t>
      </w:r>
      <w:proofErr w:type="gramStart"/>
      <w:r w:rsidRPr="001B57DE">
        <w:rPr>
          <w:rFonts w:cstheme="minorHAnsi"/>
          <w:sz w:val="24"/>
          <w:szCs w:val="24"/>
        </w:rPr>
        <w:t>a number of</w:t>
      </w:r>
      <w:proofErr w:type="gramEnd"/>
      <w:r w:rsidRPr="001B57DE">
        <w:rPr>
          <w:rFonts w:cstheme="minorHAnsi"/>
          <w:sz w:val="24"/>
          <w:szCs w:val="24"/>
        </w:rPr>
        <w:t xml:space="preserve"> styles: discussion essays, poetic, dramatic and narration.</w:t>
      </w:r>
    </w:p>
    <w:p w14:paraId="0E133925" w14:textId="77777777" w:rsidR="00EA52F7" w:rsidRPr="00D32F6C" w:rsidRDefault="00EA52F7" w:rsidP="00EA52F7">
      <w:pPr>
        <w:spacing w:after="0" w:line="360" w:lineRule="auto"/>
        <w:rPr>
          <w:rFonts w:cstheme="minorHAnsi"/>
          <w:b/>
        </w:rPr>
      </w:pPr>
    </w:p>
    <w:p w14:paraId="1283FEB6" w14:textId="77777777" w:rsidR="00EA52F7" w:rsidRPr="001B57DE" w:rsidRDefault="00EA52F7" w:rsidP="00EA52F7">
      <w:pPr>
        <w:spacing w:after="0" w:line="360" w:lineRule="auto"/>
        <w:rPr>
          <w:rFonts w:cstheme="minorHAnsi"/>
          <w:b/>
          <w:bCs/>
          <w:sz w:val="24"/>
          <w:szCs w:val="24"/>
        </w:rPr>
      </w:pPr>
      <w:r w:rsidRPr="001B57DE">
        <w:rPr>
          <w:rFonts w:cstheme="minorHAnsi"/>
          <w:b/>
          <w:bCs/>
          <w:sz w:val="24"/>
          <w:szCs w:val="24"/>
        </w:rPr>
        <w:t>Can I move classes?</w:t>
      </w:r>
    </w:p>
    <w:p w14:paraId="65741FA4"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You will be set in S3 according to your work in S2 and potential in the subject.  Regular monitoring takes place in these groups so that students can move if the work is too easy or too demanding.</w:t>
      </w:r>
    </w:p>
    <w:p w14:paraId="32EEB477" w14:textId="56A13697" w:rsidR="00EA52F7" w:rsidRDefault="00EA52F7" w:rsidP="00EA52F7">
      <w:pPr>
        <w:spacing w:after="0" w:line="360" w:lineRule="auto"/>
        <w:rPr>
          <w:rFonts w:cstheme="minorHAnsi"/>
          <w:sz w:val="24"/>
          <w:szCs w:val="24"/>
        </w:rPr>
      </w:pPr>
    </w:p>
    <w:p w14:paraId="01B81447" w14:textId="77777777" w:rsidR="00B457B9" w:rsidRPr="001B57DE" w:rsidRDefault="00B457B9" w:rsidP="00EA52F7">
      <w:pPr>
        <w:spacing w:after="0" w:line="360" w:lineRule="auto"/>
        <w:rPr>
          <w:rFonts w:cstheme="minorHAnsi"/>
          <w:sz w:val="24"/>
          <w:szCs w:val="24"/>
        </w:rPr>
      </w:pPr>
    </w:p>
    <w:p w14:paraId="0A8E0390" w14:textId="77777777" w:rsidR="00EA52F7" w:rsidRPr="001B57DE" w:rsidRDefault="00EA52F7" w:rsidP="00EA52F7">
      <w:pPr>
        <w:spacing w:after="0" w:line="360" w:lineRule="auto"/>
        <w:rPr>
          <w:rFonts w:cstheme="minorHAnsi"/>
          <w:b/>
          <w:sz w:val="24"/>
          <w:szCs w:val="24"/>
        </w:rPr>
      </w:pPr>
      <w:r w:rsidRPr="001B57DE">
        <w:rPr>
          <w:rFonts w:cstheme="minorHAnsi"/>
          <w:b/>
          <w:sz w:val="24"/>
          <w:szCs w:val="24"/>
        </w:rPr>
        <w:lastRenderedPageBreak/>
        <w:t>Homework</w:t>
      </w:r>
    </w:p>
    <w:p w14:paraId="6CF430A3"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Homework is given on a regular basis to reinforce the skills taught in class.  The amount of time spent on formal homework will depend on the level your set, varying from half an hour to an hour a week.</w:t>
      </w:r>
    </w:p>
    <w:p w14:paraId="6EFAD0FA" w14:textId="77777777" w:rsidR="00EA52F7" w:rsidRPr="001B57DE" w:rsidRDefault="00EA52F7" w:rsidP="00EA52F7">
      <w:pPr>
        <w:spacing w:after="0" w:line="360" w:lineRule="auto"/>
        <w:rPr>
          <w:rFonts w:cstheme="minorHAnsi"/>
          <w:sz w:val="24"/>
          <w:szCs w:val="24"/>
        </w:rPr>
      </w:pPr>
    </w:p>
    <w:p w14:paraId="272FF916" w14:textId="0A6A52E9" w:rsidR="00EA52F7" w:rsidRDefault="00EA52F7" w:rsidP="00EA52F7">
      <w:pPr>
        <w:spacing w:after="0" w:line="360" w:lineRule="auto"/>
        <w:rPr>
          <w:rFonts w:cstheme="minorHAnsi"/>
          <w:sz w:val="24"/>
          <w:szCs w:val="24"/>
        </w:rPr>
      </w:pPr>
      <w:r w:rsidRPr="001B57DE">
        <w:rPr>
          <w:rFonts w:cstheme="minorHAnsi"/>
          <w:sz w:val="24"/>
          <w:szCs w:val="24"/>
        </w:rPr>
        <w:t>Watching documentaries, going to the cinema and theatre, discussing issues and ideas will help you progress in this subject.  Reading broadsheet newspapers and quality fiction will also help you gain the results that you want.</w:t>
      </w:r>
    </w:p>
    <w:p w14:paraId="2BFB65E0" w14:textId="77777777" w:rsidR="001B57DE" w:rsidRPr="001B57DE" w:rsidRDefault="001B57DE" w:rsidP="00EA52F7">
      <w:pPr>
        <w:spacing w:after="0" w:line="360" w:lineRule="auto"/>
        <w:rPr>
          <w:rFonts w:cstheme="minorHAnsi"/>
          <w:sz w:val="24"/>
          <w:szCs w:val="24"/>
        </w:rPr>
      </w:pPr>
    </w:p>
    <w:p w14:paraId="3A6032E5" w14:textId="77777777" w:rsidR="00EA52F7" w:rsidRPr="001B57DE" w:rsidRDefault="00EA52F7" w:rsidP="00896EAD">
      <w:pPr>
        <w:pStyle w:val="Heading2"/>
        <w:rPr>
          <w:rFonts w:asciiTheme="minorHAnsi" w:hAnsiTheme="minorHAnsi"/>
          <w:b/>
          <w:bCs/>
          <w:color w:val="auto"/>
          <w:sz w:val="28"/>
          <w:szCs w:val="28"/>
        </w:rPr>
      </w:pPr>
      <w:bookmarkStart w:id="13" w:name="_Toc125978299"/>
      <w:r w:rsidRPr="001B57DE">
        <w:rPr>
          <w:rFonts w:asciiTheme="minorHAnsi" w:hAnsiTheme="minorHAnsi"/>
          <w:b/>
          <w:bCs/>
          <w:color w:val="auto"/>
          <w:sz w:val="28"/>
          <w:szCs w:val="28"/>
        </w:rPr>
        <w:t>Media</w:t>
      </w:r>
      <w:bookmarkEnd w:id="13"/>
    </w:p>
    <w:p w14:paraId="178D4A2B" w14:textId="77777777" w:rsidR="00EA52F7" w:rsidRPr="00D32F6C" w:rsidRDefault="00EA52F7" w:rsidP="00EA52F7">
      <w:pPr>
        <w:spacing w:after="0" w:line="360" w:lineRule="auto"/>
        <w:rPr>
          <w:rFonts w:cstheme="minorHAnsi"/>
          <w:b/>
        </w:rPr>
      </w:pPr>
    </w:p>
    <w:p w14:paraId="22631855" w14:textId="77777777" w:rsidR="00EA52F7" w:rsidRPr="00D32F6C" w:rsidRDefault="00EA52F7" w:rsidP="00EA52F7">
      <w:pPr>
        <w:spacing w:after="0" w:line="360" w:lineRule="auto"/>
        <w:rPr>
          <w:rFonts w:cstheme="minorHAnsi"/>
        </w:rPr>
      </w:pPr>
      <w:r w:rsidRPr="00D32F6C">
        <w:rPr>
          <w:rFonts w:cstheme="minorHAnsi"/>
        </w:rPr>
        <w:t>Media is an S3 experiential course that offers pupils the chance to both analyse and create media texts.  Over the course of the year, pupils will examine representations and stereotypes in soap operas; create a brief for their own soap opera; analyse a feature film; create video-based adverts, and finally, create an advert in a medium of their choice.</w:t>
      </w:r>
    </w:p>
    <w:p w14:paraId="4EA93E02" w14:textId="77777777" w:rsidR="00EA52F7" w:rsidRPr="00D32F6C" w:rsidRDefault="00EA52F7" w:rsidP="00EA52F7">
      <w:pPr>
        <w:spacing w:after="0" w:line="360" w:lineRule="auto"/>
        <w:rPr>
          <w:rFonts w:cstheme="minorHAnsi"/>
        </w:rPr>
      </w:pPr>
      <w:r w:rsidRPr="00D32F6C">
        <w:rPr>
          <w:rFonts w:cstheme="minorHAnsi"/>
        </w:rPr>
        <w:t>The course will be of interest to anyone who wishes to gain a deeper understanding of the world of media or anyone who wishes to work creatively in unfamiliar contexts.</w:t>
      </w:r>
    </w:p>
    <w:p w14:paraId="4DBCB75B" w14:textId="77777777" w:rsidR="00EA52F7" w:rsidRPr="00D32F6C" w:rsidRDefault="00EA52F7" w:rsidP="00EA52F7">
      <w:pPr>
        <w:spacing w:after="0" w:line="360" w:lineRule="auto"/>
        <w:rPr>
          <w:rFonts w:cstheme="minorHAnsi"/>
        </w:rPr>
      </w:pPr>
      <w:r w:rsidRPr="00D32F6C">
        <w:rPr>
          <w:rFonts w:cstheme="minorHAnsi"/>
        </w:rPr>
        <w:t>Additionally, there is the opportunity for pupils to gain National 4 credit for this course, and any pupil who wishes to take National 5 Media in S4 would find this course helpful.</w:t>
      </w:r>
    </w:p>
    <w:p w14:paraId="5BD2F5B9" w14:textId="77777777" w:rsidR="00EA52F7" w:rsidRPr="00D32F6C" w:rsidRDefault="00EA52F7" w:rsidP="00EA52F7">
      <w:pPr>
        <w:spacing w:after="0" w:line="360" w:lineRule="auto"/>
        <w:rPr>
          <w:rFonts w:cstheme="minorHAnsi"/>
          <w:b/>
        </w:rPr>
      </w:pPr>
    </w:p>
    <w:p w14:paraId="27F3D0B2" w14:textId="037EC616" w:rsidR="001F694A" w:rsidRPr="001B57DE" w:rsidRDefault="001F694A" w:rsidP="00896EAD">
      <w:pPr>
        <w:pStyle w:val="Heading2"/>
        <w:rPr>
          <w:rFonts w:asciiTheme="minorHAnsi" w:hAnsiTheme="minorHAnsi"/>
          <w:b/>
          <w:bCs/>
          <w:color w:val="auto"/>
          <w:sz w:val="28"/>
          <w:szCs w:val="28"/>
        </w:rPr>
      </w:pPr>
      <w:bookmarkStart w:id="14" w:name="_Toc125978300"/>
      <w:r w:rsidRPr="001B57DE">
        <w:rPr>
          <w:rFonts w:asciiTheme="minorHAnsi" w:hAnsiTheme="minorHAnsi"/>
          <w:b/>
          <w:bCs/>
          <w:color w:val="auto"/>
          <w:sz w:val="28"/>
          <w:szCs w:val="28"/>
        </w:rPr>
        <w:t>French</w:t>
      </w:r>
      <w:r w:rsidR="00655392">
        <w:rPr>
          <w:rFonts w:asciiTheme="minorHAnsi" w:hAnsiTheme="minorHAnsi"/>
          <w:b/>
          <w:bCs/>
          <w:color w:val="auto"/>
          <w:sz w:val="28"/>
          <w:szCs w:val="28"/>
        </w:rPr>
        <w:t xml:space="preserve">, </w:t>
      </w:r>
      <w:r w:rsidR="00EA258B">
        <w:rPr>
          <w:rFonts w:asciiTheme="minorHAnsi" w:hAnsiTheme="minorHAnsi"/>
          <w:b/>
          <w:bCs/>
          <w:color w:val="auto"/>
          <w:sz w:val="28"/>
          <w:szCs w:val="28"/>
        </w:rPr>
        <w:t>German</w:t>
      </w:r>
      <w:r w:rsidRPr="001B57DE">
        <w:rPr>
          <w:rFonts w:asciiTheme="minorHAnsi" w:hAnsiTheme="minorHAnsi"/>
          <w:b/>
          <w:bCs/>
          <w:color w:val="auto"/>
          <w:sz w:val="28"/>
          <w:szCs w:val="28"/>
        </w:rPr>
        <w:t xml:space="preserve"> and </w:t>
      </w:r>
      <w:r w:rsidR="00EA258B">
        <w:rPr>
          <w:rFonts w:asciiTheme="minorHAnsi" w:hAnsiTheme="minorHAnsi"/>
          <w:b/>
          <w:bCs/>
          <w:color w:val="auto"/>
          <w:sz w:val="28"/>
          <w:szCs w:val="28"/>
        </w:rPr>
        <w:t>Spanish</w:t>
      </w:r>
      <w:bookmarkEnd w:id="14"/>
    </w:p>
    <w:p w14:paraId="35AEDD55" w14:textId="4DBE68BC" w:rsidR="001F694A" w:rsidRDefault="001F694A" w:rsidP="00EA52F7">
      <w:pPr>
        <w:pStyle w:val="NormalWeb"/>
        <w:spacing w:before="0" w:beforeAutospacing="0" w:after="0" w:afterAutospacing="0" w:line="360" w:lineRule="auto"/>
        <w:rPr>
          <w:rFonts w:asciiTheme="minorHAnsi" w:hAnsiTheme="minorHAnsi" w:cstheme="minorHAnsi"/>
          <w:sz w:val="22"/>
          <w:szCs w:val="22"/>
        </w:rPr>
      </w:pPr>
    </w:p>
    <w:p w14:paraId="442511E6" w14:textId="77777777" w:rsidR="00131897" w:rsidRPr="001B57DE" w:rsidRDefault="00131897" w:rsidP="00131897">
      <w:pPr>
        <w:pStyle w:val="NormalWeb"/>
        <w:spacing w:before="0" w:beforeAutospacing="0" w:after="0" w:afterAutospacing="0" w:line="360" w:lineRule="auto"/>
        <w:rPr>
          <w:rFonts w:asciiTheme="minorHAnsi" w:hAnsiTheme="minorHAnsi" w:cstheme="minorHAnsi"/>
        </w:rPr>
      </w:pPr>
      <w:r w:rsidRPr="001B57DE">
        <w:rPr>
          <w:rFonts w:asciiTheme="minorHAnsi" w:hAnsiTheme="minorHAnsi" w:cstheme="minorHAnsi"/>
        </w:rPr>
        <w:t xml:space="preserve">In S3, pupils may continue with their studies in </w:t>
      </w:r>
      <w:r w:rsidRPr="001B57DE">
        <w:rPr>
          <w:rFonts w:asciiTheme="minorHAnsi" w:hAnsiTheme="minorHAnsi" w:cstheme="minorHAnsi"/>
          <w:b/>
        </w:rPr>
        <w:t xml:space="preserve">French </w:t>
      </w:r>
      <w:r w:rsidRPr="001B57DE">
        <w:rPr>
          <w:rFonts w:asciiTheme="minorHAnsi" w:hAnsiTheme="minorHAnsi" w:cstheme="minorHAnsi"/>
        </w:rPr>
        <w:t>or</w:t>
      </w:r>
      <w:r w:rsidRPr="001B57DE">
        <w:rPr>
          <w:rFonts w:asciiTheme="minorHAnsi" w:hAnsiTheme="minorHAnsi" w:cstheme="minorHAnsi"/>
          <w:b/>
        </w:rPr>
        <w:t xml:space="preserve"> German</w:t>
      </w:r>
      <w:r w:rsidRPr="001B57DE">
        <w:rPr>
          <w:rFonts w:asciiTheme="minorHAnsi" w:hAnsiTheme="minorHAnsi" w:cstheme="minorHAnsi"/>
        </w:rPr>
        <w:t>, or</w:t>
      </w:r>
      <w:r w:rsidRPr="001B57DE">
        <w:rPr>
          <w:rFonts w:asciiTheme="minorHAnsi" w:hAnsiTheme="minorHAnsi" w:cstheme="minorHAnsi"/>
          <w:b/>
        </w:rPr>
        <w:t xml:space="preserve"> both</w:t>
      </w:r>
      <w:r w:rsidRPr="001B57DE">
        <w:rPr>
          <w:rFonts w:asciiTheme="minorHAnsi" w:hAnsiTheme="minorHAnsi" w:cstheme="minorHAnsi"/>
        </w:rPr>
        <w:t xml:space="preserve">. </w:t>
      </w:r>
    </w:p>
    <w:p w14:paraId="5D2C6D15" w14:textId="77777777" w:rsidR="00131897" w:rsidRPr="001B57DE" w:rsidRDefault="00131897" w:rsidP="00131897">
      <w:pPr>
        <w:pStyle w:val="NormalWeb"/>
        <w:spacing w:before="0" w:beforeAutospacing="0" w:after="0" w:afterAutospacing="0" w:line="360" w:lineRule="auto"/>
        <w:rPr>
          <w:rFonts w:asciiTheme="minorHAnsi" w:hAnsiTheme="minorHAnsi" w:cstheme="minorHAnsi"/>
        </w:rPr>
      </w:pPr>
      <w:r w:rsidRPr="001B57DE">
        <w:rPr>
          <w:rFonts w:asciiTheme="minorHAnsi" w:hAnsiTheme="minorHAnsi" w:cstheme="minorHAnsi"/>
        </w:rPr>
        <w:t xml:space="preserve">They can also choose to learn </w:t>
      </w:r>
      <w:r w:rsidRPr="001B57DE">
        <w:rPr>
          <w:rFonts w:asciiTheme="minorHAnsi" w:hAnsiTheme="minorHAnsi" w:cstheme="minorHAnsi"/>
          <w:b/>
        </w:rPr>
        <w:t xml:space="preserve">Spanish </w:t>
      </w:r>
      <w:r w:rsidRPr="001B57DE">
        <w:rPr>
          <w:rFonts w:asciiTheme="minorHAnsi" w:hAnsiTheme="minorHAnsi" w:cstheme="minorHAnsi"/>
        </w:rPr>
        <w:t>through “</w:t>
      </w:r>
      <w:r w:rsidRPr="001B57DE">
        <w:rPr>
          <w:rFonts w:asciiTheme="minorHAnsi" w:hAnsiTheme="minorHAnsi" w:cstheme="minorHAnsi"/>
          <w:i/>
        </w:rPr>
        <w:t>Spanish for Life and Work</w:t>
      </w:r>
      <w:r w:rsidRPr="001B57DE">
        <w:rPr>
          <w:rFonts w:asciiTheme="minorHAnsi" w:hAnsiTheme="minorHAnsi" w:cstheme="minorHAnsi"/>
        </w:rPr>
        <w:t xml:space="preserve">” (see </w:t>
      </w:r>
      <w:r w:rsidRPr="001B57DE">
        <w:rPr>
          <w:rFonts w:asciiTheme="minorHAnsi" w:hAnsiTheme="minorHAnsi" w:cstheme="minorHAnsi"/>
          <w:i/>
        </w:rPr>
        <w:t>Skills Options</w:t>
      </w:r>
      <w:r w:rsidRPr="001B57DE">
        <w:rPr>
          <w:rFonts w:asciiTheme="minorHAnsi" w:hAnsiTheme="minorHAnsi" w:cstheme="minorHAnsi"/>
        </w:rPr>
        <w:t xml:space="preserve"> section)</w:t>
      </w:r>
      <w:r>
        <w:rPr>
          <w:rFonts w:asciiTheme="minorHAnsi" w:hAnsiTheme="minorHAnsi" w:cstheme="minorHAnsi"/>
        </w:rPr>
        <w:t xml:space="preserve"> </w:t>
      </w:r>
      <w:r w:rsidRPr="005B445A">
        <w:rPr>
          <w:rFonts w:asciiTheme="minorHAnsi" w:hAnsiTheme="minorHAnsi" w:cstheme="minorHAnsi"/>
        </w:rPr>
        <w:t>or from beginner level to work towards achieving a Nat 4/5 qualification.</w:t>
      </w:r>
    </w:p>
    <w:p w14:paraId="0C61B83E" w14:textId="77777777" w:rsidR="00131897" w:rsidRPr="001B57DE" w:rsidRDefault="00131897" w:rsidP="00131897">
      <w:pPr>
        <w:pStyle w:val="NormalWeb"/>
        <w:spacing w:before="0" w:beforeAutospacing="0" w:after="0" w:afterAutospacing="0" w:line="360" w:lineRule="auto"/>
        <w:rPr>
          <w:rFonts w:asciiTheme="minorHAnsi" w:hAnsiTheme="minorHAnsi" w:cstheme="minorHAnsi"/>
        </w:rPr>
      </w:pPr>
      <w:r w:rsidRPr="001B57DE">
        <w:rPr>
          <w:rFonts w:asciiTheme="minorHAnsi" w:hAnsiTheme="minorHAnsi" w:cstheme="minorHAnsi"/>
        </w:rPr>
        <w:t xml:space="preserve">Learners will further develop skills in Reading, Listening, Talking and Writing as they broaden their horizons by exploring the language and associated cultures. Pupils will develop skills they can use and enjoy in work and leisure throughout their life. </w:t>
      </w:r>
    </w:p>
    <w:p w14:paraId="1BE5CE6F" w14:textId="77777777" w:rsidR="00131897" w:rsidRDefault="00131897" w:rsidP="00131897">
      <w:pPr>
        <w:pStyle w:val="NormalWeb"/>
        <w:spacing w:before="0" w:beforeAutospacing="0" w:after="0" w:afterAutospacing="0" w:line="360" w:lineRule="auto"/>
        <w:rPr>
          <w:rFonts w:asciiTheme="minorHAnsi" w:hAnsiTheme="minorHAnsi" w:cstheme="minorHAnsi"/>
          <w:b/>
        </w:rPr>
      </w:pPr>
    </w:p>
    <w:p w14:paraId="5A2D3CBC" w14:textId="77777777" w:rsidR="00131897" w:rsidRPr="001B57DE" w:rsidRDefault="00131897" w:rsidP="00131897">
      <w:pPr>
        <w:pStyle w:val="NormalWeb"/>
        <w:spacing w:before="0" w:beforeAutospacing="0" w:after="0" w:afterAutospacing="0" w:line="360" w:lineRule="auto"/>
        <w:rPr>
          <w:rFonts w:asciiTheme="minorHAnsi" w:hAnsiTheme="minorHAnsi" w:cstheme="minorHAnsi"/>
          <w:b/>
        </w:rPr>
      </w:pPr>
      <w:r w:rsidRPr="001B57DE">
        <w:rPr>
          <w:rFonts w:asciiTheme="minorHAnsi" w:hAnsiTheme="minorHAnsi" w:cstheme="minorHAnsi"/>
          <w:b/>
        </w:rPr>
        <w:t>Why study a Modern Language?</w:t>
      </w:r>
    </w:p>
    <w:p w14:paraId="147FCBEB" w14:textId="77777777" w:rsidR="00131897" w:rsidRPr="001B57DE" w:rsidRDefault="00131897" w:rsidP="00131897">
      <w:pPr>
        <w:pStyle w:val="NormalWeb"/>
        <w:spacing w:before="0" w:beforeAutospacing="0" w:after="0" w:afterAutospacing="0" w:line="360" w:lineRule="auto"/>
        <w:rPr>
          <w:rFonts w:asciiTheme="minorHAnsi" w:hAnsiTheme="minorHAnsi" w:cstheme="minorHAnsi"/>
        </w:rPr>
      </w:pPr>
      <w:r w:rsidRPr="001B57DE">
        <w:rPr>
          <w:rFonts w:asciiTheme="minorHAnsi" w:hAnsiTheme="minorHAnsi" w:cstheme="minorHAnsi"/>
        </w:rPr>
        <w:t xml:space="preserve">Opportunities for study and employment are no longer confined to our country of origin and more and more people are travelling to, living </w:t>
      </w:r>
      <w:proofErr w:type="gramStart"/>
      <w:r w:rsidRPr="001B57DE">
        <w:rPr>
          <w:rFonts w:asciiTheme="minorHAnsi" w:hAnsiTheme="minorHAnsi" w:cstheme="minorHAnsi"/>
        </w:rPr>
        <w:t>in</w:t>
      </w:r>
      <w:proofErr w:type="gramEnd"/>
      <w:r w:rsidRPr="001B57DE">
        <w:rPr>
          <w:rFonts w:asciiTheme="minorHAnsi" w:hAnsiTheme="minorHAnsi" w:cstheme="minorHAnsi"/>
        </w:rPr>
        <w:t xml:space="preserve"> and working in different countries. Learning a language can open the door to different opportunities such as foreign travel, </w:t>
      </w:r>
      <w:r w:rsidRPr="001B57DE">
        <w:rPr>
          <w:rFonts w:asciiTheme="minorHAnsi" w:hAnsiTheme="minorHAnsi" w:cstheme="minorHAnsi"/>
        </w:rPr>
        <w:lastRenderedPageBreak/>
        <w:t>working abroad and employment. It opens students’ minds to other ways of life and cultures. In today’s workplace, the ability to speak another language is hugely valued by employers and institutions of further and higher education, and the associated skills are highly transferrable.</w:t>
      </w:r>
    </w:p>
    <w:p w14:paraId="05BEC520" w14:textId="77777777" w:rsidR="00131897" w:rsidRPr="001B57DE" w:rsidRDefault="00131897" w:rsidP="00131897">
      <w:pPr>
        <w:spacing w:after="0" w:line="360" w:lineRule="auto"/>
        <w:textAlignment w:val="baseline"/>
        <w:rPr>
          <w:rFonts w:cstheme="minorHAnsi"/>
          <w:sz w:val="24"/>
          <w:szCs w:val="24"/>
        </w:rPr>
      </w:pPr>
      <w:r w:rsidRPr="001B57DE">
        <w:rPr>
          <w:rFonts w:cstheme="minorHAnsi"/>
          <w:sz w:val="24"/>
          <w:szCs w:val="24"/>
        </w:rPr>
        <w:t>Learning other languages also enables young people to make connections with different people and their cultures, and to play a fuller part in their role as global citizens.</w:t>
      </w:r>
    </w:p>
    <w:p w14:paraId="029D0C6F" w14:textId="77777777" w:rsidR="00131897" w:rsidRPr="001B57DE" w:rsidRDefault="00131897" w:rsidP="00131897">
      <w:pPr>
        <w:spacing w:after="0" w:line="360" w:lineRule="auto"/>
        <w:textAlignment w:val="baseline"/>
        <w:rPr>
          <w:rFonts w:cstheme="minorHAnsi"/>
          <w:sz w:val="24"/>
          <w:szCs w:val="24"/>
        </w:rPr>
      </w:pPr>
      <w:r w:rsidRPr="001B57DE">
        <w:rPr>
          <w:rFonts w:cstheme="minorHAnsi"/>
          <w:sz w:val="24"/>
          <w:szCs w:val="24"/>
        </w:rPr>
        <w:t>During their language studies, students develop skills in:</w:t>
      </w:r>
    </w:p>
    <w:p w14:paraId="5DF2AD74" w14:textId="77777777" w:rsidR="00131897" w:rsidRPr="001B57DE" w:rsidRDefault="00131897" w:rsidP="00131897">
      <w:pPr>
        <w:pStyle w:val="ListParagraph"/>
        <w:numPr>
          <w:ilvl w:val="0"/>
          <w:numId w:val="11"/>
        </w:numPr>
        <w:spacing w:after="0" w:line="360" w:lineRule="auto"/>
        <w:textAlignment w:val="baseline"/>
        <w:rPr>
          <w:rFonts w:eastAsia="Times New Roman" w:cstheme="minorHAnsi"/>
          <w:sz w:val="24"/>
          <w:szCs w:val="24"/>
          <w:lang w:eastAsia="en-GB"/>
        </w:rPr>
      </w:pPr>
      <w:r w:rsidRPr="001B57DE">
        <w:rPr>
          <w:rFonts w:eastAsia="Times New Roman" w:cstheme="minorHAnsi"/>
          <w:b/>
          <w:sz w:val="24"/>
          <w:szCs w:val="24"/>
          <w:lang w:eastAsia="en-GB"/>
        </w:rPr>
        <w:t>communication</w:t>
      </w:r>
      <w:r w:rsidRPr="001B57DE">
        <w:rPr>
          <w:rFonts w:eastAsia="Times New Roman" w:cstheme="minorHAnsi"/>
          <w:sz w:val="24"/>
          <w:szCs w:val="24"/>
          <w:lang w:eastAsia="en-GB"/>
        </w:rPr>
        <w:t xml:space="preserve"> – the ability to communicate their thoughts, ideas and feelings and respond confidently and articulately to others</w:t>
      </w:r>
    </w:p>
    <w:p w14:paraId="41F51EA6" w14:textId="77777777" w:rsidR="00131897" w:rsidRPr="001B57DE" w:rsidRDefault="00131897" w:rsidP="00131897">
      <w:pPr>
        <w:pStyle w:val="ListParagraph"/>
        <w:numPr>
          <w:ilvl w:val="0"/>
          <w:numId w:val="11"/>
        </w:numPr>
        <w:spacing w:after="0" w:line="360" w:lineRule="auto"/>
        <w:textAlignment w:val="baseline"/>
        <w:rPr>
          <w:rFonts w:eastAsia="Times New Roman" w:cstheme="minorHAnsi"/>
          <w:sz w:val="24"/>
          <w:szCs w:val="24"/>
          <w:lang w:eastAsia="en-GB"/>
        </w:rPr>
      </w:pPr>
      <w:r w:rsidRPr="001B57DE">
        <w:rPr>
          <w:rFonts w:eastAsia="Times New Roman" w:cstheme="minorHAnsi"/>
          <w:b/>
          <w:sz w:val="24"/>
          <w:szCs w:val="24"/>
          <w:lang w:eastAsia="en-GB"/>
        </w:rPr>
        <w:t>literacy</w:t>
      </w:r>
      <w:r w:rsidRPr="001B57DE">
        <w:rPr>
          <w:rFonts w:eastAsia="Times New Roman" w:cstheme="minorHAnsi"/>
          <w:sz w:val="24"/>
          <w:szCs w:val="24"/>
          <w:lang w:eastAsia="en-GB"/>
        </w:rPr>
        <w:t xml:space="preserve"> – which is essential for learning, </w:t>
      </w:r>
      <w:proofErr w:type="gramStart"/>
      <w:r w:rsidRPr="001B57DE">
        <w:rPr>
          <w:rFonts w:eastAsia="Times New Roman" w:cstheme="minorHAnsi"/>
          <w:sz w:val="24"/>
          <w:szCs w:val="24"/>
          <w:lang w:eastAsia="en-GB"/>
        </w:rPr>
        <w:t>work</w:t>
      </w:r>
      <w:proofErr w:type="gramEnd"/>
      <w:r w:rsidRPr="001B57DE">
        <w:rPr>
          <w:rFonts w:eastAsia="Times New Roman" w:cstheme="minorHAnsi"/>
          <w:sz w:val="24"/>
          <w:szCs w:val="24"/>
          <w:lang w:eastAsia="en-GB"/>
        </w:rPr>
        <w:t xml:space="preserve"> and life</w:t>
      </w:r>
    </w:p>
    <w:p w14:paraId="73A5992C" w14:textId="77777777" w:rsidR="00131897" w:rsidRPr="001B57DE" w:rsidRDefault="00131897" w:rsidP="00131897">
      <w:pPr>
        <w:pStyle w:val="ListParagraph"/>
        <w:numPr>
          <w:ilvl w:val="0"/>
          <w:numId w:val="11"/>
        </w:numPr>
        <w:spacing w:after="0" w:line="360" w:lineRule="auto"/>
        <w:textAlignment w:val="baseline"/>
        <w:rPr>
          <w:rFonts w:eastAsia="Times New Roman" w:cstheme="minorHAnsi"/>
          <w:sz w:val="24"/>
          <w:szCs w:val="24"/>
          <w:lang w:eastAsia="en-GB"/>
        </w:rPr>
      </w:pPr>
      <w:r w:rsidRPr="001B57DE">
        <w:rPr>
          <w:rFonts w:eastAsia="Times New Roman" w:cstheme="minorHAnsi"/>
          <w:b/>
          <w:sz w:val="24"/>
          <w:szCs w:val="24"/>
          <w:lang w:eastAsia="en-GB"/>
        </w:rPr>
        <w:t xml:space="preserve">problem solving, analysing &amp; investigating </w:t>
      </w:r>
      <w:r w:rsidRPr="001B57DE">
        <w:rPr>
          <w:rFonts w:eastAsia="Times New Roman" w:cstheme="minorHAnsi"/>
          <w:sz w:val="24"/>
          <w:szCs w:val="24"/>
          <w:lang w:eastAsia="en-GB"/>
        </w:rPr>
        <w:t>– making links between languages, enabling them to develop a better understanding of their mother tongue as well as the modern language</w:t>
      </w:r>
    </w:p>
    <w:p w14:paraId="32F22924" w14:textId="77777777" w:rsidR="00131897" w:rsidRPr="001B57DE" w:rsidRDefault="00131897" w:rsidP="00131897">
      <w:pPr>
        <w:pStyle w:val="ListParagraph"/>
        <w:numPr>
          <w:ilvl w:val="0"/>
          <w:numId w:val="11"/>
        </w:numPr>
        <w:spacing w:after="0" w:line="360" w:lineRule="auto"/>
        <w:textAlignment w:val="baseline"/>
        <w:rPr>
          <w:rFonts w:eastAsia="Times New Roman" w:cstheme="minorHAnsi"/>
          <w:sz w:val="24"/>
          <w:szCs w:val="24"/>
          <w:lang w:eastAsia="en-GB"/>
        </w:rPr>
      </w:pPr>
      <w:r w:rsidRPr="001B57DE">
        <w:rPr>
          <w:rFonts w:eastAsia="Times New Roman" w:cstheme="minorHAnsi"/>
          <w:b/>
          <w:sz w:val="24"/>
          <w:szCs w:val="24"/>
          <w:lang w:eastAsia="en-GB"/>
        </w:rPr>
        <w:t>ICT</w:t>
      </w:r>
      <w:r w:rsidRPr="001B57DE">
        <w:rPr>
          <w:rFonts w:eastAsia="Times New Roman" w:cstheme="minorHAnsi"/>
          <w:sz w:val="24"/>
          <w:szCs w:val="24"/>
          <w:lang w:eastAsia="en-GB"/>
        </w:rPr>
        <w:t xml:space="preserve"> – using different media to enhance learning</w:t>
      </w:r>
    </w:p>
    <w:p w14:paraId="0F21232C" w14:textId="77777777" w:rsidR="00131897" w:rsidRPr="001B57DE" w:rsidRDefault="00131897" w:rsidP="00131897">
      <w:pPr>
        <w:pStyle w:val="ListParagraph"/>
        <w:numPr>
          <w:ilvl w:val="0"/>
          <w:numId w:val="11"/>
        </w:numPr>
        <w:spacing w:after="0" w:line="360" w:lineRule="auto"/>
        <w:textAlignment w:val="baseline"/>
        <w:rPr>
          <w:rFonts w:eastAsia="Times New Roman" w:cstheme="minorHAnsi"/>
          <w:sz w:val="24"/>
          <w:szCs w:val="24"/>
          <w:lang w:eastAsia="en-GB"/>
        </w:rPr>
      </w:pPr>
      <w:r w:rsidRPr="001B57DE">
        <w:rPr>
          <w:rFonts w:eastAsia="Times New Roman" w:cstheme="minorHAnsi"/>
          <w:b/>
          <w:sz w:val="24"/>
          <w:szCs w:val="24"/>
          <w:lang w:eastAsia="en-GB"/>
        </w:rPr>
        <w:t xml:space="preserve">critical and creative thinking </w:t>
      </w:r>
      <w:r w:rsidRPr="001B57DE">
        <w:rPr>
          <w:rFonts w:eastAsia="Times New Roman" w:cstheme="minorHAnsi"/>
          <w:sz w:val="24"/>
          <w:szCs w:val="24"/>
          <w:lang w:eastAsia="en-GB"/>
        </w:rPr>
        <w:t>– developing cognitive skills and the ability to plan, organise and lead their own learning</w:t>
      </w:r>
    </w:p>
    <w:p w14:paraId="054F0157" w14:textId="77777777" w:rsidR="00131897" w:rsidRPr="001B57DE" w:rsidRDefault="00131897" w:rsidP="00131897">
      <w:pPr>
        <w:pStyle w:val="NormalWeb"/>
        <w:spacing w:before="0" w:beforeAutospacing="0" w:after="0" w:afterAutospacing="0" w:line="360" w:lineRule="auto"/>
        <w:rPr>
          <w:rFonts w:asciiTheme="minorHAnsi" w:hAnsiTheme="minorHAnsi" w:cstheme="minorHAnsi"/>
          <w:b/>
        </w:rPr>
      </w:pPr>
    </w:p>
    <w:p w14:paraId="42F31C7B" w14:textId="77777777" w:rsidR="00131897" w:rsidRPr="001B57DE" w:rsidRDefault="00131897" w:rsidP="00131897">
      <w:pPr>
        <w:pStyle w:val="NormalWeb"/>
        <w:spacing w:before="0" w:beforeAutospacing="0" w:after="0" w:afterAutospacing="0" w:line="360" w:lineRule="auto"/>
        <w:rPr>
          <w:rFonts w:asciiTheme="minorHAnsi" w:hAnsiTheme="minorHAnsi" w:cstheme="minorHAnsi"/>
          <w:b/>
        </w:rPr>
      </w:pPr>
      <w:r w:rsidRPr="001B57DE">
        <w:rPr>
          <w:rFonts w:asciiTheme="minorHAnsi" w:hAnsiTheme="minorHAnsi" w:cstheme="minorHAnsi"/>
          <w:b/>
        </w:rPr>
        <w:t>Course outline</w:t>
      </w:r>
    </w:p>
    <w:p w14:paraId="0398652B" w14:textId="77777777" w:rsidR="00131897" w:rsidRPr="001B57DE" w:rsidRDefault="00131897" w:rsidP="00131897">
      <w:pPr>
        <w:spacing w:after="0" w:line="360" w:lineRule="auto"/>
        <w:rPr>
          <w:rFonts w:cstheme="minorHAnsi"/>
          <w:sz w:val="24"/>
          <w:szCs w:val="24"/>
        </w:rPr>
      </w:pPr>
      <w:r w:rsidRPr="001B57DE">
        <w:rPr>
          <w:rFonts w:cstheme="minorHAnsi"/>
          <w:sz w:val="24"/>
          <w:szCs w:val="24"/>
        </w:rPr>
        <w:t>S3 French</w:t>
      </w:r>
      <w:r>
        <w:rPr>
          <w:rFonts w:cstheme="minorHAnsi"/>
          <w:sz w:val="24"/>
          <w:szCs w:val="24"/>
        </w:rPr>
        <w:t>, Spanish</w:t>
      </w:r>
      <w:r w:rsidRPr="001B57DE">
        <w:rPr>
          <w:rFonts w:cstheme="minorHAnsi"/>
          <w:sz w:val="24"/>
          <w:szCs w:val="24"/>
        </w:rPr>
        <w:t xml:space="preserve"> or German will offer pupils the opportunity to build on the skills developed and knowledge gained in S1-S2. Contexts covered include Family and Friends, Personal Relationships, Lifestyles, Global Languages, Citizenship and Planning a trip and incorporate several interdisciplinary opportunities. </w:t>
      </w:r>
    </w:p>
    <w:p w14:paraId="086DC4DE" w14:textId="77777777" w:rsidR="00131897" w:rsidRPr="001B57DE" w:rsidRDefault="00131897" w:rsidP="00131897">
      <w:pPr>
        <w:spacing w:after="0" w:line="360" w:lineRule="auto"/>
        <w:rPr>
          <w:rFonts w:cstheme="minorHAnsi"/>
          <w:b/>
          <w:sz w:val="24"/>
          <w:szCs w:val="24"/>
        </w:rPr>
      </w:pPr>
      <w:r w:rsidRPr="001B57DE">
        <w:rPr>
          <w:rFonts w:cstheme="minorHAnsi"/>
          <w:b/>
          <w:sz w:val="24"/>
          <w:szCs w:val="24"/>
        </w:rPr>
        <w:t>Homework</w:t>
      </w:r>
    </w:p>
    <w:p w14:paraId="76262C7F" w14:textId="77777777" w:rsidR="00131897" w:rsidRPr="001B57DE" w:rsidRDefault="00131897" w:rsidP="00131897">
      <w:pPr>
        <w:spacing w:after="0" w:line="360" w:lineRule="auto"/>
        <w:rPr>
          <w:rFonts w:cstheme="minorHAnsi"/>
          <w:sz w:val="24"/>
          <w:szCs w:val="24"/>
        </w:rPr>
      </w:pPr>
      <w:r w:rsidRPr="001B57DE">
        <w:rPr>
          <w:rFonts w:cstheme="minorHAnsi"/>
          <w:sz w:val="24"/>
          <w:szCs w:val="24"/>
        </w:rPr>
        <w:t>There will be regular activities to complete at home as well as revision and consolidation of vocabulary/classwork.</w:t>
      </w:r>
    </w:p>
    <w:p w14:paraId="3185F8A7" w14:textId="77777777" w:rsidR="00131897" w:rsidRPr="001B57DE" w:rsidRDefault="00131897" w:rsidP="00131897">
      <w:pPr>
        <w:spacing w:after="0" w:line="360" w:lineRule="auto"/>
        <w:rPr>
          <w:rFonts w:cstheme="minorHAnsi"/>
          <w:b/>
          <w:sz w:val="24"/>
          <w:szCs w:val="24"/>
        </w:rPr>
      </w:pPr>
      <w:r w:rsidRPr="001B57DE">
        <w:rPr>
          <w:rFonts w:cstheme="minorHAnsi"/>
          <w:b/>
          <w:sz w:val="24"/>
          <w:szCs w:val="24"/>
        </w:rPr>
        <w:t xml:space="preserve">Progression Pathways </w:t>
      </w:r>
    </w:p>
    <w:p w14:paraId="7BA0E386" w14:textId="77777777" w:rsidR="00131897" w:rsidRPr="001B57DE" w:rsidRDefault="00131897" w:rsidP="00131897">
      <w:pPr>
        <w:spacing w:after="0" w:line="360" w:lineRule="auto"/>
        <w:rPr>
          <w:rFonts w:cstheme="minorHAnsi"/>
          <w:sz w:val="24"/>
          <w:szCs w:val="24"/>
        </w:rPr>
      </w:pPr>
      <w:r w:rsidRPr="001B57DE">
        <w:rPr>
          <w:rFonts w:cstheme="minorHAnsi"/>
          <w:sz w:val="24"/>
          <w:szCs w:val="24"/>
        </w:rPr>
        <w:t>S3 Modern Languages provides progression routes through National 4 and National 5 qualifications, which in turn can lead to Higher and Advanced Higher qualifications.</w:t>
      </w:r>
    </w:p>
    <w:p w14:paraId="6645891C" w14:textId="77777777" w:rsidR="00131897" w:rsidRPr="001B57DE" w:rsidRDefault="00131897" w:rsidP="00131897">
      <w:pPr>
        <w:spacing w:after="0" w:line="360" w:lineRule="auto"/>
        <w:rPr>
          <w:rFonts w:cstheme="minorHAnsi"/>
          <w:b/>
          <w:sz w:val="24"/>
          <w:szCs w:val="24"/>
        </w:rPr>
      </w:pPr>
      <w:r w:rsidRPr="001B57DE">
        <w:rPr>
          <w:rFonts w:cstheme="minorHAnsi"/>
          <w:b/>
          <w:sz w:val="24"/>
          <w:szCs w:val="24"/>
        </w:rPr>
        <w:t>Preparing for the World of Work</w:t>
      </w:r>
    </w:p>
    <w:p w14:paraId="14A9D3B6" w14:textId="77777777" w:rsidR="00131897" w:rsidRPr="001B57DE" w:rsidRDefault="00131897" w:rsidP="00131897">
      <w:pPr>
        <w:spacing w:after="0" w:line="360" w:lineRule="auto"/>
        <w:rPr>
          <w:rFonts w:cstheme="minorHAnsi"/>
          <w:sz w:val="24"/>
          <w:szCs w:val="24"/>
        </w:rPr>
      </w:pPr>
      <w:r w:rsidRPr="001B57DE">
        <w:rPr>
          <w:rFonts w:cstheme="minorHAnsi"/>
          <w:sz w:val="24"/>
          <w:szCs w:val="24"/>
        </w:rPr>
        <w:t xml:space="preserve">Modern Linguists go on to a wide variety of courses in further education, higher </w:t>
      </w:r>
      <w:proofErr w:type="gramStart"/>
      <w:r w:rsidRPr="001B57DE">
        <w:rPr>
          <w:rFonts w:cstheme="minorHAnsi"/>
          <w:sz w:val="24"/>
          <w:szCs w:val="24"/>
        </w:rPr>
        <w:t>education</w:t>
      </w:r>
      <w:proofErr w:type="gramEnd"/>
      <w:r w:rsidRPr="001B57DE">
        <w:rPr>
          <w:rFonts w:cstheme="minorHAnsi"/>
          <w:sz w:val="24"/>
          <w:szCs w:val="24"/>
        </w:rPr>
        <w:t xml:space="preserve"> and careers in sectors such as:</w:t>
      </w:r>
    </w:p>
    <w:p w14:paraId="1CC4C778" w14:textId="77777777" w:rsidR="00131897" w:rsidRDefault="00131897" w:rsidP="00EA52F7">
      <w:pPr>
        <w:pStyle w:val="NormalWeb"/>
        <w:spacing w:before="0" w:beforeAutospacing="0" w:after="0" w:afterAutospacing="0" w:line="360" w:lineRule="auto"/>
        <w:rPr>
          <w:rFonts w:asciiTheme="minorHAnsi" w:hAnsiTheme="minorHAnsi" w:cstheme="minorHAnsi"/>
          <w:sz w:val="22"/>
          <w:szCs w:val="22"/>
        </w:rPr>
      </w:pPr>
    </w:p>
    <w:p w14:paraId="22D10ECC" w14:textId="0A7B714B" w:rsidR="00EA52F7" w:rsidRPr="001B57DE" w:rsidRDefault="00EA52F7" w:rsidP="00EA52F7">
      <w:pPr>
        <w:spacing w:after="0" w:line="360" w:lineRule="auto"/>
        <w:rPr>
          <w:rFonts w:cstheme="minorHAnsi"/>
          <w:sz w:val="24"/>
          <w:szCs w:val="24"/>
        </w:rPr>
      </w:pPr>
    </w:p>
    <w:tbl>
      <w:tblPr>
        <w:tblW w:w="9209" w:type="dxa"/>
        <w:tblLook w:val="04A0" w:firstRow="1" w:lastRow="0" w:firstColumn="1" w:lastColumn="0" w:noHBand="0" w:noVBand="1"/>
      </w:tblPr>
      <w:tblGrid>
        <w:gridCol w:w="1696"/>
        <w:gridCol w:w="2552"/>
        <w:gridCol w:w="1984"/>
        <w:gridCol w:w="2977"/>
      </w:tblGrid>
      <w:tr w:rsidR="00EA52F7" w:rsidRPr="001B57DE" w14:paraId="0E2B08F4" w14:textId="77777777" w:rsidTr="006E3ECC">
        <w:tc>
          <w:tcPr>
            <w:tcW w:w="1696" w:type="dxa"/>
            <w:shd w:val="clear" w:color="auto" w:fill="auto"/>
            <w:hideMark/>
          </w:tcPr>
          <w:p w14:paraId="493162DA"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Business</w:t>
            </w:r>
          </w:p>
        </w:tc>
        <w:tc>
          <w:tcPr>
            <w:tcW w:w="2552" w:type="dxa"/>
            <w:shd w:val="clear" w:color="auto" w:fill="auto"/>
            <w:hideMark/>
          </w:tcPr>
          <w:p w14:paraId="06AA2EA0"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Banking &amp; Finance</w:t>
            </w:r>
          </w:p>
        </w:tc>
        <w:tc>
          <w:tcPr>
            <w:tcW w:w="1984" w:type="dxa"/>
            <w:shd w:val="clear" w:color="auto" w:fill="auto"/>
            <w:hideMark/>
          </w:tcPr>
          <w:p w14:paraId="49CB530B"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Economics</w:t>
            </w:r>
          </w:p>
        </w:tc>
        <w:tc>
          <w:tcPr>
            <w:tcW w:w="2977" w:type="dxa"/>
            <w:shd w:val="clear" w:color="auto" w:fill="auto"/>
            <w:hideMark/>
          </w:tcPr>
          <w:p w14:paraId="183D9933"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Translation &amp; Interpreting</w:t>
            </w:r>
          </w:p>
        </w:tc>
      </w:tr>
      <w:tr w:rsidR="00EA52F7" w:rsidRPr="001B57DE" w14:paraId="55D39708" w14:textId="77777777" w:rsidTr="006E3ECC">
        <w:tc>
          <w:tcPr>
            <w:tcW w:w="1696" w:type="dxa"/>
            <w:shd w:val="clear" w:color="auto" w:fill="auto"/>
            <w:hideMark/>
          </w:tcPr>
          <w:p w14:paraId="240340CC"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STEM</w:t>
            </w:r>
          </w:p>
        </w:tc>
        <w:tc>
          <w:tcPr>
            <w:tcW w:w="2552" w:type="dxa"/>
            <w:shd w:val="clear" w:color="auto" w:fill="auto"/>
            <w:hideMark/>
          </w:tcPr>
          <w:p w14:paraId="2BD9A8E1"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Teaching &amp; Education</w:t>
            </w:r>
          </w:p>
        </w:tc>
        <w:tc>
          <w:tcPr>
            <w:tcW w:w="1984" w:type="dxa"/>
            <w:shd w:val="clear" w:color="auto" w:fill="auto"/>
            <w:hideMark/>
          </w:tcPr>
          <w:p w14:paraId="58308040"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Journalism</w:t>
            </w:r>
          </w:p>
        </w:tc>
        <w:tc>
          <w:tcPr>
            <w:tcW w:w="2977" w:type="dxa"/>
            <w:shd w:val="clear" w:color="auto" w:fill="auto"/>
            <w:hideMark/>
          </w:tcPr>
          <w:p w14:paraId="57B50026"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Law</w:t>
            </w:r>
          </w:p>
        </w:tc>
      </w:tr>
      <w:tr w:rsidR="00EA52F7" w:rsidRPr="001B57DE" w14:paraId="789F2289" w14:textId="77777777" w:rsidTr="006E3ECC">
        <w:tc>
          <w:tcPr>
            <w:tcW w:w="1696" w:type="dxa"/>
            <w:shd w:val="clear" w:color="auto" w:fill="auto"/>
            <w:hideMark/>
          </w:tcPr>
          <w:p w14:paraId="3155F6F5"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Politics</w:t>
            </w:r>
          </w:p>
        </w:tc>
        <w:tc>
          <w:tcPr>
            <w:tcW w:w="2552" w:type="dxa"/>
            <w:shd w:val="clear" w:color="auto" w:fill="auto"/>
            <w:hideMark/>
          </w:tcPr>
          <w:p w14:paraId="49EFE1CE"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Sales &amp; Marketing</w:t>
            </w:r>
          </w:p>
        </w:tc>
        <w:tc>
          <w:tcPr>
            <w:tcW w:w="1984" w:type="dxa"/>
            <w:shd w:val="clear" w:color="auto" w:fill="auto"/>
            <w:hideMark/>
          </w:tcPr>
          <w:p w14:paraId="12B67CA5"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Travel &amp; Tourism</w:t>
            </w:r>
          </w:p>
        </w:tc>
        <w:tc>
          <w:tcPr>
            <w:tcW w:w="2977" w:type="dxa"/>
            <w:shd w:val="clear" w:color="auto" w:fill="auto"/>
            <w:hideMark/>
          </w:tcPr>
          <w:p w14:paraId="7DD8937D"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 xml:space="preserve">Hospitality </w:t>
            </w:r>
          </w:p>
        </w:tc>
      </w:tr>
      <w:tr w:rsidR="00EA52F7" w:rsidRPr="001B57DE" w14:paraId="11FDC822" w14:textId="77777777" w:rsidTr="006E3ECC">
        <w:tc>
          <w:tcPr>
            <w:tcW w:w="1696" w:type="dxa"/>
            <w:shd w:val="clear" w:color="auto" w:fill="auto"/>
            <w:hideMark/>
          </w:tcPr>
          <w:p w14:paraId="0BFCD2FD"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Publishing</w:t>
            </w:r>
          </w:p>
        </w:tc>
        <w:tc>
          <w:tcPr>
            <w:tcW w:w="2552" w:type="dxa"/>
            <w:shd w:val="clear" w:color="auto" w:fill="auto"/>
            <w:hideMark/>
          </w:tcPr>
          <w:p w14:paraId="7D36F911"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Retail</w:t>
            </w:r>
          </w:p>
        </w:tc>
        <w:tc>
          <w:tcPr>
            <w:tcW w:w="1984" w:type="dxa"/>
            <w:shd w:val="clear" w:color="auto" w:fill="auto"/>
            <w:hideMark/>
          </w:tcPr>
          <w:p w14:paraId="40FDF41E"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Manufacturing</w:t>
            </w:r>
          </w:p>
        </w:tc>
        <w:tc>
          <w:tcPr>
            <w:tcW w:w="2977" w:type="dxa"/>
            <w:shd w:val="clear" w:color="auto" w:fill="auto"/>
            <w:hideMark/>
          </w:tcPr>
          <w:p w14:paraId="698AEEF3"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International Development</w:t>
            </w:r>
          </w:p>
        </w:tc>
      </w:tr>
      <w:tr w:rsidR="00EA52F7" w:rsidRPr="001B57DE" w14:paraId="5B062A48" w14:textId="77777777" w:rsidTr="006E3ECC">
        <w:tc>
          <w:tcPr>
            <w:tcW w:w="1696" w:type="dxa"/>
            <w:shd w:val="clear" w:color="auto" w:fill="auto"/>
            <w:hideMark/>
          </w:tcPr>
          <w:p w14:paraId="4FF36A63"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Film &amp; TV</w:t>
            </w:r>
          </w:p>
        </w:tc>
        <w:tc>
          <w:tcPr>
            <w:tcW w:w="2552" w:type="dxa"/>
            <w:shd w:val="clear" w:color="auto" w:fill="auto"/>
            <w:hideMark/>
          </w:tcPr>
          <w:p w14:paraId="48452DFB"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Creative Arts &amp; Design</w:t>
            </w:r>
          </w:p>
        </w:tc>
        <w:tc>
          <w:tcPr>
            <w:tcW w:w="1984" w:type="dxa"/>
            <w:shd w:val="clear" w:color="auto" w:fill="auto"/>
            <w:hideMark/>
          </w:tcPr>
          <w:p w14:paraId="2101E41B"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Media &amp; Internet</w:t>
            </w:r>
          </w:p>
        </w:tc>
        <w:tc>
          <w:tcPr>
            <w:tcW w:w="2977" w:type="dxa"/>
            <w:shd w:val="clear" w:color="auto" w:fill="auto"/>
            <w:hideMark/>
          </w:tcPr>
          <w:p w14:paraId="6098A531"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Environment &amp; Agriculture</w:t>
            </w:r>
          </w:p>
        </w:tc>
      </w:tr>
      <w:tr w:rsidR="00EA52F7" w:rsidRPr="001B57DE" w14:paraId="2BB11F5E" w14:textId="77777777" w:rsidTr="006E3ECC">
        <w:tc>
          <w:tcPr>
            <w:tcW w:w="1696" w:type="dxa"/>
            <w:shd w:val="clear" w:color="auto" w:fill="auto"/>
            <w:hideMark/>
          </w:tcPr>
          <w:p w14:paraId="1690F210"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Property</w:t>
            </w:r>
          </w:p>
        </w:tc>
        <w:tc>
          <w:tcPr>
            <w:tcW w:w="2552" w:type="dxa"/>
            <w:shd w:val="clear" w:color="auto" w:fill="auto"/>
            <w:hideMark/>
          </w:tcPr>
          <w:p w14:paraId="51A3047D"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Human Resources</w:t>
            </w:r>
          </w:p>
        </w:tc>
        <w:tc>
          <w:tcPr>
            <w:tcW w:w="1984" w:type="dxa"/>
            <w:shd w:val="clear" w:color="auto" w:fill="auto"/>
            <w:hideMark/>
          </w:tcPr>
          <w:p w14:paraId="75EFFD7C"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Sport</w:t>
            </w:r>
          </w:p>
        </w:tc>
        <w:tc>
          <w:tcPr>
            <w:tcW w:w="2977" w:type="dxa"/>
            <w:shd w:val="clear" w:color="auto" w:fill="auto"/>
            <w:hideMark/>
          </w:tcPr>
          <w:p w14:paraId="12DC623B" w14:textId="77777777" w:rsidR="00EA52F7" w:rsidRPr="001B57DE" w:rsidRDefault="00EA52F7" w:rsidP="00EA52F7">
            <w:pPr>
              <w:spacing w:after="0" w:line="360" w:lineRule="auto"/>
              <w:rPr>
                <w:rFonts w:cstheme="minorHAnsi"/>
                <w:sz w:val="24"/>
                <w:szCs w:val="24"/>
              </w:rPr>
            </w:pPr>
            <w:r w:rsidRPr="001B57DE">
              <w:rPr>
                <w:rFonts w:cstheme="minorHAnsi"/>
                <w:sz w:val="24"/>
                <w:szCs w:val="24"/>
              </w:rPr>
              <w:t>Charity &amp; Voluntary Sector</w:t>
            </w:r>
          </w:p>
        </w:tc>
      </w:tr>
    </w:tbl>
    <w:p w14:paraId="1E6813ED" w14:textId="77777777" w:rsidR="00EA52F7" w:rsidRPr="001F694A" w:rsidRDefault="00EA52F7" w:rsidP="00EA52F7">
      <w:pPr>
        <w:spacing w:after="0" w:line="360" w:lineRule="auto"/>
      </w:pPr>
    </w:p>
    <w:p w14:paraId="598BDE6B" w14:textId="6CAEA379" w:rsidR="00842306" w:rsidRPr="001F694A" w:rsidRDefault="00842306" w:rsidP="00EA52F7">
      <w:pPr>
        <w:spacing w:after="0" w:line="360" w:lineRule="auto"/>
        <w:rPr>
          <w:rFonts w:eastAsiaTheme="majorEastAsia" w:cstheme="majorBidi"/>
        </w:rPr>
      </w:pPr>
    </w:p>
    <w:p w14:paraId="5AE17CBA" w14:textId="77777777" w:rsidR="0032068D" w:rsidRDefault="0032068D" w:rsidP="00842306">
      <w:pPr>
        <w:pStyle w:val="Heading1"/>
        <w:rPr>
          <w:rFonts w:asciiTheme="minorHAnsi" w:hAnsiTheme="minorHAnsi"/>
          <w:b/>
          <w:bCs/>
          <w:color w:val="auto"/>
        </w:rPr>
      </w:pPr>
      <w:r>
        <w:rPr>
          <w:rFonts w:asciiTheme="minorHAnsi" w:hAnsiTheme="minorHAnsi"/>
          <w:b/>
          <w:bCs/>
          <w:color w:val="auto"/>
        </w:rPr>
        <w:br w:type="page"/>
      </w:r>
    </w:p>
    <w:bookmarkStart w:id="15" w:name="_Toc125978301"/>
    <w:p w14:paraId="6398A7F5" w14:textId="725B18A1" w:rsidR="00842306" w:rsidRPr="001B57DE" w:rsidRDefault="00D41B5C" w:rsidP="00842306">
      <w:pPr>
        <w:pStyle w:val="Heading1"/>
        <w:rPr>
          <w:rFonts w:asciiTheme="minorHAnsi" w:hAnsiTheme="minorHAnsi"/>
          <w:b/>
          <w:bCs/>
          <w:color w:val="auto"/>
        </w:rPr>
      </w:pPr>
      <w:r w:rsidRPr="00EC19EC">
        <w:rPr>
          <w:rFonts w:asciiTheme="minorHAnsi" w:hAnsiTheme="minorHAnsi"/>
          <w:b/>
          <w:bCs/>
          <w:noProof/>
          <w:color w:val="auto"/>
        </w:rPr>
        <w:lastRenderedPageBreak/>
        <mc:AlternateContent>
          <mc:Choice Requires="wpg">
            <w:drawing>
              <wp:anchor distT="0" distB="0" distL="114300" distR="114300" simplePos="0" relativeHeight="251663360" behindDoc="0" locked="0" layoutInCell="1" allowOverlap="1" wp14:anchorId="65D7E08C" wp14:editId="1DF72B0C">
                <wp:simplePos x="0" y="0"/>
                <wp:positionH relativeFrom="page">
                  <wp:posOffset>4827815</wp:posOffset>
                </wp:positionH>
                <wp:positionV relativeFrom="page">
                  <wp:posOffset>954159</wp:posOffset>
                </wp:positionV>
                <wp:extent cx="2475865" cy="8752114"/>
                <wp:effectExtent l="0" t="0" r="19050" b="11430"/>
                <wp:wrapSquare wrapText="bothSides"/>
                <wp:docPr id="207" name="Group 207"/>
                <wp:cNvGraphicFramePr/>
                <a:graphic xmlns:a="http://schemas.openxmlformats.org/drawingml/2006/main">
                  <a:graphicData uri="http://schemas.microsoft.com/office/word/2010/wordprocessingGroup">
                    <wpg:wgp>
                      <wpg:cNvGrpSpPr/>
                      <wpg:grpSpPr>
                        <a:xfrm>
                          <a:off x="0" y="0"/>
                          <a:ext cx="2475865" cy="8752114"/>
                          <a:chOff x="0" y="0"/>
                          <a:chExt cx="2475865" cy="9555480"/>
                        </a:xfrm>
                      </wpg:grpSpPr>
                      <wps:wsp>
                        <wps:cNvPr id="208"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6C63BBD0" w14:textId="0FC8C4DA"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Maths</w:t>
                              </w:r>
                            </w:p>
                            <w:p w14:paraId="49291705" w14:textId="158DF605" w:rsidR="00B457B9" w:rsidRDefault="00B457B9" w:rsidP="00A905AE">
                              <w:pPr>
                                <w:rPr>
                                  <w:color w:val="44546A" w:themeColor="text2"/>
                                  <w:sz w:val="24"/>
                                  <w:szCs w:val="24"/>
                                </w:rPr>
                              </w:pPr>
                              <w:r>
                                <w:rPr>
                                  <w:noProof/>
                                  <w:color w:val="44546A" w:themeColor="text2"/>
                                  <w:sz w:val="24"/>
                                  <w:szCs w:val="24"/>
                                </w:rPr>
                                <w:drawing>
                                  <wp:inline distT="0" distB="0" distL="0" distR="0" wp14:anchorId="08E9F82C" wp14:editId="366186EB">
                                    <wp:extent cx="522514" cy="522514"/>
                                    <wp:effectExtent l="0" t="0" r="0" b="0"/>
                                    <wp:docPr id="29" name="Graphic 29" descr="Mathematic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Graphic 288" descr="Mathematics with solid fill"/>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526967" cy="526967"/>
                                            </a:xfrm>
                                            <a:prstGeom prst="rect">
                                              <a:avLst/>
                                            </a:prstGeom>
                                          </pic:spPr>
                                        </pic:pic>
                                      </a:graphicData>
                                    </a:graphic>
                                  </wp:inline>
                                </w:drawing>
                              </w:r>
                              <w:r>
                                <w:rPr>
                                  <w:color w:val="44546A" w:themeColor="text2"/>
                                  <w:sz w:val="24"/>
                                  <w:szCs w:val="24"/>
                                </w:rPr>
                                <w:t xml:space="preserve"> Maths is important.</w:t>
                              </w:r>
                            </w:p>
                            <w:p w14:paraId="4864E96A" w14:textId="77777777" w:rsidR="00B457B9" w:rsidRDefault="00B457B9" w:rsidP="00A905AE">
                              <w:pPr>
                                <w:rPr>
                                  <w:color w:val="44546A" w:themeColor="text2"/>
                                  <w:sz w:val="24"/>
                                  <w:szCs w:val="24"/>
                                </w:rPr>
                              </w:pPr>
                              <w:r>
                                <w:rPr>
                                  <w:color w:val="44546A" w:themeColor="text2"/>
                                  <w:sz w:val="24"/>
                                  <w:szCs w:val="24"/>
                                </w:rPr>
                                <w:t xml:space="preserve"> </w:t>
                              </w:r>
                            </w:p>
                            <w:p w14:paraId="69CEA12E" w14:textId="0719C147" w:rsidR="00B457B9" w:rsidRDefault="00B457B9" w:rsidP="00A905AE">
                              <w:pPr>
                                <w:rPr>
                                  <w:color w:val="44546A" w:themeColor="text2"/>
                                  <w:sz w:val="24"/>
                                  <w:szCs w:val="24"/>
                                </w:rPr>
                              </w:pPr>
                              <w:r>
                                <w:rPr>
                                  <w:noProof/>
                                  <w:color w:val="44546A" w:themeColor="text2"/>
                                  <w:sz w:val="24"/>
                                  <w:szCs w:val="24"/>
                                </w:rPr>
                                <w:drawing>
                                  <wp:inline distT="0" distB="0" distL="0" distR="0" wp14:anchorId="40B61F4D" wp14:editId="2E3B3038">
                                    <wp:extent cx="914400" cy="914400"/>
                                    <wp:effectExtent l="0" t="0" r="0" b="0"/>
                                    <wp:docPr id="30" name="Graphic 30" descr="Trigonometr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Graphic 289" descr="Trigonometry with solid fill"/>
                                            <pic:cNvPicPr/>
                                          </pic:nvPicPr>
                                          <pic:blipFill>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914400" cy="914400"/>
                                            </a:xfrm>
                                            <a:prstGeom prst="rect">
                                              <a:avLst/>
                                            </a:prstGeom>
                                          </pic:spPr>
                                        </pic:pic>
                                      </a:graphicData>
                                    </a:graphic>
                                  </wp:inline>
                                </w:drawing>
                              </w:r>
                              <w:r>
                                <w:rPr>
                                  <w:color w:val="44546A" w:themeColor="text2"/>
                                  <w:sz w:val="24"/>
                                  <w:szCs w:val="24"/>
                                </w:rPr>
                                <w:t xml:space="preserve">  It is used in many occupations </w:t>
                              </w:r>
                              <w:proofErr w:type="spellStart"/>
                              <w:r>
                                <w:rPr>
                                  <w:color w:val="44546A" w:themeColor="text2"/>
                                  <w:sz w:val="24"/>
                                  <w:szCs w:val="24"/>
                                </w:rPr>
                                <w:t>e.g</w:t>
                              </w:r>
                              <w:proofErr w:type="spellEnd"/>
                              <w:r>
                                <w:rPr>
                                  <w:color w:val="44546A" w:themeColor="text2"/>
                                  <w:sz w:val="24"/>
                                  <w:szCs w:val="24"/>
                                </w:rPr>
                                <w:t xml:space="preserve"> building, decorating, science, medicine, finance, hairdressing etc</w:t>
                              </w:r>
                            </w:p>
                            <w:p w14:paraId="370A4478" w14:textId="77777777" w:rsidR="00B457B9" w:rsidRDefault="00B457B9" w:rsidP="00A905AE">
                              <w:pPr>
                                <w:rPr>
                                  <w:color w:val="44546A" w:themeColor="text2"/>
                                  <w:sz w:val="24"/>
                                  <w:szCs w:val="24"/>
                                </w:rPr>
                              </w:pPr>
                            </w:p>
                            <w:p w14:paraId="2196D57C" w14:textId="77777777" w:rsidR="00B457B9" w:rsidRDefault="00B457B9" w:rsidP="00A905AE">
                              <w:pPr>
                                <w:rPr>
                                  <w:color w:val="44546A" w:themeColor="text2"/>
                                  <w:sz w:val="24"/>
                                  <w:szCs w:val="24"/>
                                </w:rPr>
                              </w:pPr>
                            </w:p>
                            <w:p w14:paraId="3288C4B9" w14:textId="31BE194A" w:rsidR="00B457B9" w:rsidRDefault="00B457B9" w:rsidP="00A905AE">
                              <w:pPr>
                                <w:rPr>
                                  <w:color w:val="44546A" w:themeColor="text2"/>
                                  <w:sz w:val="24"/>
                                  <w:szCs w:val="24"/>
                                </w:rPr>
                              </w:pPr>
                              <w:r>
                                <w:rPr>
                                  <w:noProof/>
                                  <w:color w:val="44546A" w:themeColor="text2"/>
                                  <w:sz w:val="24"/>
                                  <w:szCs w:val="24"/>
                                </w:rPr>
                                <w:drawing>
                                  <wp:inline distT="0" distB="0" distL="0" distR="0" wp14:anchorId="73050A54" wp14:editId="23CD51BC">
                                    <wp:extent cx="576943" cy="576943"/>
                                    <wp:effectExtent l="0" t="0" r="0" b="0"/>
                                    <wp:docPr id="229" name="Graphic 229" descr="Calculato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Graphic 290" descr="Calculator with solid fill"/>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582634" cy="582634"/>
                                            </a:xfrm>
                                            <a:prstGeom prst="rect">
                                              <a:avLst/>
                                            </a:prstGeom>
                                          </pic:spPr>
                                        </pic:pic>
                                      </a:graphicData>
                                    </a:graphic>
                                  </wp:inline>
                                </w:drawing>
                              </w:r>
                              <w:r>
                                <w:rPr>
                                  <w:color w:val="44546A" w:themeColor="text2"/>
                                  <w:sz w:val="24"/>
                                  <w:szCs w:val="24"/>
                                </w:rPr>
                                <w:t>Money you spend, money you owe.</w:t>
                              </w:r>
                            </w:p>
                            <w:p w14:paraId="43EFBC68" w14:textId="77777777" w:rsidR="00B457B9" w:rsidRDefault="00B457B9" w:rsidP="00A905AE">
                              <w:pPr>
                                <w:rPr>
                                  <w:color w:val="44546A" w:themeColor="text2"/>
                                  <w:sz w:val="24"/>
                                  <w:szCs w:val="24"/>
                                </w:rPr>
                              </w:pPr>
                            </w:p>
                            <w:p w14:paraId="5F1BBB65" w14:textId="77777777" w:rsidR="00B457B9" w:rsidRDefault="00B457B9" w:rsidP="00A905AE">
                              <w:pPr>
                                <w:rPr>
                                  <w:color w:val="44546A" w:themeColor="text2"/>
                                  <w:sz w:val="24"/>
                                  <w:szCs w:val="24"/>
                                </w:rPr>
                              </w:pPr>
                            </w:p>
                            <w:p w14:paraId="45F0F4D2" w14:textId="77777777" w:rsidR="00B457B9" w:rsidRDefault="00B457B9" w:rsidP="00A905AE">
                              <w:pPr>
                                <w:rPr>
                                  <w:color w:val="44546A" w:themeColor="text2"/>
                                  <w:sz w:val="24"/>
                                  <w:szCs w:val="24"/>
                                </w:rPr>
                              </w:pPr>
                            </w:p>
                            <w:p w14:paraId="47ED020B" w14:textId="77777777" w:rsidR="00B457B9" w:rsidRDefault="00B457B9" w:rsidP="00A905AE">
                              <w:pPr>
                                <w:rPr>
                                  <w:color w:val="44546A" w:themeColor="text2"/>
                                  <w:sz w:val="24"/>
                                  <w:szCs w:val="24"/>
                                </w:rPr>
                              </w:pPr>
                            </w:p>
                            <w:p w14:paraId="6A742D18" w14:textId="77777777" w:rsidR="00B457B9" w:rsidRDefault="00B457B9" w:rsidP="00A905AE">
                              <w:pPr>
                                <w:rPr>
                                  <w:color w:val="44546A" w:themeColor="text2"/>
                                </w:rPr>
                              </w:pPr>
                            </w:p>
                          </w:txbxContent>
                        </wps:txbx>
                        <wps:bodyPr rot="0" vert="horz" wrap="square" lIns="182880" tIns="457200" rIns="182880" bIns="73152" anchor="t" anchorCtr="0" upright="1">
                          <a:noAutofit/>
                        </wps:bodyPr>
                      </wps:wsp>
                      <wps:wsp>
                        <wps:cNvPr id="209" name="Rectangle 209"/>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E92108" w14:textId="77777777" w:rsidR="00B457B9" w:rsidRDefault="00B457B9" w:rsidP="00A905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10" name="Rectangle 210"/>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F1D959" w14:textId="77777777" w:rsidR="00B457B9" w:rsidRDefault="00B457B9" w:rsidP="00A905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65D7E08C" id="Group 207" o:spid="_x0000_s1034" style="position:absolute;margin-left:380.15pt;margin-top:75.15pt;width:194.95pt;height:689.15pt;z-index:251663360;mso-width-percent:320;mso-position-horizontal-relative:page;mso-position-vertical-relative:page;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">
                <v:rect id="AutoShape 14" o:spid="_x0000_s1035"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" fillcolor="white [3212]" strokecolor="#747070 [1614]" strokeweight="1.25pt">
                  <v:textbox inset="14.4pt,36pt,14.4pt,5.76pt">
                    <w:txbxContent>
                      <w:p w14:paraId="6C63BBD0" w14:textId="0FC8C4DA"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Maths</w:t>
                        </w:r>
                      </w:p>
                      <w:p w14:paraId="49291705" w14:textId="158DF605" w:rsidR="00B457B9" w:rsidRDefault="00B457B9" w:rsidP="00A905AE">
                        <w:pPr>
                          <w:rPr>
                            <w:color w:val="44546A" w:themeColor="text2"/>
                            <w:sz w:val="24"/>
                            <w:szCs w:val="24"/>
                          </w:rPr>
                        </w:pPr>
                        <w:r>
                          <w:rPr>
                            <w:noProof/>
                            <w:color w:val="44546A" w:themeColor="text2"/>
                            <w:sz w:val="24"/>
                            <w:szCs w:val="24"/>
                          </w:rPr>
                          <w:drawing>
                            <wp:inline distT="0" distB="0" distL="0" distR="0" wp14:anchorId="08E9F82C" wp14:editId="366186EB">
                              <wp:extent cx="522514" cy="522514"/>
                              <wp:effectExtent l="0" t="0" r="0" b="0"/>
                              <wp:docPr id="29" name="Graphic 29" descr="Mathematic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Graphic 288" descr="Mathematics with solid fill"/>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526967" cy="526967"/>
                                      </a:xfrm>
                                      <a:prstGeom prst="rect">
                                        <a:avLst/>
                                      </a:prstGeom>
                                    </pic:spPr>
                                  </pic:pic>
                                </a:graphicData>
                              </a:graphic>
                            </wp:inline>
                          </w:drawing>
                        </w:r>
                        <w:r>
                          <w:rPr>
                            <w:color w:val="44546A" w:themeColor="text2"/>
                            <w:sz w:val="24"/>
                            <w:szCs w:val="24"/>
                          </w:rPr>
                          <w:t xml:space="preserve"> Maths is important.</w:t>
                        </w:r>
                      </w:p>
                      <w:p w14:paraId="4864E96A" w14:textId="77777777" w:rsidR="00B457B9" w:rsidRDefault="00B457B9" w:rsidP="00A905AE">
                        <w:pPr>
                          <w:rPr>
                            <w:color w:val="44546A" w:themeColor="text2"/>
                            <w:sz w:val="24"/>
                            <w:szCs w:val="24"/>
                          </w:rPr>
                        </w:pPr>
                        <w:r>
                          <w:rPr>
                            <w:color w:val="44546A" w:themeColor="text2"/>
                            <w:sz w:val="24"/>
                            <w:szCs w:val="24"/>
                          </w:rPr>
                          <w:t xml:space="preserve"> </w:t>
                        </w:r>
                      </w:p>
                      <w:p w14:paraId="69CEA12E" w14:textId="0719C147" w:rsidR="00B457B9" w:rsidRDefault="00B457B9" w:rsidP="00A905AE">
                        <w:pPr>
                          <w:rPr>
                            <w:color w:val="44546A" w:themeColor="text2"/>
                            <w:sz w:val="24"/>
                            <w:szCs w:val="24"/>
                          </w:rPr>
                        </w:pPr>
                        <w:r>
                          <w:rPr>
                            <w:noProof/>
                            <w:color w:val="44546A" w:themeColor="text2"/>
                            <w:sz w:val="24"/>
                            <w:szCs w:val="24"/>
                          </w:rPr>
                          <w:drawing>
                            <wp:inline distT="0" distB="0" distL="0" distR="0" wp14:anchorId="40B61F4D" wp14:editId="2E3B3038">
                              <wp:extent cx="914400" cy="914400"/>
                              <wp:effectExtent l="0" t="0" r="0" b="0"/>
                              <wp:docPr id="30" name="Graphic 30" descr="Trigonometr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Graphic 289" descr="Trigonometry with solid fill"/>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914400" cy="914400"/>
                                      </a:xfrm>
                                      <a:prstGeom prst="rect">
                                        <a:avLst/>
                                      </a:prstGeom>
                                    </pic:spPr>
                                  </pic:pic>
                                </a:graphicData>
                              </a:graphic>
                            </wp:inline>
                          </w:drawing>
                        </w:r>
                        <w:r>
                          <w:rPr>
                            <w:color w:val="44546A" w:themeColor="text2"/>
                            <w:sz w:val="24"/>
                            <w:szCs w:val="24"/>
                          </w:rPr>
                          <w:t xml:space="preserve">  It is used in many occupations </w:t>
                        </w:r>
                        <w:proofErr w:type="spellStart"/>
                        <w:r>
                          <w:rPr>
                            <w:color w:val="44546A" w:themeColor="text2"/>
                            <w:sz w:val="24"/>
                            <w:szCs w:val="24"/>
                          </w:rPr>
                          <w:t>e.g</w:t>
                        </w:r>
                        <w:proofErr w:type="spellEnd"/>
                        <w:r>
                          <w:rPr>
                            <w:color w:val="44546A" w:themeColor="text2"/>
                            <w:sz w:val="24"/>
                            <w:szCs w:val="24"/>
                          </w:rPr>
                          <w:t xml:space="preserve"> building, decorating, science, medicine, finance, hairdressing etc</w:t>
                        </w:r>
                      </w:p>
                      <w:p w14:paraId="370A4478" w14:textId="77777777" w:rsidR="00B457B9" w:rsidRDefault="00B457B9" w:rsidP="00A905AE">
                        <w:pPr>
                          <w:rPr>
                            <w:color w:val="44546A" w:themeColor="text2"/>
                            <w:sz w:val="24"/>
                            <w:szCs w:val="24"/>
                          </w:rPr>
                        </w:pPr>
                      </w:p>
                      <w:p w14:paraId="2196D57C" w14:textId="77777777" w:rsidR="00B457B9" w:rsidRDefault="00B457B9" w:rsidP="00A905AE">
                        <w:pPr>
                          <w:rPr>
                            <w:color w:val="44546A" w:themeColor="text2"/>
                            <w:sz w:val="24"/>
                            <w:szCs w:val="24"/>
                          </w:rPr>
                        </w:pPr>
                      </w:p>
                      <w:p w14:paraId="3288C4B9" w14:textId="31BE194A" w:rsidR="00B457B9" w:rsidRDefault="00B457B9" w:rsidP="00A905AE">
                        <w:pPr>
                          <w:rPr>
                            <w:color w:val="44546A" w:themeColor="text2"/>
                            <w:sz w:val="24"/>
                            <w:szCs w:val="24"/>
                          </w:rPr>
                        </w:pPr>
                        <w:r>
                          <w:rPr>
                            <w:noProof/>
                            <w:color w:val="44546A" w:themeColor="text2"/>
                            <w:sz w:val="24"/>
                            <w:szCs w:val="24"/>
                          </w:rPr>
                          <w:drawing>
                            <wp:inline distT="0" distB="0" distL="0" distR="0" wp14:anchorId="73050A54" wp14:editId="23CD51BC">
                              <wp:extent cx="576943" cy="576943"/>
                              <wp:effectExtent l="0" t="0" r="0" b="0"/>
                              <wp:docPr id="229" name="Graphic 229" descr="Calculato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Graphic 290" descr="Calculator with solid fill"/>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582634" cy="582634"/>
                                      </a:xfrm>
                                      <a:prstGeom prst="rect">
                                        <a:avLst/>
                                      </a:prstGeom>
                                    </pic:spPr>
                                  </pic:pic>
                                </a:graphicData>
                              </a:graphic>
                            </wp:inline>
                          </w:drawing>
                        </w:r>
                        <w:r>
                          <w:rPr>
                            <w:color w:val="44546A" w:themeColor="text2"/>
                            <w:sz w:val="24"/>
                            <w:szCs w:val="24"/>
                          </w:rPr>
                          <w:t>Money you spend, money you owe.</w:t>
                        </w:r>
                      </w:p>
                      <w:p w14:paraId="43EFBC68" w14:textId="77777777" w:rsidR="00B457B9" w:rsidRDefault="00B457B9" w:rsidP="00A905AE">
                        <w:pPr>
                          <w:rPr>
                            <w:color w:val="44546A" w:themeColor="text2"/>
                            <w:sz w:val="24"/>
                            <w:szCs w:val="24"/>
                          </w:rPr>
                        </w:pPr>
                      </w:p>
                      <w:p w14:paraId="5F1BBB65" w14:textId="77777777" w:rsidR="00B457B9" w:rsidRDefault="00B457B9" w:rsidP="00A905AE">
                        <w:pPr>
                          <w:rPr>
                            <w:color w:val="44546A" w:themeColor="text2"/>
                            <w:sz w:val="24"/>
                            <w:szCs w:val="24"/>
                          </w:rPr>
                        </w:pPr>
                      </w:p>
                      <w:p w14:paraId="45F0F4D2" w14:textId="77777777" w:rsidR="00B457B9" w:rsidRDefault="00B457B9" w:rsidP="00A905AE">
                        <w:pPr>
                          <w:rPr>
                            <w:color w:val="44546A" w:themeColor="text2"/>
                            <w:sz w:val="24"/>
                            <w:szCs w:val="24"/>
                          </w:rPr>
                        </w:pPr>
                      </w:p>
                      <w:p w14:paraId="47ED020B" w14:textId="77777777" w:rsidR="00B457B9" w:rsidRDefault="00B457B9" w:rsidP="00A905AE">
                        <w:pPr>
                          <w:rPr>
                            <w:color w:val="44546A" w:themeColor="text2"/>
                            <w:sz w:val="24"/>
                            <w:szCs w:val="24"/>
                          </w:rPr>
                        </w:pPr>
                      </w:p>
                      <w:p w14:paraId="6A742D18" w14:textId="77777777" w:rsidR="00B457B9" w:rsidRDefault="00B457B9" w:rsidP="00A905AE">
                        <w:pPr>
                          <w:rPr>
                            <w:color w:val="44546A" w:themeColor="text2"/>
                          </w:rPr>
                        </w:pPr>
                      </w:p>
                    </w:txbxContent>
                  </v:textbox>
                </v:rect>
                <v:rect id="Rectangle 209" o:spid="_x0000_s1036"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" fillcolor="#8eaadb [1940]" stroked="f" strokeweight="1pt">
                  <v:textbox inset="14.4pt,14.4pt,14.4pt,28.8pt">
                    <w:txbxContent>
                      <w:p w14:paraId="4BE92108" w14:textId="77777777" w:rsidR="00B457B9" w:rsidRDefault="00B457B9" w:rsidP="00A905AE">
                        <w:pPr>
                          <w:spacing w:before="240"/>
                          <w:rPr>
                            <w:color w:val="FFFFFF" w:themeColor="background1"/>
                          </w:rPr>
                        </w:pPr>
                      </w:p>
                    </w:txbxContent>
                  </v:textbox>
                </v:rect>
                <v:rect id="Rectangle 210" o:spid="_x0000_s1037"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" fillcolor="#4472c4 [3204]" stroked="f" strokeweight="1pt">
                  <v:textbox inset="14.4pt,14.4pt,14.4pt,28.8pt">
                    <w:txbxContent>
                      <w:p w14:paraId="5DF1D959" w14:textId="77777777" w:rsidR="00B457B9" w:rsidRDefault="00B457B9" w:rsidP="00A905AE">
                        <w:pPr>
                          <w:spacing w:before="240"/>
                          <w:rPr>
                            <w:color w:val="FFFFFF" w:themeColor="background1"/>
                          </w:rPr>
                        </w:pPr>
                      </w:p>
                    </w:txbxContent>
                  </v:textbox>
                </v:rect>
                <w10:wrap type="square" anchorx="page" anchory="page"/>
              </v:group>
            </w:pict>
          </mc:Fallback>
        </mc:AlternateContent>
      </w:r>
      <w:r w:rsidR="00842306" w:rsidRPr="001B57DE">
        <w:rPr>
          <w:rFonts w:asciiTheme="minorHAnsi" w:hAnsiTheme="minorHAnsi"/>
          <w:b/>
          <w:bCs/>
          <w:color w:val="auto"/>
        </w:rPr>
        <w:t>Mathematics</w:t>
      </w:r>
      <w:bookmarkEnd w:id="15"/>
    </w:p>
    <w:p w14:paraId="2D2E1966" w14:textId="77777777" w:rsidR="001B57DE" w:rsidRPr="001B57DE" w:rsidRDefault="001B57DE" w:rsidP="001B57DE">
      <w:pPr>
        <w:pStyle w:val="Header"/>
        <w:spacing w:line="360" w:lineRule="auto"/>
        <w:ind w:left="2160" w:hanging="2160"/>
        <w:rPr>
          <w:rFonts w:eastAsia="Times New Roman" w:cstheme="minorHAnsi"/>
          <w:color w:val="000000"/>
          <w:sz w:val="24"/>
          <w:szCs w:val="24"/>
          <w:lang w:val="en-US"/>
        </w:rPr>
      </w:pPr>
    </w:p>
    <w:p w14:paraId="28412226" w14:textId="41C49252" w:rsidR="001F694A" w:rsidRPr="001B57DE" w:rsidRDefault="001F694A" w:rsidP="001B57DE">
      <w:pPr>
        <w:pStyle w:val="Header"/>
        <w:spacing w:line="360" w:lineRule="auto"/>
        <w:ind w:left="2160" w:hanging="2160"/>
        <w:rPr>
          <w:rFonts w:eastAsia="Times New Roman" w:cstheme="minorHAnsi"/>
          <w:color w:val="000000"/>
          <w:sz w:val="24"/>
          <w:szCs w:val="24"/>
          <w:lang w:val="en-US"/>
        </w:rPr>
      </w:pPr>
      <w:r w:rsidRPr="001B57DE">
        <w:rPr>
          <w:rFonts w:eastAsia="Times New Roman" w:cstheme="minorHAnsi"/>
          <w:color w:val="000000"/>
          <w:sz w:val="24"/>
          <w:szCs w:val="24"/>
          <w:lang w:val="en-US"/>
        </w:rPr>
        <w:t>In this curricular area all pupils will study Maths.</w:t>
      </w:r>
    </w:p>
    <w:p w14:paraId="65C7D8E7" w14:textId="77777777" w:rsidR="001F694A" w:rsidRPr="001B57DE" w:rsidRDefault="001F694A" w:rsidP="001B57DE">
      <w:pPr>
        <w:pStyle w:val="Header"/>
        <w:spacing w:line="360" w:lineRule="auto"/>
        <w:ind w:left="2160" w:hanging="2160"/>
        <w:rPr>
          <w:rFonts w:eastAsia="Times New Roman" w:cstheme="minorHAnsi"/>
          <w:color w:val="000000"/>
          <w:sz w:val="24"/>
          <w:szCs w:val="24"/>
          <w:lang w:val="en-US"/>
        </w:rPr>
      </w:pPr>
    </w:p>
    <w:p w14:paraId="28AB5B03" w14:textId="78B7C7F1" w:rsidR="001F694A" w:rsidRPr="001B57DE" w:rsidRDefault="001F694A" w:rsidP="00896EAD">
      <w:pPr>
        <w:pStyle w:val="Heading2"/>
        <w:rPr>
          <w:rFonts w:asciiTheme="minorHAnsi" w:eastAsia="Times New Roman" w:hAnsiTheme="minorHAnsi" w:cstheme="minorHAnsi"/>
          <w:b/>
          <w:bCs/>
          <w:color w:val="auto"/>
          <w:sz w:val="28"/>
          <w:szCs w:val="28"/>
          <w:lang w:val="en-US"/>
        </w:rPr>
      </w:pPr>
      <w:bookmarkStart w:id="16" w:name="_Toc125978302"/>
      <w:r w:rsidRPr="001B57DE">
        <w:rPr>
          <w:rFonts w:asciiTheme="minorHAnsi" w:eastAsia="Times New Roman" w:hAnsiTheme="minorHAnsi" w:cstheme="minorHAnsi"/>
          <w:b/>
          <w:bCs/>
          <w:color w:val="auto"/>
          <w:sz w:val="28"/>
          <w:szCs w:val="28"/>
          <w:lang w:val="en-US"/>
        </w:rPr>
        <w:t>Maths</w:t>
      </w:r>
      <w:bookmarkEnd w:id="16"/>
    </w:p>
    <w:p w14:paraId="0AECED8D" w14:textId="77777777" w:rsidR="001B57DE" w:rsidRDefault="001B57DE" w:rsidP="001F694A">
      <w:pPr>
        <w:spacing w:after="0" w:line="360" w:lineRule="auto"/>
        <w:rPr>
          <w:rFonts w:cstheme="minorHAnsi"/>
        </w:rPr>
      </w:pPr>
    </w:p>
    <w:p w14:paraId="50CF5D5A" w14:textId="6B96955C" w:rsidR="001F694A" w:rsidRPr="001B57DE" w:rsidRDefault="001F694A" w:rsidP="001F694A">
      <w:pPr>
        <w:spacing w:after="0" w:line="360" w:lineRule="auto"/>
        <w:rPr>
          <w:rFonts w:cstheme="minorHAnsi"/>
          <w:sz w:val="24"/>
          <w:szCs w:val="24"/>
        </w:rPr>
      </w:pPr>
      <w:r w:rsidRPr="001B57DE">
        <w:rPr>
          <w:rFonts w:cstheme="minorHAnsi"/>
          <w:sz w:val="24"/>
          <w:szCs w:val="24"/>
        </w:rPr>
        <w:t xml:space="preserve">Mathematics is the study of measurement, properties and relationships using numbers and symbols. </w:t>
      </w:r>
    </w:p>
    <w:p w14:paraId="3E3D28AD" w14:textId="77777777" w:rsidR="001F694A" w:rsidRPr="001B57DE" w:rsidRDefault="001F694A" w:rsidP="001F694A">
      <w:pPr>
        <w:spacing w:after="0" w:line="360" w:lineRule="auto"/>
        <w:rPr>
          <w:rFonts w:cstheme="minorHAnsi"/>
          <w:sz w:val="24"/>
          <w:szCs w:val="24"/>
        </w:rPr>
      </w:pPr>
    </w:p>
    <w:p w14:paraId="4B4E4CAA" w14:textId="77777777" w:rsidR="001F694A" w:rsidRPr="001B57DE" w:rsidRDefault="001F694A" w:rsidP="001F694A">
      <w:pPr>
        <w:spacing w:after="0" w:line="360" w:lineRule="auto"/>
        <w:rPr>
          <w:rFonts w:cstheme="minorHAnsi"/>
          <w:sz w:val="24"/>
          <w:szCs w:val="24"/>
        </w:rPr>
      </w:pPr>
      <w:r w:rsidRPr="001B57DE">
        <w:rPr>
          <w:rFonts w:cstheme="minorHAnsi"/>
          <w:sz w:val="24"/>
          <w:szCs w:val="24"/>
        </w:rPr>
        <w:t xml:space="preserve">It is important in our everyday life. Following a recipe, decorating your room, buying a car or house, receiving correct change, understanding bank statements all require maths. </w:t>
      </w:r>
      <w:proofErr w:type="gramStart"/>
      <w:r w:rsidRPr="001B57DE">
        <w:rPr>
          <w:rFonts w:cstheme="minorHAnsi"/>
          <w:sz w:val="24"/>
          <w:szCs w:val="24"/>
        </w:rPr>
        <w:t>Later on</w:t>
      </w:r>
      <w:proofErr w:type="gramEnd"/>
      <w:r w:rsidRPr="001B57DE">
        <w:rPr>
          <w:rFonts w:cstheme="minorHAnsi"/>
          <w:sz w:val="24"/>
          <w:szCs w:val="24"/>
        </w:rPr>
        <w:t xml:space="preserve"> in life you could be building bridges/motorways, calculating risk for insurance companies or developing new medicines all of which use mathematical principles.</w:t>
      </w:r>
    </w:p>
    <w:p w14:paraId="15DFEB1B" w14:textId="77777777" w:rsidR="001F694A" w:rsidRPr="001B57DE" w:rsidRDefault="001F694A" w:rsidP="001F694A">
      <w:pPr>
        <w:spacing w:after="0" w:line="360" w:lineRule="auto"/>
        <w:rPr>
          <w:rFonts w:cstheme="minorHAnsi"/>
          <w:sz w:val="24"/>
          <w:szCs w:val="24"/>
        </w:rPr>
      </w:pPr>
    </w:p>
    <w:p w14:paraId="4A4B1A03" w14:textId="77777777" w:rsidR="001F694A" w:rsidRPr="001B57DE" w:rsidRDefault="001F694A" w:rsidP="001F694A">
      <w:pPr>
        <w:spacing w:after="0" w:line="360" w:lineRule="auto"/>
        <w:rPr>
          <w:rFonts w:cstheme="minorHAnsi"/>
          <w:sz w:val="24"/>
          <w:szCs w:val="24"/>
        </w:rPr>
      </w:pPr>
      <w:r w:rsidRPr="001B57DE">
        <w:rPr>
          <w:rFonts w:cstheme="minorHAnsi"/>
          <w:sz w:val="24"/>
          <w:szCs w:val="24"/>
        </w:rPr>
        <w:t>Mathematics can help you now and in the future by developing your ability to calculate, reason and to solve problems.</w:t>
      </w:r>
    </w:p>
    <w:p w14:paraId="3E31CF90" w14:textId="77777777" w:rsidR="001F694A" w:rsidRPr="001B57DE" w:rsidRDefault="001F694A" w:rsidP="001F694A">
      <w:pPr>
        <w:spacing w:after="0" w:line="360" w:lineRule="auto"/>
        <w:rPr>
          <w:rFonts w:cstheme="minorHAnsi"/>
          <w:sz w:val="24"/>
          <w:szCs w:val="24"/>
        </w:rPr>
      </w:pPr>
    </w:p>
    <w:p w14:paraId="17F4A56D" w14:textId="77777777" w:rsidR="001F694A" w:rsidRPr="001B57DE" w:rsidRDefault="001F694A" w:rsidP="001F694A">
      <w:pPr>
        <w:spacing w:after="0" w:line="360" w:lineRule="auto"/>
        <w:rPr>
          <w:rFonts w:cstheme="minorHAnsi"/>
          <w:b/>
          <w:sz w:val="24"/>
          <w:szCs w:val="24"/>
        </w:rPr>
      </w:pPr>
      <w:r w:rsidRPr="001B57DE">
        <w:rPr>
          <w:rFonts w:cstheme="minorHAnsi"/>
          <w:b/>
          <w:sz w:val="24"/>
          <w:szCs w:val="24"/>
        </w:rPr>
        <w:t>What topics will be covered in S3?</w:t>
      </w:r>
    </w:p>
    <w:p w14:paraId="4CA77343" w14:textId="77777777" w:rsidR="001F694A" w:rsidRPr="001B57DE" w:rsidRDefault="001F694A" w:rsidP="001F694A">
      <w:pPr>
        <w:spacing w:after="0" w:line="360" w:lineRule="auto"/>
        <w:rPr>
          <w:rFonts w:cstheme="minorHAnsi"/>
          <w:sz w:val="24"/>
          <w:szCs w:val="24"/>
        </w:rPr>
      </w:pPr>
      <w:r w:rsidRPr="001B57DE">
        <w:rPr>
          <w:rFonts w:cstheme="minorHAnsi"/>
          <w:sz w:val="24"/>
          <w:szCs w:val="24"/>
        </w:rPr>
        <w:t>You will be continuing with your Curriculum for Excellence course covering the following areas:</w:t>
      </w:r>
    </w:p>
    <w:p w14:paraId="37340C4D" w14:textId="77777777" w:rsidR="001F694A" w:rsidRPr="001B57DE" w:rsidRDefault="001F694A" w:rsidP="001F694A">
      <w:pPr>
        <w:pStyle w:val="ListParagraph"/>
        <w:numPr>
          <w:ilvl w:val="0"/>
          <w:numId w:val="12"/>
        </w:numPr>
        <w:spacing w:after="0" w:line="360" w:lineRule="auto"/>
        <w:rPr>
          <w:rFonts w:cstheme="minorHAnsi"/>
          <w:sz w:val="24"/>
          <w:szCs w:val="24"/>
        </w:rPr>
      </w:pPr>
      <w:r w:rsidRPr="001B57DE">
        <w:rPr>
          <w:rFonts w:cstheme="minorHAnsi"/>
          <w:sz w:val="24"/>
          <w:szCs w:val="24"/>
        </w:rPr>
        <w:t>Estimation and Rounding</w:t>
      </w:r>
    </w:p>
    <w:p w14:paraId="3A748E64" w14:textId="77777777" w:rsidR="001F694A" w:rsidRPr="001B57DE" w:rsidRDefault="001F694A" w:rsidP="001F694A">
      <w:pPr>
        <w:pStyle w:val="ListParagraph"/>
        <w:numPr>
          <w:ilvl w:val="0"/>
          <w:numId w:val="12"/>
        </w:numPr>
        <w:spacing w:after="0" w:line="360" w:lineRule="auto"/>
        <w:rPr>
          <w:rFonts w:cstheme="minorHAnsi"/>
          <w:sz w:val="24"/>
          <w:szCs w:val="24"/>
        </w:rPr>
      </w:pPr>
      <w:r w:rsidRPr="001B57DE">
        <w:rPr>
          <w:rFonts w:cstheme="minorHAnsi"/>
          <w:sz w:val="24"/>
          <w:szCs w:val="24"/>
        </w:rPr>
        <w:t>Number and Number Processes</w:t>
      </w:r>
    </w:p>
    <w:p w14:paraId="7A4D2F7E" w14:textId="77777777" w:rsidR="001F694A" w:rsidRPr="001B57DE" w:rsidRDefault="001F694A" w:rsidP="001F694A">
      <w:pPr>
        <w:pStyle w:val="ListParagraph"/>
        <w:numPr>
          <w:ilvl w:val="0"/>
          <w:numId w:val="12"/>
        </w:numPr>
        <w:spacing w:after="0" w:line="360" w:lineRule="auto"/>
        <w:rPr>
          <w:rFonts w:cstheme="minorHAnsi"/>
          <w:sz w:val="24"/>
          <w:szCs w:val="24"/>
        </w:rPr>
      </w:pPr>
      <w:r w:rsidRPr="001B57DE">
        <w:rPr>
          <w:rFonts w:cstheme="minorHAnsi"/>
          <w:sz w:val="24"/>
          <w:szCs w:val="24"/>
        </w:rPr>
        <w:t>Powers and Roots</w:t>
      </w:r>
    </w:p>
    <w:p w14:paraId="4DFC1D47" w14:textId="77777777" w:rsidR="001F694A" w:rsidRPr="001B57DE" w:rsidRDefault="001F694A" w:rsidP="001F694A">
      <w:pPr>
        <w:pStyle w:val="ListParagraph"/>
        <w:numPr>
          <w:ilvl w:val="0"/>
          <w:numId w:val="12"/>
        </w:numPr>
        <w:spacing w:after="0" w:line="360" w:lineRule="auto"/>
        <w:rPr>
          <w:rFonts w:cstheme="minorHAnsi"/>
          <w:sz w:val="24"/>
          <w:szCs w:val="24"/>
        </w:rPr>
      </w:pPr>
      <w:r w:rsidRPr="001B57DE">
        <w:rPr>
          <w:rFonts w:cstheme="minorHAnsi"/>
          <w:sz w:val="24"/>
          <w:szCs w:val="24"/>
        </w:rPr>
        <w:t>Fractions, Decimal Fractions and Percentages</w:t>
      </w:r>
    </w:p>
    <w:p w14:paraId="19A01917" w14:textId="77777777" w:rsidR="001F694A" w:rsidRPr="001B57DE" w:rsidRDefault="001F694A" w:rsidP="001F694A">
      <w:pPr>
        <w:pStyle w:val="ListParagraph"/>
        <w:numPr>
          <w:ilvl w:val="0"/>
          <w:numId w:val="12"/>
        </w:numPr>
        <w:spacing w:after="0" w:line="360" w:lineRule="auto"/>
        <w:rPr>
          <w:rFonts w:cstheme="minorHAnsi"/>
          <w:sz w:val="24"/>
          <w:szCs w:val="24"/>
        </w:rPr>
      </w:pPr>
      <w:r w:rsidRPr="001B57DE">
        <w:rPr>
          <w:rFonts w:cstheme="minorHAnsi"/>
          <w:sz w:val="24"/>
          <w:szCs w:val="24"/>
        </w:rPr>
        <w:t>Money</w:t>
      </w:r>
    </w:p>
    <w:p w14:paraId="10091A0A" w14:textId="77777777" w:rsidR="001F694A" w:rsidRPr="001B57DE" w:rsidRDefault="001F694A" w:rsidP="001F694A">
      <w:pPr>
        <w:pStyle w:val="ListParagraph"/>
        <w:numPr>
          <w:ilvl w:val="0"/>
          <w:numId w:val="12"/>
        </w:numPr>
        <w:spacing w:after="0" w:line="360" w:lineRule="auto"/>
        <w:rPr>
          <w:rFonts w:cstheme="minorHAnsi"/>
          <w:sz w:val="24"/>
          <w:szCs w:val="24"/>
        </w:rPr>
      </w:pPr>
      <w:r w:rsidRPr="001B57DE">
        <w:rPr>
          <w:rFonts w:cstheme="minorHAnsi"/>
          <w:sz w:val="24"/>
          <w:szCs w:val="24"/>
        </w:rPr>
        <w:t>Patterns and Relationships</w:t>
      </w:r>
    </w:p>
    <w:p w14:paraId="60B8FADD" w14:textId="77777777" w:rsidR="001F694A" w:rsidRPr="001B57DE" w:rsidRDefault="001F694A" w:rsidP="001F694A">
      <w:pPr>
        <w:pStyle w:val="ListParagraph"/>
        <w:numPr>
          <w:ilvl w:val="0"/>
          <w:numId w:val="12"/>
        </w:numPr>
        <w:spacing w:after="0" w:line="360" w:lineRule="auto"/>
        <w:rPr>
          <w:rFonts w:cstheme="minorHAnsi"/>
          <w:sz w:val="24"/>
          <w:szCs w:val="24"/>
        </w:rPr>
      </w:pPr>
      <w:r w:rsidRPr="001B57DE">
        <w:rPr>
          <w:rFonts w:cstheme="minorHAnsi"/>
          <w:sz w:val="24"/>
          <w:szCs w:val="24"/>
        </w:rPr>
        <w:t>Expressions and Equations</w:t>
      </w:r>
    </w:p>
    <w:p w14:paraId="497073C0" w14:textId="77777777" w:rsidR="001F694A" w:rsidRPr="001B57DE" w:rsidRDefault="001F694A" w:rsidP="001F694A">
      <w:pPr>
        <w:pStyle w:val="ListParagraph"/>
        <w:numPr>
          <w:ilvl w:val="0"/>
          <w:numId w:val="12"/>
        </w:numPr>
        <w:spacing w:after="0" w:line="360" w:lineRule="auto"/>
        <w:rPr>
          <w:rFonts w:cstheme="minorHAnsi"/>
          <w:sz w:val="24"/>
          <w:szCs w:val="24"/>
        </w:rPr>
      </w:pPr>
      <w:r w:rsidRPr="001B57DE">
        <w:rPr>
          <w:rFonts w:cstheme="minorHAnsi"/>
          <w:sz w:val="24"/>
          <w:szCs w:val="24"/>
        </w:rPr>
        <w:t>Properties of 2D Shapes and 3D Objects</w:t>
      </w:r>
    </w:p>
    <w:p w14:paraId="54BB3BE0" w14:textId="77777777" w:rsidR="001F694A" w:rsidRPr="001B57DE" w:rsidRDefault="001F694A" w:rsidP="001F694A">
      <w:pPr>
        <w:pStyle w:val="ListParagraph"/>
        <w:numPr>
          <w:ilvl w:val="0"/>
          <w:numId w:val="12"/>
        </w:numPr>
        <w:spacing w:after="0" w:line="360" w:lineRule="auto"/>
        <w:rPr>
          <w:rFonts w:cstheme="minorHAnsi"/>
          <w:sz w:val="24"/>
          <w:szCs w:val="24"/>
        </w:rPr>
      </w:pPr>
      <w:r w:rsidRPr="001B57DE">
        <w:rPr>
          <w:rFonts w:cstheme="minorHAnsi"/>
          <w:sz w:val="24"/>
          <w:szCs w:val="24"/>
        </w:rPr>
        <w:lastRenderedPageBreak/>
        <w:t>Data and Analysis</w:t>
      </w:r>
    </w:p>
    <w:p w14:paraId="74A30E7D" w14:textId="61715AF4" w:rsidR="001F694A" w:rsidRPr="001B57DE" w:rsidRDefault="001F694A" w:rsidP="001F694A">
      <w:pPr>
        <w:pStyle w:val="ListParagraph"/>
        <w:numPr>
          <w:ilvl w:val="0"/>
          <w:numId w:val="12"/>
        </w:numPr>
        <w:spacing w:after="0" w:line="360" w:lineRule="auto"/>
        <w:rPr>
          <w:rFonts w:cstheme="minorHAnsi"/>
          <w:sz w:val="24"/>
          <w:szCs w:val="24"/>
        </w:rPr>
      </w:pPr>
      <w:r w:rsidRPr="001B57DE">
        <w:rPr>
          <w:rFonts w:cstheme="minorHAnsi"/>
          <w:sz w:val="24"/>
          <w:szCs w:val="24"/>
        </w:rPr>
        <w:t>Ideas of Chance and Uncertainty</w:t>
      </w:r>
    </w:p>
    <w:p w14:paraId="2E6FD36A" w14:textId="77777777" w:rsidR="001F694A" w:rsidRPr="001B57DE" w:rsidRDefault="001F694A" w:rsidP="001F694A">
      <w:pPr>
        <w:spacing w:after="0" w:line="360" w:lineRule="auto"/>
        <w:rPr>
          <w:rFonts w:cstheme="minorHAnsi"/>
          <w:sz w:val="24"/>
          <w:szCs w:val="24"/>
        </w:rPr>
      </w:pPr>
    </w:p>
    <w:p w14:paraId="130E42AE" w14:textId="77777777" w:rsidR="001F694A" w:rsidRPr="0032068D" w:rsidRDefault="001F694A" w:rsidP="001F694A">
      <w:pPr>
        <w:spacing w:after="0" w:line="360" w:lineRule="auto"/>
        <w:rPr>
          <w:rFonts w:cstheme="minorHAnsi"/>
          <w:b/>
          <w:sz w:val="24"/>
          <w:szCs w:val="24"/>
        </w:rPr>
      </w:pPr>
      <w:r w:rsidRPr="0032068D">
        <w:rPr>
          <w:rFonts w:cstheme="minorHAnsi"/>
          <w:b/>
          <w:sz w:val="24"/>
          <w:szCs w:val="24"/>
        </w:rPr>
        <w:t>Progression in further years:</w:t>
      </w:r>
    </w:p>
    <w:p w14:paraId="77F3EA6C" w14:textId="77777777" w:rsidR="001F694A" w:rsidRPr="0032068D" w:rsidRDefault="001F694A" w:rsidP="001F694A">
      <w:pPr>
        <w:spacing w:after="0" w:line="360" w:lineRule="auto"/>
        <w:rPr>
          <w:rFonts w:cstheme="minorHAnsi"/>
          <w:sz w:val="24"/>
          <w:szCs w:val="24"/>
        </w:rPr>
      </w:pPr>
      <w:r w:rsidRPr="0032068D">
        <w:rPr>
          <w:rFonts w:cstheme="minorHAnsi"/>
          <w:sz w:val="24"/>
          <w:szCs w:val="24"/>
        </w:rPr>
        <w:t xml:space="preserve">You can progress from the experiences and outcomes from your course into the new qualifications at National 3, National </w:t>
      </w:r>
      <w:proofErr w:type="gramStart"/>
      <w:r w:rsidRPr="0032068D">
        <w:rPr>
          <w:rFonts w:cstheme="minorHAnsi"/>
          <w:sz w:val="24"/>
          <w:szCs w:val="24"/>
        </w:rPr>
        <w:t>4</w:t>
      </w:r>
      <w:proofErr w:type="gramEnd"/>
      <w:r w:rsidRPr="0032068D">
        <w:rPr>
          <w:rFonts w:cstheme="minorHAnsi"/>
          <w:sz w:val="24"/>
          <w:szCs w:val="24"/>
        </w:rPr>
        <w:t xml:space="preserve"> or National 5 level, which can lead to Higher Mathematics and Advanced Higher Mathematics.</w:t>
      </w:r>
    </w:p>
    <w:p w14:paraId="63751BEE" w14:textId="77777777" w:rsidR="001F694A" w:rsidRPr="0032068D" w:rsidRDefault="001F694A" w:rsidP="001F694A">
      <w:pPr>
        <w:spacing w:after="0" w:line="360" w:lineRule="auto"/>
        <w:rPr>
          <w:rFonts w:cstheme="minorHAnsi"/>
          <w:sz w:val="24"/>
          <w:szCs w:val="24"/>
        </w:rPr>
      </w:pPr>
    </w:p>
    <w:p w14:paraId="1EBD6C7A" w14:textId="061B3CB0" w:rsidR="001F694A" w:rsidRPr="0032068D" w:rsidRDefault="001F694A" w:rsidP="001F694A">
      <w:pPr>
        <w:spacing w:after="0" w:line="360" w:lineRule="auto"/>
        <w:rPr>
          <w:rFonts w:cstheme="minorHAnsi"/>
          <w:sz w:val="24"/>
          <w:szCs w:val="24"/>
        </w:rPr>
      </w:pPr>
      <w:r w:rsidRPr="0032068D">
        <w:rPr>
          <w:rFonts w:cstheme="minorHAnsi"/>
          <w:sz w:val="24"/>
          <w:szCs w:val="24"/>
        </w:rPr>
        <w:t>Mathematics can be applied to a wide range of careers from an accountant, architect, biologist, chemist, physicist, computer programmer, engineer, doctor / nurse, electrician, mechanic, plumber or even a pilot.</w:t>
      </w:r>
    </w:p>
    <w:p w14:paraId="5CD8F678" w14:textId="77777777" w:rsidR="0032068D" w:rsidRDefault="0032068D" w:rsidP="00F541D7">
      <w:pPr>
        <w:pStyle w:val="Heading1"/>
        <w:rPr>
          <w:rFonts w:asciiTheme="minorHAnsi" w:hAnsiTheme="minorHAnsi" w:cstheme="minorHAnsi"/>
          <w:b/>
          <w:bCs/>
          <w:color w:val="auto"/>
          <w:lang w:val="en-US"/>
        </w:rPr>
      </w:pPr>
      <w:r>
        <w:rPr>
          <w:rFonts w:asciiTheme="minorHAnsi" w:hAnsiTheme="minorHAnsi" w:cstheme="minorHAnsi"/>
          <w:b/>
          <w:bCs/>
          <w:color w:val="auto"/>
          <w:lang w:val="en-US"/>
        </w:rPr>
        <w:br w:type="page"/>
      </w:r>
    </w:p>
    <w:bookmarkStart w:id="17" w:name="_Toc125978303"/>
    <w:p w14:paraId="4C276944" w14:textId="14ECE494" w:rsidR="00F541D7" w:rsidRPr="00F541D7" w:rsidRDefault="00D41B5C" w:rsidP="00F541D7">
      <w:pPr>
        <w:pStyle w:val="Heading1"/>
        <w:rPr>
          <w:rFonts w:asciiTheme="minorHAnsi" w:hAnsiTheme="minorHAnsi" w:cstheme="minorHAnsi"/>
          <w:b/>
          <w:bCs/>
          <w:color w:val="auto"/>
          <w:lang w:val="en-US"/>
        </w:rPr>
      </w:pPr>
      <w:r w:rsidRPr="00EC19EC">
        <w:rPr>
          <w:rFonts w:asciiTheme="minorHAnsi" w:hAnsiTheme="minorHAnsi"/>
          <w:b/>
          <w:bCs/>
          <w:noProof/>
          <w:color w:val="auto"/>
        </w:rPr>
        <w:lastRenderedPageBreak/>
        <mc:AlternateContent>
          <mc:Choice Requires="wpg">
            <w:drawing>
              <wp:anchor distT="0" distB="0" distL="114300" distR="114300" simplePos="0" relativeHeight="251665408" behindDoc="0" locked="0" layoutInCell="1" allowOverlap="1" wp14:anchorId="0E925DF1" wp14:editId="6F680095">
                <wp:simplePos x="0" y="0"/>
                <wp:positionH relativeFrom="page">
                  <wp:posOffset>4871357</wp:posOffset>
                </wp:positionH>
                <wp:positionV relativeFrom="page">
                  <wp:posOffset>954159</wp:posOffset>
                </wp:positionV>
                <wp:extent cx="2475865" cy="8752114"/>
                <wp:effectExtent l="0" t="0" r="19050" b="11430"/>
                <wp:wrapSquare wrapText="bothSides"/>
                <wp:docPr id="218" name="Group 218"/>
                <wp:cNvGraphicFramePr/>
                <a:graphic xmlns:a="http://schemas.openxmlformats.org/drawingml/2006/main">
                  <a:graphicData uri="http://schemas.microsoft.com/office/word/2010/wordprocessingGroup">
                    <wpg:wgp>
                      <wpg:cNvGrpSpPr/>
                      <wpg:grpSpPr>
                        <a:xfrm>
                          <a:off x="0" y="0"/>
                          <a:ext cx="2475865" cy="8752114"/>
                          <a:chOff x="0" y="0"/>
                          <a:chExt cx="2475865" cy="9555480"/>
                        </a:xfrm>
                      </wpg:grpSpPr>
                      <wps:wsp>
                        <wps:cNvPr id="219"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240554D1" w14:textId="600C8203"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Art</w:t>
                              </w:r>
                            </w:p>
                            <w:p w14:paraId="7B939037" w14:textId="74433C34" w:rsidR="00B457B9" w:rsidRDefault="00B457B9" w:rsidP="00A905AE">
                              <w:pPr>
                                <w:rPr>
                                  <w:color w:val="44546A" w:themeColor="text2"/>
                                  <w:sz w:val="24"/>
                                  <w:szCs w:val="24"/>
                                </w:rPr>
                              </w:pPr>
                              <w:r>
                                <w:rPr>
                                  <w:color w:val="44546A" w:themeColor="text2"/>
                                  <w:sz w:val="24"/>
                                  <w:szCs w:val="24"/>
                                </w:rPr>
                                <w:t xml:space="preserve"> </w:t>
                              </w:r>
                              <w:r>
                                <w:rPr>
                                  <w:noProof/>
                                  <w:color w:val="44546A" w:themeColor="text2"/>
                                  <w:sz w:val="24"/>
                                  <w:szCs w:val="24"/>
                                </w:rPr>
                                <w:drawing>
                                  <wp:inline distT="0" distB="0" distL="0" distR="0" wp14:anchorId="4E760564" wp14:editId="2DDE97A1">
                                    <wp:extent cx="364671" cy="364671"/>
                                    <wp:effectExtent l="0" t="0" r="0" b="0"/>
                                    <wp:docPr id="322" name="Graphic 322" descr="Palett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Graphic 293" descr="Palette with solid fill"/>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flipH="1">
                                              <a:off x="0" y="0"/>
                                              <a:ext cx="369638" cy="369638"/>
                                            </a:xfrm>
                                            <a:prstGeom prst="rect">
                                              <a:avLst/>
                                            </a:prstGeom>
                                          </pic:spPr>
                                        </pic:pic>
                                      </a:graphicData>
                                    </a:graphic>
                                  </wp:inline>
                                </w:drawing>
                              </w:r>
                              <w:r>
                                <w:rPr>
                                  <w:color w:val="44546A" w:themeColor="text2"/>
                                  <w:sz w:val="24"/>
                                  <w:szCs w:val="24"/>
                                </w:rPr>
                                <w:t xml:space="preserve"> Discover your artistic talents</w:t>
                              </w:r>
                            </w:p>
                            <w:p w14:paraId="02FD1DE0" w14:textId="7FB2AF7E" w:rsidR="00B457B9" w:rsidRDefault="00B457B9" w:rsidP="006263E8">
                              <w:pPr>
                                <w:rPr>
                                  <w:rFonts w:asciiTheme="majorHAnsi" w:eastAsiaTheme="majorEastAsia" w:hAnsiTheme="majorHAnsi" w:cstheme="majorBidi"/>
                                  <w:color w:val="4472C4" w:themeColor="accent1"/>
                                  <w:sz w:val="40"/>
                                  <w:szCs w:val="40"/>
                                </w:rPr>
                              </w:pPr>
                              <w:r>
                                <w:rPr>
                                  <w:color w:val="44546A" w:themeColor="text2"/>
                                  <w:sz w:val="24"/>
                                  <w:szCs w:val="24"/>
                                </w:rPr>
                                <w:t xml:space="preserve"> </w:t>
                              </w:r>
                              <w:r>
                                <w:rPr>
                                  <w:rFonts w:asciiTheme="majorHAnsi" w:eastAsiaTheme="majorEastAsia" w:hAnsiTheme="majorHAnsi" w:cstheme="majorBidi"/>
                                  <w:color w:val="4472C4" w:themeColor="accent1"/>
                                  <w:sz w:val="40"/>
                                  <w:szCs w:val="40"/>
                                </w:rPr>
                                <w:t>Drama</w:t>
                              </w:r>
                            </w:p>
                            <w:p w14:paraId="436FC4EF" w14:textId="21CE0A07" w:rsidR="00B457B9" w:rsidRDefault="00B457B9" w:rsidP="00A905AE">
                              <w:pPr>
                                <w:rPr>
                                  <w:color w:val="44546A" w:themeColor="text2"/>
                                  <w:sz w:val="24"/>
                                  <w:szCs w:val="24"/>
                                </w:rPr>
                              </w:pPr>
                              <w:r>
                                <w:rPr>
                                  <w:color w:val="44546A" w:themeColor="text2"/>
                                  <w:sz w:val="24"/>
                                  <w:szCs w:val="24"/>
                                </w:rPr>
                                <w:t xml:space="preserve"> </w:t>
                              </w:r>
                              <w:r>
                                <w:rPr>
                                  <w:noProof/>
                                  <w:color w:val="44546A" w:themeColor="text2"/>
                                  <w:sz w:val="24"/>
                                  <w:szCs w:val="24"/>
                                </w:rPr>
                                <w:drawing>
                                  <wp:inline distT="0" distB="0" distL="0" distR="0" wp14:anchorId="529FC708" wp14:editId="0A7ABDBF">
                                    <wp:extent cx="408214" cy="408214"/>
                                    <wp:effectExtent l="0" t="0" r="0" b="0"/>
                                    <wp:docPr id="323" name="Graphic 323" descr="Dram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Graphic 292" descr="Drama with solid fill"/>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411429" cy="411429"/>
                                            </a:xfrm>
                                            <a:prstGeom prst="rect">
                                              <a:avLst/>
                                            </a:prstGeom>
                                          </pic:spPr>
                                        </pic:pic>
                                      </a:graphicData>
                                    </a:graphic>
                                  </wp:inline>
                                </w:drawing>
                              </w:r>
                              <w:r>
                                <w:rPr>
                                  <w:color w:val="44546A" w:themeColor="text2"/>
                                  <w:sz w:val="24"/>
                                  <w:szCs w:val="24"/>
                                </w:rPr>
                                <w:t xml:space="preserve">  Act, direct, stage design</w:t>
                              </w:r>
                            </w:p>
                            <w:p w14:paraId="6A5CE21D" w14:textId="5CB9F0DD" w:rsidR="006263E8" w:rsidRDefault="006263E8" w:rsidP="006263E8">
                              <w:pPr>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Fashion &amp; Textile</w:t>
                              </w:r>
                              <w:r>
                                <w:rPr>
                                  <w:rFonts w:asciiTheme="majorHAnsi" w:eastAsiaTheme="majorEastAsia" w:hAnsiTheme="majorHAnsi" w:cstheme="majorBidi"/>
                                  <w:noProof/>
                                  <w:color w:val="4472C4" w:themeColor="accent1"/>
                                  <w:sz w:val="40"/>
                                  <w:szCs w:val="40"/>
                                </w:rPr>
                                <w:drawing>
                                  <wp:inline distT="0" distB="0" distL="0" distR="0" wp14:anchorId="645A42A6" wp14:editId="75BBB783">
                                    <wp:extent cx="334370" cy="334370"/>
                                    <wp:effectExtent l="0" t="0" r="0" b="8890"/>
                                    <wp:docPr id="243" name="Graphic 243" descr="Ti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raphic 243" descr="Tie with solid fill"/>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336853" cy="336853"/>
                                            </a:xfrm>
                                            <a:prstGeom prst="rect">
                                              <a:avLst/>
                                            </a:prstGeom>
                                          </pic:spPr>
                                        </pic:pic>
                                      </a:graphicData>
                                    </a:graphic>
                                  </wp:inline>
                                </w:drawing>
                              </w:r>
                            </w:p>
                            <w:p w14:paraId="6881FD0D" w14:textId="5D2FEC14" w:rsidR="00B457B9" w:rsidRDefault="006263E8"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w:t>
                              </w:r>
                              <w:r w:rsidR="00B457B9">
                                <w:rPr>
                                  <w:rFonts w:asciiTheme="majorHAnsi" w:eastAsiaTheme="majorEastAsia" w:hAnsiTheme="majorHAnsi" w:cstheme="majorBidi"/>
                                  <w:color w:val="4472C4" w:themeColor="accent1"/>
                                  <w:sz w:val="40"/>
                                  <w:szCs w:val="40"/>
                                </w:rPr>
                                <w:t>usic</w:t>
                              </w:r>
                            </w:p>
                            <w:p w14:paraId="5DD5C106" w14:textId="47C689A5" w:rsidR="00B457B9" w:rsidRDefault="00B457B9" w:rsidP="00A905AE">
                              <w:pPr>
                                <w:rPr>
                                  <w:color w:val="44546A" w:themeColor="text2"/>
                                  <w:sz w:val="24"/>
                                  <w:szCs w:val="24"/>
                                </w:rPr>
                              </w:pPr>
                              <w:r>
                                <w:rPr>
                                  <w:noProof/>
                                  <w:color w:val="44546A" w:themeColor="text2"/>
                                  <w:sz w:val="24"/>
                                  <w:szCs w:val="24"/>
                                </w:rPr>
                                <w:drawing>
                                  <wp:inline distT="0" distB="0" distL="0" distR="0" wp14:anchorId="2F99A11D" wp14:editId="1AF75953">
                                    <wp:extent cx="462643" cy="462643"/>
                                    <wp:effectExtent l="0" t="0" r="0" b="0"/>
                                    <wp:docPr id="324" name="Graphic 324" descr="Music not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Graphic 291" descr="Music notes with solid fill"/>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464959" cy="464959"/>
                                            </a:xfrm>
                                            <a:prstGeom prst="rect">
                                              <a:avLst/>
                                            </a:prstGeom>
                                          </pic:spPr>
                                        </pic:pic>
                                      </a:graphicData>
                                    </a:graphic>
                                  </wp:inline>
                                </w:drawing>
                              </w:r>
                              <w:r>
                                <w:rPr>
                                  <w:color w:val="44546A" w:themeColor="text2"/>
                                  <w:sz w:val="24"/>
                                  <w:szCs w:val="24"/>
                                </w:rPr>
                                <w:t xml:space="preserve">  Enjoy, learn an instrument, music technology</w:t>
                              </w:r>
                            </w:p>
                            <w:p w14:paraId="6C5AF332" w14:textId="12D9E980" w:rsidR="00B457B9" w:rsidRDefault="00B457B9" w:rsidP="00A905AE">
                              <w:pPr>
                                <w:rPr>
                                  <w:color w:val="44546A" w:themeColor="text2"/>
                                  <w:sz w:val="24"/>
                                  <w:szCs w:val="24"/>
                                </w:rPr>
                              </w:pPr>
                            </w:p>
                            <w:p w14:paraId="396ED248" w14:textId="04210D64" w:rsidR="006263E8" w:rsidRDefault="006263E8" w:rsidP="006263E8">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noProof/>
                                  <w:color w:val="4472C4" w:themeColor="accent1"/>
                                  <w:sz w:val="40"/>
                                  <w:szCs w:val="40"/>
                                </w:rPr>
                                <w:drawing>
                                  <wp:inline distT="0" distB="0" distL="0" distR="0" wp14:anchorId="030B5E65" wp14:editId="4508DA7C">
                                    <wp:extent cx="361666" cy="361666"/>
                                    <wp:effectExtent l="0" t="0" r="635" b="635"/>
                                    <wp:docPr id="237" name="Graphic 237" descr="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raphic 237" descr="Camera with solid fill"/>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367749" cy="367749"/>
                                            </a:xfrm>
                                            <a:prstGeom prst="rect">
                                              <a:avLst/>
                                            </a:prstGeom>
                                          </pic:spPr>
                                        </pic:pic>
                                      </a:graphicData>
                                    </a:graphic>
                                  </wp:inline>
                                </w:drawing>
                              </w:r>
                              <w:r>
                                <w:rPr>
                                  <w:rFonts w:asciiTheme="majorHAnsi" w:eastAsiaTheme="majorEastAsia" w:hAnsiTheme="majorHAnsi" w:cstheme="majorBidi"/>
                                  <w:color w:val="4472C4" w:themeColor="accent1"/>
                                  <w:sz w:val="40"/>
                                  <w:szCs w:val="40"/>
                                </w:rPr>
                                <w:t>Photography</w:t>
                              </w:r>
                            </w:p>
                            <w:p w14:paraId="4CDF9BF5" w14:textId="77777777" w:rsidR="006263E8" w:rsidRDefault="006263E8" w:rsidP="00A905AE">
                              <w:pPr>
                                <w:rPr>
                                  <w:color w:val="44546A" w:themeColor="text2"/>
                                  <w:sz w:val="24"/>
                                  <w:szCs w:val="24"/>
                                </w:rPr>
                              </w:pPr>
                            </w:p>
                            <w:p w14:paraId="7830B434" w14:textId="77777777" w:rsidR="00B457B9" w:rsidRDefault="00B457B9" w:rsidP="00A905AE">
                              <w:pPr>
                                <w:rPr>
                                  <w:color w:val="44546A" w:themeColor="text2"/>
                                  <w:sz w:val="24"/>
                                  <w:szCs w:val="24"/>
                                </w:rPr>
                              </w:pPr>
                            </w:p>
                            <w:p w14:paraId="7F7E3695" w14:textId="77777777" w:rsidR="00B457B9" w:rsidRDefault="00B457B9" w:rsidP="00A905AE">
                              <w:pPr>
                                <w:rPr>
                                  <w:color w:val="44546A" w:themeColor="text2"/>
                                  <w:sz w:val="24"/>
                                  <w:szCs w:val="24"/>
                                </w:rPr>
                              </w:pPr>
                            </w:p>
                            <w:p w14:paraId="2800F089" w14:textId="77777777" w:rsidR="00B457B9" w:rsidRDefault="00B457B9" w:rsidP="00A905AE">
                              <w:pPr>
                                <w:rPr>
                                  <w:color w:val="44546A" w:themeColor="text2"/>
                                  <w:sz w:val="24"/>
                                  <w:szCs w:val="24"/>
                                </w:rPr>
                              </w:pPr>
                            </w:p>
                            <w:p w14:paraId="47187BBB" w14:textId="77777777" w:rsidR="00B457B9" w:rsidRDefault="00B457B9" w:rsidP="00A905AE">
                              <w:pPr>
                                <w:rPr>
                                  <w:color w:val="44546A" w:themeColor="text2"/>
                                  <w:sz w:val="24"/>
                                  <w:szCs w:val="24"/>
                                </w:rPr>
                              </w:pPr>
                            </w:p>
                            <w:p w14:paraId="114F851C" w14:textId="77777777" w:rsidR="00B457B9" w:rsidRDefault="00B457B9" w:rsidP="00A905AE">
                              <w:pPr>
                                <w:rPr>
                                  <w:color w:val="44546A" w:themeColor="text2"/>
                                  <w:sz w:val="24"/>
                                  <w:szCs w:val="24"/>
                                </w:rPr>
                              </w:pPr>
                            </w:p>
                            <w:p w14:paraId="32B24449" w14:textId="77777777" w:rsidR="00B457B9" w:rsidRDefault="00B457B9" w:rsidP="00A905AE">
                              <w:pPr>
                                <w:rPr>
                                  <w:color w:val="44546A" w:themeColor="text2"/>
                                </w:rPr>
                              </w:pPr>
                            </w:p>
                          </w:txbxContent>
                        </wps:txbx>
                        <wps:bodyPr rot="0" vert="horz" wrap="square" lIns="182880" tIns="457200" rIns="182880" bIns="73152" anchor="t" anchorCtr="0" upright="1">
                          <a:noAutofit/>
                        </wps:bodyPr>
                      </wps:wsp>
                      <wps:wsp>
                        <wps:cNvPr id="220" name="Rectangle 220"/>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62D4EF" w14:textId="77777777" w:rsidR="00B457B9" w:rsidRDefault="00B457B9" w:rsidP="00A905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21" name="Rectangle 221"/>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BC3AF7" w14:textId="77777777" w:rsidR="00B457B9" w:rsidRDefault="00B457B9" w:rsidP="00A905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0E925DF1" id="Group 218" o:spid="_x0000_s1038" style="position:absolute;margin-left:383.55pt;margin-top:75.15pt;width:194.95pt;height:689.15pt;z-index:251665408;mso-width-percent:320;mso-position-horizontal-relative:page;mso-position-vertical-relative:page;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">
                <v:rect id="AutoShape 14" o:spid="_x0000_s1039"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" fillcolor="white [3212]" strokecolor="#747070 [1614]" strokeweight="1.25pt">
                  <v:textbox inset="14.4pt,36pt,14.4pt,5.76pt">
                    <w:txbxContent>
                      <w:p w14:paraId="240554D1" w14:textId="600C8203"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Art</w:t>
                        </w:r>
                      </w:p>
                      <w:p w14:paraId="7B939037" w14:textId="74433C34" w:rsidR="00B457B9" w:rsidRDefault="00B457B9" w:rsidP="00A905AE">
                        <w:pPr>
                          <w:rPr>
                            <w:color w:val="44546A" w:themeColor="text2"/>
                            <w:sz w:val="24"/>
                            <w:szCs w:val="24"/>
                          </w:rPr>
                        </w:pPr>
                        <w:r>
                          <w:rPr>
                            <w:color w:val="44546A" w:themeColor="text2"/>
                            <w:sz w:val="24"/>
                            <w:szCs w:val="24"/>
                          </w:rPr>
                          <w:t xml:space="preserve"> </w:t>
                        </w:r>
                        <w:r>
                          <w:rPr>
                            <w:noProof/>
                            <w:color w:val="44546A" w:themeColor="text2"/>
                            <w:sz w:val="24"/>
                            <w:szCs w:val="24"/>
                          </w:rPr>
                          <w:drawing>
                            <wp:inline distT="0" distB="0" distL="0" distR="0" wp14:anchorId="4E760564" wp14:editId="2DDE97A1">
                              <wp:extent cx="364671" cy="364671"/>
                              <wp:effectExtent l="0" t="0" r="0" b="0"/>
                              <wp:docPr id="322" name="Graphic 322" descr="Palett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Graphic 293" descr="Palette with solid fill"/>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flipH="1">
                                        <a:off x="0" y="0"/>
                                        <a:ext cx="369638" cy="369638"/>
                                      </a:xfrm>
                                      <a:prstGeom prst="rect">
                                        <a:avLst/>
                                      </a:prstGeom>
                                    </pic:spPr>
                                  </pic:pic>
                                </a:graphicData>
                              </a:graphic>
                            </wp:inline>
                          </w:drawing>
                        </w:r>
                        <w:r>
                          <w:rPr>
                            <w:color w:val="44546A" w:themeColor="text2"/>
                            <w:sz w:val="24"/>
                            <w:szCs w:val="24"/>
                          </w:rPr>
                          <w:t xml:space="preserve"> Discover your artistic talents</w:t>
                        </w:r>
                      </w:p>
                      <w:p w14:paraId="02FD1DE0" w14:textId="7FB2AF7E" w:rsidR="00B457B9" w:rsidRDefault="00B457B9" w:rsidP="006263E8">
                        <w:pPr>
                          <w:rPr>
                            <w:rFonts w:asciiTheme="majorHAnsi" w:eastAsiaTheme="majorEastAsia" w:hAnsiTheme="majorHAnsi" w:cstheme="majorBidi"/>
                            <w:color w:val="4472C4" w:themeColor="accent1"/>
                            <w:sz w:val="40"/>
                            <w:szCs w:val="40"/>
                          </w:rPr>
                        </w:pPr>
                        <w:r>
                          <w:rPr>
                            <w:color w:val="44546A" w:themeColor="text2"/>
                            <w:sz w:val="24"/>
                            <w:szCs w:val="24"/>
                          </w:rPr>
                          <w:t xml:space="preserve"> </w:t>
                        </w:r>
                        <w:r>
                          <w:rPr>
                            <w:rFonts w:asciiTheme="majorHAnsi" w:eastAsiaTheme="majorEastAsia" w:hAnsiTheme="majorHAnsi" w:cstheme="majorBidi"/>
                            <w:color w:val="4472C4" w:themeColor="accent1"/>
                            <w:sz w:val="40"/>
                            <w:szCs w:val="40"/>
                          </w:rPr>
                          <w:t>Drama</w:t>
                        </w:r>
                      </w:p>
                      <w:p w14:paraId="436FC4EF" w14:textId="21CE0A07" w:rsidR="00B457B9" w:rsidRDefault="00B457B9" w:rsidP="00A905AE">
                        <w:pPr>
                          <w:rPr>
                            <w:color w:val="44546A" w:themeColor="text2"/>
                            <w:sz w:val="24"/>
                            <w:szCs w:val="24"/>
                          </w:rPr>
                        </w:pPr>
                        <w:r>
                          <w:rPr>
                            <w:color w:val="44546A" w:themeColor="text2"/>
                            <w:sz w:val="24"/>
                            <w:szCs w:val="24"/>
                          </w:rPr>
                          <w:t xml:space="preserve"> </w:t>
                        </w:r>
                        <w:r>
                          <w:rPr>
                            <w:noProof/>
                            <w:color w:val="44546A" w:themeColor="text2"/>
                            <w:sz w:val="24"/>
                            <w:szCs w:val="24"/>
                          </w:rPr>
                          <w:drawing>
                            <wp:inline distT="0" distB="0" distL="0" distR="0" wp14:anchorId="529FC708" wp14:editId="0A7ABDBF">
                              <wp:extent cx="408214" cy="408214"/>
                              <wp:effectExtent l="0" t="0" r="0" b="0"/>
                              <wp:docPr id="323" name="Graphic 323" descr="Dram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Graphic 292" descr="Drama with solid fill"/>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411429" cy="411429"/>
                                      </a:xfrm>
                                      <a:prstGeom prst="rect">
                                        <a:avLst/>
                                      </a:prstGeom>
                                    </pic:spPr>
                                  </pic:pic>
                                </a:graphicData>
                              </a:graphic>
                            </wp:inline>
                          </w:drawing>
                        </w:r>
                        <w:r>
                          <w:rPr>
                            <w:color w:val="44546A" w:themeColor="text2"/>
                            <w:sz w:val="24"/>
                            <w:szCs w:val="24"/>
                          </w:rPr>
                          <w:t xml:space="preserve">  Act, direct, stage design</w:t>
                        </w:r>
                      </w:p>
                      <w:p w14:paraId="6A5CE21D" w14:textId="5CB9F0DD" w:rsidR="006263E8" w:rsidRDefault="006263E8" w:rsidP="006263E8">
                        <w:pPr>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Fashion &amp; Textile</w:t>
                        </w:r>
                        <w:r>
                          <w:rPr>
                            <w:rFonts w:asciiTheme="majorHAnsi" w:eastAsiaTheme="majorEastAsia" w:hAnsiTheme="majorHAnsi" w:cstheme="majorBidi"/>
                            <w:noProof/>
                            <w:color w:val="4472C4" w:themeColor="accent1"/>
                            <w:sz w:val="40"/>
                            <w:szCs w:val="40"/>
                          </w:rPr>
                          <w:drawing>
                            <wp:inline distT="0" distB="0" distL="0" distR="0" wp14:anchorId="645A42A6" wp14:editId="75BBB783">
                              <wp:extent cx="334370" cy="334370"/>
                              <wp:effectExtent l="0" t="0" r="0" b="8890"/>
                              <wp:docPr id="243" name="Graphic 243" descr="Ti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raphic 243" descr="Tie with solid fill"/>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336853" cy="336853"/>
                                      </a:xfrm>
                                      <a:prstGeom prst="rect">
                                        <a:avLst/>
                                      </a:prstGeom>
                                    </pic:spPr>
                                  </pic:pic>
                                </a:graphicData>
                              </a:graphic>
                            </wp:inline>
                          </w:drawing>
                        </w:r>
                      </w:p>
                      <w:p w14:paraId="6881FD0D" w14:textId="5D2FEC14" w:rsidR="00B457B9" w:rsidRDefault="006263E8"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w:t>
                        </w:r>
                        <w:r w:rsidR="00B457B9">
                          <w:rPr>
                            <w:rFonts w:asciiTheme="majorHAnsi" w:eastAsiaTheme="majorEastAsia" w:hAnsiTheme="majorHAnsi" w:cstheme="majorBidi"/>
                            <w:color w:val="4472C4" w:themeColor="accent1"/>
                            <w:sz w:val="40"/>
                            <w:szCs w:val="40"/>
                          </w:rPr>
                          <w:t>usic</w:t>
                        </w:r>
                      </w:p>
                      <w:p w14:paraId="5DD5C106" w14:textId="47C689A5" w:rsidR="00B457B9" w:rsidRDefault="00B457B9" w:rsidP="00A905AE">
                        <w:pPr>
                          <w:rPr>
                            <w:color w:val="44546A" w:themeColor="text2"/>
                            <w:sz w:val="24"/>
                            <w:szCs w:val="24"/>
                          </w:rPr>
                        </w:pPr>
                        <w:r>
                          <w:rPr>
                            <w:noProof/>
                            <w:color w:val="44546A" w:themeColor="text2"/>
                            <w:sz w:val="24"/>
                            <w:szCs w:val="24"/>
                          </w:rPr>
                          <w:drawing>
                            <wp:inline distT="0" distB="0" distL="0" distR="0" wp14:anchorId="2F99A11D" wp14:editId="1AF75953">
                              <wp:extent cx="462643" cy="462643"/>
                              <wp:effectExtent l="0" t="0" r="0" b="0"/>
                              <wp:docPr id="324" name="Graphic 324" descr="Music not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Graphic 291" descr="Music notes with solid fill"/>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464959" cy="464959"/>
                                      </a:xfrm>
                                      <a:prstGeom prst="rect">
                                        <a:avLst/>
                                      </a:prstGeom>
                                    </pic:spPr>
                                  </pic:pic>
                                </a:graphicData>
                              </a:graphic>
                            </wp:inline>
                          </w:drawing>
                        </w:r>
                        <w:r>
                          <w:rPr>
                            <w:color w:val="44546A" w:themeColor="text2"/>
                            <w:sz w:val="24"/>
                            <w:szCs w:val="24"/>
                          </w:rPr>
                          <w:t xml:space="preserve">  Enjoy, learn an instrument, music technology</w:t>
                        </w:r>
                      </w:p>
                      <w:p w14:paraId="6C5AF332" w14:textId="12D9E980" w:rsidR="00B457B9" w:rsidRDefault="00B457B9" w:rsidP="00A905AE">
                        <w:pPr>
                          <w:rPr>
                            <w:color w:val="44546A" w:themeColor="text2"/>
                            <w:sz w:val="24"/>
                            <w:szCs w:val="24"/>
                          </w:rPr>
                        </w:pPr>
                      </w:p>
                      <w:p w14:paraId="396ED248" w14:textId="04210D64" w:rsidR="006263E8" w:rsidRDefault="006263E8" w:rsidP="006263E8">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noProof/>
                            <w:color w:val="4472C4" w:themeColor="accent1"/>
                            <w:sz w:val="40"/>
                            <w:szCs w:val="40"/>
                          </w:rPr>
                          <w:drawing>
                            <wp:inline distT="0" distB="0" distL="0" distR="0" wp14:anchorId="030B5E65" wp14:editId="4508DA7C">
                              <wp:extent cx="361666" cy="361666"/>
                              <wp:effectExtent l="0" t="0" r="635" b="635"/>
                              <wp:docPr id="237" name="Graphic 237" descr="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raphic 237" descr="Camera with solid fill"/>
                                      <pic:cNvPicPr/>
                                    </pic:nvPicPr>
                                    <pic:blipFill>
                                      <a:blip r:embed="rId82">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0" y="0"/>
                                        <a:ext cx="367749" cy="367749"/>
                                      </a:xfrm>
                                      <a:prstGeom prst="rect">
                                        <a:avLst/>
                                      </a:prstGeom>
                                    </pic:spPr>
                                  </pic:pic>
                                </a:graphicData>
                              </a:graphic>
                            </wp:inline>
                          </w:drawing>
                        </w:r>
                        <w:r>
                          <w:rPr>
                            <w:rFonts w:asciiTheme="majorHAnsi" w:eastAsiaTheme="majorEastAsia" w:hAnsiTheme="majorHAnsi" w:cstheme="majorBidi"/>
                            <w:color w:val="4472C4" w:themeColor="accent1"/>
                            <w:sz w:val="40"/>
                            <w:szCs w:val="40"/>
                          </w:rPr>
                          <w:t>Photography</w:t>
                        </w:r>
                      </w:p>
                      <w:p w14:paraId="4CDF9BF5" w14:textId="77777777" w:rsidR="006263E8" w:rsidRDefault="006263E8" w:rsidP="00A905AE">
                        <w:pPr>
                          <w:rPr>
                            <w:color w:val="44546A" w:themeColor="text2"/>
                            <w:sz w:val="24"/>
                            <w:szCs w:val="24"/>
                          </w:rPr>
                        </w:pPr>
                      </w:p>
                      <w:p w14:paraId="7830B434" w14:textId="77777777" w:rsidR="00B457B9" w:rsidRDefault="00B457B9" w:rsidP="00A905AE">
                        <w:pPr>
                          <w:rPr>
                            <w:color w:val="44546A" w:themeColor="text2"/>
                            <w:sz w:val="24"/>
                            <w:szCs w:val="24"/>
                          </w:rPr>
                        </w:pPr>
                      </w:p>
                      <w:p w14:paraId="7F7E3695" w14:textId="77777777" w:rsidR="00B457B9" w:rsidRDefault="00B457B9" w:rsidP="00A905AE">
                        <w:pPr>
                          <w:rPr>
                            <w:color w:val="44546A" w:themeColor="text2"/>
                            <w:sz w:val="24"/>
                            <w:szCs w:val="24"/>
                          </w:rPr>
                        </w:pPr>
                      </w:p>
                      <w:p w14:paraId="2800F089" w14:textId="77777777" w:rsidR="00B457B9" w:rsidRDefault="00B457B9" w:rsidP="00A905AE">
                        <w:pPr>
                          <w:rPr>
                            <w:color w:val="44546A" w:themeColor="text2"/>
                            <w:sz w:val="24"/>
                            <w:szCs w:val="24"/>
                          </w:rPr>
                        </w:pPr>
                      </w:p>
                      <w:p w14:paraId="47187BBB" w14:textId="77777777" w:rsidR="00B457B9" w:rsidRDefault="00B457B9" w:rsidP="00A905AE">
                        <w:pPr>
                          <w:rPr>
                            <w:color w:val="44546A" w:themeColor="text2"/>
                            <w:sz w:val="24"/>
                            <w:szCs w:val="24"/>
                          </w:rPr>
                        </w:pPr>
                      </w:p>
                      <w:p w14:paraId="114F851C" w14:textId="77777777" w:rsidR="00B457B9" w:rsidRDefault="00B457B9" w:rsidP="00A905AE">
                        <w:pPr>
                          <w:rPr>
                            <w:color w:val="44546A" w:themeColor="text2"/>
                            <w:sz w:val="24"/>
                            <w:szCs w:val="24"/>
                          </w:rPr>
                        </w:pPr>
                      </w:p>
                      <w:p w14:paraId="32B24449" w14:textId="77777777" w:rsidR="00B457B9" w:rsidRDefault="00B457B9" w:rsidP="00A905AE">
                        <w:pPr>
                          <w:rPr>
                            <w:color w:val="44546A" w:themeColor="text2"/>
                          </w:rPr>
                        </w:pPr>
                      </w:p>
                    </w:txbxContent>
                  </v:textbox>
                </v:rect>
                <v:rect id="Rectangle 220" o:spid="_x0000_s1040"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" fillcolor="#8eaadb [1940]" stroked="f" strokeweight="1pt">
                  <v:textbox inset="14.4pt,14.4pt,14.4pt,28.8pt">
                    <w:txbxContent>
                      <w:p w14:paraId="6262D4EF" w14:textId="77777777" w:rsidR="00B457B9" w:rsidRDefault="00B457B9" w:rsidP="00A905AE">
                        <w:pPr>
                          <w:spacing w:before="240"/>
                          <w:rPr>
                            <w:color w:val="FFFFFF" w:themeColor="background1"/>
                          </w:rPr>
                        </w:pPr>
                      </w:p>
                    </w:txbxContent>
                  </v:textbox>
                </v:rect>
                <v:rect id="Rectangle 221" o:spid="_x0000_s1041"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" fillcolor="#4472c4 [3204]" stroked="f" strokeweight="1pt">
                  <v:textbox inset="14.4pt,14.4pt,14.4pt,28.8pt">
                    <w:txbxContent>
                      <w:p w14:paraId="17BC3AF7" w14:textId="77777777" w:rsidR="00B457B9" w:rsidRDefault="00B457B9" w:rsidP="00A905AE">
                        <w:pPr>
                          <w:spacing w:before="240"/>
                          <w:rPr>
                            <w:color w:val="FFFFFF" w:themeColor="background1"/>
                          </w:rPr>
                        </w:pPr>
                      </w:p>
                    </w:txbxContent>
                  </v:textbox>
                </v:rect>
                <w10:wrap type="square" anchorx="page" anchory="page"/>
              </v:group>
            </w:pict>
          </mc:Fallback>
        </mc:AlternateContent>
      </w:r>
      <w:r w:rsidR="00F541D7" w:rsidRPr="00F541D7">
        <w:rPr>
          <w:rFonts w:asciiTheme="minorHAnsi" w:hAnsiTheme="minorHAnsi" w:cstheme="minorHAnsi"/>
          <w:b/>
          <w:bCs/>
          <w:color w:val="auto"/>
          <w:lang w:val="en-US"/>
        </w:rPr>
        <w:t>Expressive Arts</w:t>
      </w:r>
      <w:bookmarkEnd w:id="17"/>
    </w:p>
    <w:p w14:paraId="1EFE4127" w14:textId="77777777" w:rsidR="00F541D7" w:rsidRPr="006D68B5" w:rsidRDefault="00F541D7" w:rsidP="00F541D7">
      <w:pPr>
        <w:spacing w:after="0" w:line="360" w:lineRule="auto"/>
        <w:jc w:val="both"/>
        <w:rPr>
          <w:b/>
          <w:color w:val="000000"/>
          <w:sz w:val="32"/>
          <w:lang w:val="en-US"/>
        </w:rPr>
      </w:pPr>
    </w:p>
    <w:p w14:paraId="36AED198" w14:textId="77777777" w:rsidR="00672D0F" w:rsidRPr="001C203A" w:rsidRDefault="00672D0F" w:rsidP="00672D0F">
      <w:pPr>
        <w:spacing w:after="0" w:line="360" w:lineRule="auto"/>
        <w:jc w:val="both"/>
        <w:rPr>
          <w:color w:val="000000"/>
          <w:sz w:val="24"/>
          <w:szCs w:val="24"/>
          <w:lang w:val="en-US"/>
        </w:rPr>
      </w:pPr>
      <w:r w:rsidRPr="031EF8BA">
        <w:rPr>
          <w:color w:val="000000" w:themeColor="text1"/>
          <w:sz w:val="24"/>
          <w:szCs w:val="24"/>
          <w:lang w:val="en-US"/>
        </w:rPr>
        <w:t>In this curricular area the courses are Art and Design, Drama, Music, Music Tech, Fashion &amp; Textile Tech and Photography</w:t>
      </w:r>
    </w:p>
    <w:p w14:paraId="6BAB9579" w14:textId="77777777" w:rsidR="00672D0F" w:rsidRPr="006D68B5" w:rsidRDefault="00672D0F" w:rsidP="00672D0F">
      <w:pPr>
        <w:spacing w:after="0" w:line="360" w:lineRule="auto"/>
        <w:rPr>
          <w:b/>
          <w:sz w:val="20"/>
          <w:szCs w:val="20"/>
        </w:rPr>
      </w:pPr>
    </w:p>
    <w:p w14:paraId="30923A52" w14:textId="77777777" w:rsidR="00672D0F" w:rsidRPr="00F541D7" w:rsidRDefault="00672D0F" w:rsidP="00672D0F">
      <w:pPr>
        <w:pStyle w:val="Heading2"/>
        <w:rPr>
          <w:rFonts w:asciiTheme="minorHAnsi" w:hAnsiTheme="minorHAnsi" w:cstheme="minorHAnsi"/>
          <w:b/>
          <w:bCs/>
          <w:color w:val="auto"/>
          <w:sz w:val="28"/>
          <w:szCs w:val="28"/>
        </w:rPr>
      </w:pPr>
      <w:bookmarkStart w:id="18" w:name="_Toc93391881"/>
      <w:bookmarkStart w:id="19" w:name="_Toc125978304"/>
      <w:r w:rsidRPr="00F541D7">
        <w:rPr>
          <w:rFonts w:asciiTheme="minorHAnsi" w:hAnsiTheme="minorHAnsi" w:cstheme="minorHAnsi"/>
          <w:b/>
          <w:bCs/>
          <w:color w:val="auto"/>
          <w:sz w:val="28"/>
          <w:szCs w:val="28"/>
        </w:rPr>
        <w:t>Art &amp; Design</w:t>
      </w:r>
      <w:bookmarkEnd w:id="18"/>
      <w:bookmarkEnd w:id="19"/>
    </w:p>
    <w:p w14:paraId="74D41CE6" w14:textId="77777777" w:rsidR="00672D0F" w:rsidRPr="00630E8F" w:rsidRDefault="00672D0F" w:rsidP="00672D0F">
      <w:pPr>
        <w:spacing w:after="0" w:line="360" w:lineRule="auto"/>
        <w:rPr>
          <w:b/>
          <w:sz w:val="24"/>
          <w:szCs w:val="24"/>
        </w:rPr>
      </w:pPr>
    </w:p>
    <w:p w14:paraId="08659DD7" w14:textId="77777777" w:rsidR="00672D0F" w:rsidRPr="00630E8F" w:rsidRDefault="00672D0F" w:rsidP="00672D0F">
      <w:pPr>
        <w:spacing w:after="0" w:line="360" w:lineRule="auto"/>
        <w:rPr>
          <w:sz w:val="24"/>
          <w:szCs w:val="24"/>
        </w:rPr>
      </w:pPr>
      <w:r w:rsidRPr="00630E8F">
        <w:rPr>
          <w:sz w:val="24"/>
          <w:szCs w:val="24"/>
        </w:rPr>
        <w:t xml:space="preserve">The S3 Course has an integrated approach to </w:t>
      </w:r>
      <w:proofErr w:type="gramStart"/>
      <w:r w:rsidRPr="00630E8F">
        <w:rPr>
          <w:sz w:val="24"/>
          <w:szCs w:val="24"/>
        </w:rPr>
        <w:t>learning, and</w:t>
      </w:r>
      <w:proofErr w:type="gramEnd"/>
      <w:r w:rsidRPr="00630E8F">
        <w:rPr>
          <w:sz w:val="24"/>
          <w:szCs w:val="24"/>
        </w:rPr>
        <w:t xml:space="preserve"> includes a mix of practical learning and knowledge and understanding of art and design practice. In</w:t>
      </w:r>
      <w:r w:rsidRPr="00630E8F">
        <w:rPr>
          <w:sz w:val="24"/>
          <w:szCs w:val="24"/>
        </w:rPr>
        <w:cr/>
        <w:t xml:space="preserve"> the Course learners will draw upon their understanding of the main factors influencing artists’ and designers’ work and practice. Learners will experiment with and use a range of art and design materials, techniques and/or technology to develop their own creative art and design work. Learners will use problem solving skills and self-reflect on their creative choices and decisions when developing their creative ideas.</w:t>
      </w:r>
      <w:r w:rsidRPr="00630E8F">
        <w:rPr>
          <w:sz w:val="24"/>
          <w:szCs w:val="24"/>
        </w:rPr>
        <w:cr/>
      </w:r>
    </w:p>
    <w:p w14:paraId="3D65055E" w14:textId="77777777" w:rsidR="00672D0F" w:rsidRPr="00630E8F" w:rsidRDefault="00672D0F" w:rsidP="00672D0F">
      <w:pPr>
        <w:spacing w:after="0" w:line="360" w:lineRule="auto"/>
        <w:rPr>
          <w:sz w:val="24"/>
          <w:szCs w:val="24"/>
        </w:rPr>
      </w:pPr>
      <w:r w:rsidRPr="00630E8F">
        <w:rPr>
          <w:sz w:val="24"/>
          <w:szCs w:val="24"/>
        </w:rPr>
        <w:t xml:space="preserve">The S3 course is split into Expressive and Design Activities, with integrated studies of artists and designers. </w:t>
      </w:r>
      <w:r w:rsidRPr="00630E8F">
        <w:rPr>
          <w:sz w:val="24"/>
          <w:szCs w:val="24"/>
        </w:rPr>
        <w:cr/>
      </w:r>
    </w:p>
    <w:p w14:paraId="678BACD4" w14:textId="77777777" w:rsidR="00672D0F" w:rsidRPr="00630E8F" w:rsidRDefault="00672D0F" w:rsidP="00672D0F">
      <w:pPr>
        <w:spacing w:after="0" w:line="360" w:lineRule="auto"/>
        <w:rPr>
          <w:b/>
          <w:sz w:val="24"/>
          <w:szCs w:val="24"/>
        </w:rPr>
      </w:pPr>
      <w:r w:rsidRPr="00630E8F">
        <w:rPr>
          <w:b/>
          <w:sz w:val="24"/>
          <w:szCs w:val="24"/>
        </w:rPr>
        <w:t>Expressive Activity:</w:t>
      </w:r>
    </w:p>
    <w:p w14:paraId="74723E5E" w14:textId="77777777" w:rsidR="00672D0F" w:rsidRPr="00630E8F" w:rsidRDefault="00672D0F" w:rsidP="00672D0F">
      <w:pPr>
        <w:spacing w:after="0" w:line="360" w:lineRule="auto"/>
        <w:rPr>
          <w:sz w:val="24"/>
          <w:szCs w:val="24"/>
        </w:rPr>
      </w:pPr>
      <w:r w:rsidRPr="00630E8F">
        <w:rPr>
          <w:sz w:val="24"/>
          <w:szCs w:val="24"/>
        </w:rPr>
        <w:t>This activity helps learners to develop their personal thoughts and ideas in visual form. Learners will develop critical understanding of artists’ working practices and the social and cultural influences affecting their work. They will select stimuli and produce analytical drawings and studies. They will develop and refine their expressive ideas and artwork, experimenting with and using a range of materials, techniques and/or technology in 2D and/or 3D formats when responding to stimuli.</w:t>
      </w:r>
      <w:r w:rsidRPr="00630E8F">
        <w:rPr>
          <w:sz w:val="24"/>
          <w:szCs w:val="24"/>
        </w:rPr>
        <w:cr/>
      </w:r>
    </w:p>
    <w:p w14:paraId="4D73C745" w14:textId="27E4D1F8" w:rsidR="00F541D7" w:rsidRPr="00630E8F" w:rsidRDefault="00F541D7" w:rsidP="00630E8F">
      <w:pPr>
        <w:spacing w:after="0" w:line="360" w:lineRule="auto"/>
        <w:rPr>
          <w:sz w:val="24"/>
          <w:szCs w:val="24"/>
        </w:rPr>
      </w:pPr>
      <w:r w:rsidRPr="00630E8F">
        <w:rPr>
          <w:sz w:val="24"/>
          <w:szCs w:val="24"/>
        </w:rPr>
        <w:lastRenderedPageBreak/>
        <w:cr/>
      </w:r>
    </w:p>
    <w:p w14:paraId="07A4B639" w14:textId="77777777" w:rsidR="00672D0F" w:rsidRPr="00630E8F" w:rsidRDefault="00672D0F" w:rsidP="00672D0F">
      <w:pPr>
        <w:spacing w:after="0" w:line="360" w:lineRule="auto"/>
        <w:rPr>
          <w:sz w:val="24"/>
          <w:szCs w:val="24"/>
        </w:rPr>
      </w:pPr>
      <w:r w:rsidRPr="00630E8F">
        <w:rPr>
          <w:b/>
          <w:sz w:val="24"/>
          <w:szCs w:val="24"/>
        </w:rPr>
        <w:t>Design Activity:</w:t>
      </w:r>
      <w:r w:rsidRPr="00630E8F">
        <w:rPr>
          <w:sz w:val="24"/>
          <w:szCs w:val="24"/>
        </w:rPr>
        <w:t xml:space="preserve"> </w:t>
      </w:r>
    </w:p>
    <w:p w14:paraId="54EF5643" w14:textId="77777777" w:rsidR="00672D0F" w:rsidRPr="00630E8F" w:rsidRDefault="00672D0F" w:rsidP="00672D0F">
      <w:pPr>
        <w:spacing w:after="0" w:line="360" w:lineRule="auto"/>
        <w:rPr>
          <w:sz w:val="24"/>
          <w:szCs w:val="24"/>
        </w:rPr>
      </w:pPr>
      <w:r w:rsidRPr="00630E8F">
        <w:rPr>
          <w:sz w:val="24"/>
          <w:szCs w:val="24"/>
        </w:rPr>
        <w:t xml:space="preserve">In this activity learners will plan, </w:t>
      </w:r>
      <w:proofErr w:type="gramStart"/>
      <w:r w:rsidRPr="00630E8F">
        <w:rPr>
          <w:sz w:val="24"/>
          <w:szCs w:val="24"/>
        </w:rPr>
        <w:t>research</w:t>
      </w:r>
      <w:proofErr w:type="gramEnd"/>
      <w:r w:rsidRPr="00630E8F">
        <w:rPr>
          <w:sz w:val="24"/>
          <w:szCs w:val="24"/>
        </w:rPr>
        <w:t xml:space="preserve"> and develop creative design work in response to a design brief. They will develop their creativity, problem solving and critical thinking skills as they consider design opportunities, and work to resolve design issues and constraints. Learners will develop critical understanding of designers’ working practices and the main social and cultural influences affecting their work. They will experiment with, </w:t>
      </w:r>
      <w:proofErr w:type="gramStart"/>
      <w:r w:rsidRPr="00630E8F">
        <w:rPr>
          <w:sz w:val="24"/>
          <w:szCs w:val="24"/>
        </w:rPr>
        <w:t>develop</w:t>
      </w:r>
      <w:proofErr w:type="gramEnd"/>
      <w:r w:rsidRPr="00630E8F">
        <w:rPr>
          <w:sz w:val="24"/>
          <w:szCs w:val="24"/>
        </w:rPr>
        <w:t xml:space="preserve"> and refine their design ideas, using a range of materials, techniques and/or technology in 2D and/or 3D formats.</w:t>
      </w:r>
    </w:p>
    <w:p w14:paraId="7CCD32F6" w14:textId="77777777" w:rsidR="00672D0F" w:rsidRPr="00630E8F" w:rsidRDefault="00672D0F" w:rsidP="00672D0F">
      <w:pPr>
        <w:spacing w:after="0" w:line="360" w:lineRule="auto"/>
        <w:rPr>
          <w:sz w:val="24"/>
          <w:szCs w:val="24"/>
        </w:rPr>
      </w:pPr>
      <w:r w:rsidRPr="00630E8F">
        <w:rPr>
          <w:sz w:val="24"/>
          <w:szCs w:val="24"/>
        </w:rPr>
        <w:t>Homework:</w:t>
      </w:r>
    </w:p>
    <w:p w14:paraId="6728F369" w14:textId="77777777" w:rsidR="00672D0F" w:rsidRPr="00630E8F" w:rsidRDefault="00672D0F" w:rsidP="00672D0F">
      <w:pPr>
        <w:spacing w:after="0" w:line="360" w:lineRule="auto"/>
        <w:rPr>
          <w:sz w:val="24"/>
          <w:szCs w:val="24"/>
        </w:rPr>
      </w:pPr>
      <w:r w:rsidRPr="3EAE2163">
        <w:rPr>
          <w:sz w:val="24"/>
          <w:szCs w:val="24"/>
        </w:rPr>
        <w:t xml:space="preserve">Students will be expected to regularly carry out research and complete written work at home. </w:t>
      </w:r>
    </w:p>
    <w:p w14:paraId="290F00A7" w14:textId="77777777" w:rsidR="00672D0F" w:rsidRPr="00630E8F" w:rsidRDefault="00672D0F" w:rsidP="00672D0F">
      <w:pPr>
        <w:spacing w:after="0" w:line="360" w:lineRule="auto"/>
        <w:rPr>
          <w:sz w:val="24"/>
          <w:szCs w:val="24"/>
        </w:rPr>
      </w:pPr>
      <w:r w:rsidRPr="00630E8F">
        <w:rPr>
          <w:sz w:val="24"/>
          <w:szCs w:val="24"/>
        </w:rPr>
        <w:t>Course Assessment:</w:t>
      </w:r>
    </w:p>
    <w:p w14:paraId="3F98C3A9" w14:textId="77777777" w:rsidR="00672D0F" w:rsidRPr="00630E8F" w:rsidRDefault="00672D0F" w:rsidP="00672D0F">
      <w:pPr>
        <w:spacing w:after="0" w:line="360" w:lineRule="auto"/>
        <w:rPr>
          <w:sz w:val="24"/>
          <w:szCs w:val="24"/>
        </w:rPr>
      </w:pPr>
      <w:r w:rsidRPr="3EAE2163">
        <w:rPr>
          <w:sz w:val="24"/>
          <w:szCs w:val="24"/>
        </w:rPr>
        <w:t xml:space="preserve">Students are continually assessed in the S3 course using the Curriculum for Excellence levels and are encouraged to be reflective, identifying strengths in their own work and that of others. </w:t>
      </w:r>
    </w:p>
    <w:p w14:paraId="1ABDA796" w14:textId="77777777" w:rsidR="006263E8" w:rsidRPr="00630E8F" w:rsidRDefault="006263E8" w:rsidP="3EAE2163">
      <w:pPr>
        <w:spacing w:after="0" w:line="360" w:lineRule="auto"/>
        <w:rPr>
          <w:sz w:val="24"/>
          <w:szCs w:val="24"/>
        </w:rPr>
      </w:pPr>
    </w:p>
    <w:p w14:paraId="6E0E1F64" w14:textId="77777777" w:rsidR="00672D0F" w:rsidRPr="00630E8F" w:rsidRDefault="00672D0F" w:rsidP="006263E8">
      <w:pPr>
        <w:spacing w:after="0" w:line="360" w:lineRule="auto"/>
        <w:rPr>
          <w:sz w:val="24"/>
          <w:szCs w:val="24"/>
          <w:lang w:val="en-US"/>
        </w:rPr>
      </w:pPr>
    </w:p>
    <w:p w14:paraId="689507E3" w14:textId="0C98A146" w:rsidR="006263E8" w:rsidRDefault="006263E8" w:rsidP="006263E8">
      <w:pPr>
        <w:pStyle w:val="Heading2"/>
        <w:rPr>
          <w:rFonts w:asciiTheme="minorHAnsi" w:hAnsiTheme="minorHAnsi" w:cstheme="minorHAnsi"/>
          <w:b/>
          <w:bCs/>
          <w:color w:val="auto"/>
          <w:sz w:val="28"/>
          <w:szCs w:val="28"/>
        </w:rPr>
      </w:pPr>
      <w:bookmarkStart w:id="20" w:name="_Toc125978305"/>
      <w:r>
        <w:rPr>
          <w:rFonts w:asciiTheme="minorHAnsi" w:hAnsiTheme="minorHAnsi" w:cstheme="minorHAnsi"/>
          <w:b/>
          <w:bCs/>
          <w:color w:val="auto"/>
          <w:sz w:val="28"/>
          <w:szCs w:val="28"/>
        </w:rPr>
        <w:t>Fashion &amp; Textile</w:t>
      </w:r>
      <w:bookmarkEnd w:id="20"/>
    </w:p>
    <w:p w14:paraId="6806C801" w14:textId="77777777" w:rsidR="00672D0F" w:rsidRPr="00630E8F" w:rsidRDefault="00672D0F" w:rsidP="00672D0F">
      <w:pPr>
        <w:pStyle w:val="NormalWeb"/>
        <w:spacing w:line="360" w:lineRule="auto"/>
        <w:rPr>
          <w:rFonts w:ascii="Calibri" w:eastAsia="Calibri" w:hAnsi="Calibri" w:cs="Calibri"/>
          <w:color w:val="000000" w:themeColor="text1"/>
        </w:rPr>
      </w:pPr>
      <w:r w:rsidRPr="3EAE2163">
        <w:rPr>
          <w:rFonts w:ascii="Calibri" w:eastAsia="Calibri" w:hAnsi="Calibri" w:cs="Calibri"/>
          <w:color w:val="000000" w:themeColor="text1"/>
        </w:rPr>
        <w:t xml:space="preserve">Studying Fashion and Textile Technology lets you take an integrated approach to developing an understanding of textile properties, </w:t>
      </w:r>
      <w:proofErr w:type="gramStart"/>
      <w:r w:rsidRPr="3EAE2163">
        <w:rPr>
          <w:rFonts w:ascii="Calibri" w:eastAsia="Calibri" w:hAnsi="Calibri" w:cs="Calibri"/>
          <w:color w:val="000000" w:themeColor="text1"/>
        </w:rPr>
        <w:t>characteristics</w:t>
      </w:r>
      <w:proofErr w:type="gramEnd"/>
      <w:r w:rsidRPr="3EAE2163">
        <w:rPr>
          <w:rFonts w:ascii="Calibri" w:eastAsia="Calibri" w:hAnsi="Calibri" w:cs="Calibri"/>
          <w:color w:val="000000" w:themeColor="text1"/>
        </w:rPr>
        <w:t xml:space="preserve"> and technologies as well as item development and fashion &amp; textile trends. You will come to understand the factors that affect fashion choices, as well as learning a wide range of practical skills, becoming proficient in using a sewing machine and learning textile construction techniques that will allow you to make detailed fashion and textile items to a high quality. Useful life skills for anyone!</w:t>
      </w:r>
    </w:p>
    <w:p w14:paraId="6733C57F" w14:textId="77777777" w:rsidR="00672D0F" w:rsidRPr="00630E8F" w:rsidRDefault="00672D0F" w:rsidP="00672D0F">
      <w:pPr>
        <w:spacing w:line="360" w:lineRule="auto"/>
        <w:rPr>
          <w:rFonts w:ascii="Calibri" w:eastAsia="Calibri" w:hAnsi="Calibri" w:cs="Calibri"/>
          <w:sz w:val="24"/>
          <w:szCs w:val="24"/>
        </w:rPr>
      </w:pPr>
      <w:r w:rsidRPr="3EAE2163">
        <w:rPr>
          <w:rFonts w:ascii="Calibri" w:eastAsia="Calibri" w:hAnsi="Calibri" w:cs="Calibri"/>
          <w:sz w:val="24"/>
          <w:szCs w:val="24"/>
        </w:rPr>
        <w:t>Homework:</w:t>
      </w:r>
    </w:p>
    <w:p w14:paraId="482C91FF" w14:textId="77777777" w:rsidR="00672D0F" w:rsidRPr="00630E8F" w:rsidRDefault="00672D0F" w:rsidP="00672D0F">
      <w:pPr>
        <w:spacing w:line="360" w:lineRule="auto"/>
        <w:rPr>
          <w:rFonts w:ascii="Calibri" w:eastAsia="Calibri" w:hAnsi="Calibri" w:cs="Calibri"/>
          <w:sz w:val="24"/>
          <w:szCs w:val="24"/>
        </w:rPr>
      </w:pPr>
      <w:r w:rsidRPr="3EAE2163">
        <w:rPr>
          <w:rFonts w:ascii="Calibri" w:eastAsia="Calibri" w:hAnsi="Calibri" w:cs="Calibri"/>
          <w:sz w:val="24"/>
          <w:szCs w:val="24"/>
        </w:rPr>
        <w:t>Students will have regular research and theory homework that reinforces their classroom learning and underpins the practical skills being developed.</w:t>
      </w:r>
    </w:p>
    <w:p w14:paraId="70E9BCF3" w14:textId="77777777" w:rsidR="00672D0F" w:rsidRPr="00630E8F" w:rsidRDefault="00672D0F" w:rsidP="00672D0F">
      <w:pPr>
        <w:spacing w:line="360" w:lineRule="auto"/>
        <w:rPr>
          <w:rFonts w:ascii="Calibri" w:eastAsia="Calibri" w:hAnsi="Calibri" w:cs="Calibri"/>
          <w:sz w:val="24"/>
          <w:szCs w:val="24"/>
        </w:rPr>
      </w:pPr>
      <w:r w:rsidRPr="3EAE2163">
        <w:rPr>
          <w:rFonts w:ascii="Calibri" w:eastAsia="Calibri" w:hAnsi="Calibri" w:cs="Calibri"/>
          <w:sz w:val="24"/>
          <w:szCs w:val="24"/>
        </w:rPr>
        <w:lastRenderedPageBreak/>
        <w:t>Course Assessment:</w:t>
      </w:r>
    </w:p>
    <w:p w14:paraId="5202A3E6" w14:textId="77777777" w:rsidR="00672D0F" w:rsidRPr="00630E8F" w:rsidRDefault="00672D0F" w:rsidP="00672D0F">
      <w:pPr>
        <w:spacing w:after="0" w:line="360" w:lineRule="auto"/>
        <w:rPr>
          <w:sz w:val="24"/>
          <w:szCs w:val="24"/>
        </w:rPr>
      </w:pPr>
      <w:r w:rsidRPr="3EAE2163">
        <w:rPr>
          <w:sz w:val="24"/>
          <w:szCs w:val="24"/>
        </w:rPr>
        <w:t xml:space="preserve">Students are continually assessed in the S3 course using the Curriculum for Excellence levels and are encouraged to be reflective, identifying strengths in their own work and that of others. </w:t>
      </w:r>
    </w:p>
    <w:p w14:paraId="4A567E81" w14:textId="77777777" w:rsidR="00672D0F" w:rsidRPr="00630E8F" w:rsidRDefault="00672D0F" w:rsidP="00672D0F">
      <w:pPr>
        <w:spacing w:line="360" w:lineRule="auto"/>
        <w:rPr>
          <w:rFonts w:ascii="Calibri" w:eastAsia="Calibri" w:hAnsi="Calibri" w:cs="Calibri"/>
          <w:sz w:val="24"/>
          <w:szCs w:val="24"/>
        </w:rPr>
      </w:pPr>
      <w:r w:rsidRPr="3EAE2163">
        <w:rPr>
          <w:rFonts w:ascii="Calibri" w:eastAsia="Calibri" w:hAnsi="Calibri" w:cs="Calibri"/>
          <w:sz w:val="24"/>
          <w:szCs w:val="24"/>
        </w:rPr>
        <w:t>Progression: Taking this course allows smooth progression and good preparation for National 5 Fashion and Textile Technology in S4, and Higher in S5/6</w:t>
      </w:r>
    </w:p>
    <w:p w14:paraId="76A9A3DE" w14:textId="77777777" w:rsidR="00672D0F" w:rsidRPr="00630E8F" w:rsidRDefault="00672D0F" w:rsidP="00672D0F">
      <w:pPr>
        <w:pStyle w:val="Heading2"/>
        <w:rPr>
          <w:rFonts w:asciiTheme="minorHAnsi" w:hAnsiTheme="minorHAnsi" w:cstheme="minorHAnsi"/>
          <w:b/>
          <w:bCs/>
          <w:color w:val="auto"/>
          <w:sz w:val="28"/>
          <w:szCs w:val="28"/>
        </w:rPr>
      </w:pPr>
      <w:bookmarkStart w:id="21" w:name="_Toc125978306"/>
      <w:r w:rsidRPr="00630E8F">
        <w:rPr>
          <w:rFonts w:asciiTheme="minorHAnsi" w:hAnsiTheme="minorHAnsi" w:cstheme="minorHAnsi"/>
          <w:b/>
          <w:bCs/>
          <w:color w:val="auto"/>
          <w:sz w:val="28"/>
          <w:szCs w:val="28"/>
        </w:rPr>
        <w:t>Drama</w:t>
      </w:r>
      <w:bookmarkEnd w:id="21"/>
    </w:p>
    <w:p w14:paraId="6500763B" w14:textId="77777777" w:rsidR="00672D0F" w:rsidRPr="00630E8F" w:rsidRDefault="00672D0F" w:rsidP="00672D0F">
      <w:pPr>
        <w:spacing w:after="0" w:line="360" w:lineRule="auto"/>
        <w:rPr>
          <w:sz w:val="24"/>
          <w:szCs w:val="24"/>
        </w:rPr>
      </w:pPr>
    </w:p>
    <w:p w14:paraId="5DC49591" w14:textId="77777777" w:rsidR="00672D0F" w:rsidRPr="00630E8F" w:rsidRDefault="00672D0F" w:rsidP="00672D0F">
      <w:pPr>
        <w:spacing w:after="0" w:line="360" w:lineRule="auto"/>
        <w:rPr>
          <w:sz w:val="24"/>
          <w:szCs w:val="24"/>
        </w:rPr>
      </w:pPr>
      <w:r w:rsidRPr="00630E8F">
        <w:rPr>
          <w:sz w:val="24"/>
          <w:szCs w:val="24"/>
        </w:rPr>
        <w:t>The Course uses an integrated approach to learning which develops practical skills as well as knowledge and understanding of drama. As learners develop their creating skills, they will also learn how to use a range of drama skills. They will experiment with presenting through portrayal of character and by using a range of production skills.</w:t>
      </w:r>
      <w:r w:rsidRPr="00630E8F">
        <w:rPr>
          <w:sz w:val="24"/>
          <w:szCs w:val="24"/>
        </w:rPr>
        <w:cr/>
        <w:t>Through creating and presenting drama, evaluation skills will also be developed as learners evaluate their own skills and progress, and that of other learners. Learners will also consider cultural values, identities and ideas which influence drama.</w:t>
      </w:r>
      <w:r w:rsidRPr="00630E8F">
        <w:rPr>
          <w:sz w:val="24"/>
          <w:szCs w:val="24"/>
        </w:rPr>
        <w:cr/>
        <w:t>The Course structure is as follows:</w:t>
      </w:r>
      <w:r w:rsidRPr="00630E8F">
        <w:rPr>
          <w:sz w:val="24"/>
          <w:szCs w:val="24"/>
        </w:rPr>
        <w:cr/>
      </w:r>
    </w:p>
    <w:p w14:paraId="59AAB73D" w14:textId="77777777" w:rsidR="00672D0F" w:rsidRPr="00630E8F" w:rsidRDefault="00672D0F" w:rsidP="00672D0F">
      <w:pPr>
        <w:spacing w:after="0" w:line="360" w:lineRule="auto"/>
        <w:rPr>
          <w:b/>
          <w:sz w:val="24"/>
          <w:szCs w:val="24"/>
        </w:rPr>
      </w:pPr>
      <w:r w:rsidRPr="00630E8F">
        <w:rPr>
          <w:b/>
          <w:sz w:val="24"/>
          <w:szCs w:val="24"/>
        </w:rPr>
        <w:t>Drama Skills:</w:t>
      </w:r>
    </w:p>
    <w:p w14:paraId="054477A8" w14:textId="77777777" w:rsidR="00672D0F" w:rsidRPr="00630E8F" w:rsidRDefault="00672D0F" w:rsidP="00672D0F">
      <w:pPr>
        <w:spacing w:after="0" w:line="360" w:lineRule="auto"/>
        <w:rPr>
          <w:sz w:val="24"/>
          <w:szCs w:val="24"/>
        </w:rPr>
      </w:pPr>
      <w:r w:rsidRPr="00630E8F">
        <w:rPr>
          <w:sz w:val="24"/>
          <w:szCs w:val="24"/>
        </w:rPr>
        <w:t xml:space="preserve">Learners will explore and develop a range of drama skills and ways of communicating thoughts and ideas to an audience. They will develop a range of skills as an actor. They will learn how to respond to stimuli, including text. They will also learn how to develop portrayal of character in a range of ways and develop knowledge and understanding of form, structure, </w:t>
      </w:r>
      <w:proofErr w:type="gramStart"/>
      <w:r w:rsidRPr="00630E8F">
        <w:rPr>
          <w:sz w:val="24"/>
          <w:szCs w:val="24"/>
        </w:rPr>
        <w:t>genre</w:t>
      </w:r>
      <w:proofErr w:type="gramEnd"/>
      <w:r w:rsidRPr="00630E8F">
        <w:rPr>
          <w:sz w:val="24"/>
          <w:szCs w:val="24"/>
        </w:rPr>
        <w:t xml:space="preserve"> and style when creating and presenting drama.</w:t>
      </w:r>
      <w:r w:rsidRPr="00630E8F">
        <w:rPr>
          <w:sz w:val="24"/>
          <w:szCs w:val="24"/>
        </w:rPr>
        <w:cr/>
        <w:t>Learners will develop knowledge and understanding of social and cultural influences on drama. They will also learn how to evaluate their own progress and that of other learners.</w:t>
      </w:r>
      <w:r w:rsidRPr="00630E8F">
        <w:rPr>
          <w:sz w:val="24"/>
          <w:szCs w:val="24"/>
        </w:rPr>
        <w:cr/>
      </w:r>
    </w:p>
    <w:p w14:paraId="2EAF0900" w14:textId="77777777" w:rsidR="00672D0F" w:rsidRPr="00630E8F" w:rsidRDefault="00672D0F" w:rsidP="00672D0F">
      <w:pPr>
        <w:spacing w:after="0" w:line="360" w:lineRule="auto"/>
        <w:rPr>
          <w:b/>
          <w:sz w:val="24"/>
          <w:szCs w:val="24"/>
        </w:rPr>
      </w:pPr>
      <w:r w:rsidRPr="00630E8F">
        <w:rPr>
          <w:b/>
          <w:sz w:val="24"/>
          <w:szCs w:val="24"/>
        </w:rPr>
        <w:t>Drama: Production Skills:</w:t>
      </w:r>
    </w:p>
    <w:p w14:paraId="0BF91BD8" w14:textId="77777777" w:rsidR="00672D0F" w:rsidRPr="00630E8F" w:rsidRDefault="00672D0F" w:rsidP="00672D0F">
      <w:pPr>
        <w:spacing w:after="0" w:line="360" w:lineRule="auto"/>
        <w:rPr>
          <w:sz w:val="24"/>
          <w:szCs w:val="24"/>
        </w:rPr>
      </w:pPr>
      <w:r w:rsidRPr="00630E8F">
        <w:rPr>
          <w:sz w:val="24"/>
          <w:szCs w:val="24"/>
        </w:rPr>
        <w:t xml:space="preserve">Learners will develop a range of production skills. They will use these skills to enhance drama when presenting. Learners will use problem-solving skills </w:t>
      </w:r>
      <w:proofErr w:type="gramStart"/>
      <w:r w:rsidRPr="00630E8F">
        <w:rPr>
          <w:sz w:val="24"/>
          <w:szCs w:val="24"/>
        </w:rPr>
        <w:t>in order to</w:t>
      </w:r>
      <w:proofErr w:type="gramEnd"/>
      <w:r w:rsidRPr="00630E8F">
        <w:rPr>
          <w:sz w:val="24"/>
          <w:szCs w:val="24"/>
        </w:rPr>
        <w:t xml:space="preserve"> generate ideas for presenting drama.</w:t>
      </w:r>
    </w:p>
    <w:p w14:paraId="54646E86" w14:textId="77777777" w:rsidR="00672D0F" w:rsidRDefault="00672D0F" w:rsidP="00672D0F">
      <w:pPr>
        <w:spacing w:after="0" w:line="360" w:lineRule="auto"/>
        <w:rPr>
          <w:sz w:val="24"/>
          <w:szCs w:val="24"/>
        </w:rPr>
      </w:pPr>
    </w:p>
    <w:p w14:paraId="6EADF4F3" w14:textId="08B2F4C2" w:rsidR="00672D0F" w:rsidRPr="00630E8F" w:rsidRDefault="00672D0F" w:rsidP="00672D0F">
      <w:pPr>
        <w:spacing w:after="0" w:line="360" w:lineRule="auto"/>
        <w:rPr>
          <w:sz w:val="24"/>
          <w:szCs w:val="24"/>
        </w:rPr>
      </w:pPr>
      <w:r w:rsidRPr="00630E8F">
        <w:rPr>
          <w:sz w:val="24"/>
          <w:szCs w:val="24"/>
        </w:rPr>
        <w:lastRenderedPageBreak/>
        <w:t>Homework:</w:t>
      </w:r>
    </w:p>
    <w:p w14:paraId="229AF30F" w14:textId="77777777" w:rsidR="00672D0F" w:rsidRPr="00630E8F" w:rsidRDefault="00672D0F" w:rsidP="00672D0F">
      <w:pPr>
        <w:spacing w:after="0" w:line="360" w:lineRule="auto"/>
        <w:rPr>
          <w:sz w:val="24"/>
          <w:szCs w:val="24"/>
        </w:rPr>
      </w:pPr>
      <w:r w:rsidRPr="00630E8F">
        <w:rPr>
          <w:sz w:val="24"/>
          <w:szCs w:val="24"/>
        </w:rPr>
        <w:t>Students will be asked to participate in home study activities which may include written tasks, research, learning lines and theatre visits.</w:t>
      </w:r>
    </w:p>
    <w:p w14:paraId="2D6B45C4" w14:textId="77777777" w:rsidR="00672D0F" w:rsidRPr="00630E8F" w:rsidRDefault="00672D0F" w:rsidP="00672D0F">
      <w:pPr>
        <w:spacing w:after="0" w:line="360" w:lineRule="auto"/>
        <w:rPr>
          <w:sz w:val="24"/>
          <w:szCs w:val="24"/>
        </w:rPr>
      </w:pPr>
      <w:r w:rsidRPr="00630E8F">
        <w:rPr>
          <w:sz w:val="24"/>
          <w:szCs w:val="24"/>
        </w:rPr>
        <w:t>Course Assessment:</w:t>
      </w:r>
    </w:p>
    <w:p w14:paraId="07603657" w14:textId="77777777" w:rsidR="00672D0F" w:rsidRDefault="00672D0F" w:rsidP="00672D0F">
      <w:pPr>
        <w:spacing w:after="0" w:line="360" w:lineRule="auto"/>
        <w:rPr>
          <w:sz w:val="24"/>
          <w:szCs w:val="24"/>
        </w:rPr>
      </w:pPr>
      <w:r w:rsidRPr="3EAE2163">
        <w:rPr>
          <w:sz w:val="24"/>
          <w:szCs w:val="24"/>
        </w:rPr>
        <w:t xml:space="preserve">Students are continually assessed in the S3 course using the Curriculum for Excellence levels and are encouraged to be reflective, identifying strengths in their own work and that of others. </w:t>
      </w:r>
    </w:p>
    <w:p w14:paraId="107B250A" w14:textId="55943ACF" w:rsidR="3EAE2163" w:rsidRDefault="3EAE2163" w:rsidP="3EAE2163">
      <w:pPr>
        <w:spacing w:after="0" w:line="360" w:lineRule="auto"/>
        <w:rPr>
          <w:sz w:val="24"/>
          <w:szCs w:val="24"/>
        </w:rPr>
      </w:pPr>
    </w:p>
    <w:p w14:paraId="398424A6" w14:textId="581BD78F" w:rsidR="00F541D7" w:rsidRDefault="00F541D7" w:rsidP="00630E8F">
      <w:pPr>
        <w:pStyle w:val="Heading2"/>
        <w:rPr>
          <w:rFonts w:asciiTheme="minorHAnsi" w:hAnsiTheme="minorHAnsi" w:cstheme="minorHAnsi"/>
          <w:b/>
          <w:bCs/>
          <w:color w:val="auto"/>
          <w:sz w:val="28"/>
          <w:szCs w:val="28"/>
        </w:rPr>
      </w:pPr>
      <w:bookmarkStart w:id="22" w:name="_Toc125978307"/>
      <w:r w:rsidRPr="00630E8F">
        <w:rPr>
          <w:rFonts w:asciiTheme="minorHAnsi" w:hAnsiTheme="minorHAnsi" w:cstheme="minorHAnsi"/>
          <w:b/>
          <w:bCs/>
          <w:color w:val="auto"/>
          <w:sz w:val="28"/>
          <w:szCs w:val="28"/>
        </w:rPr>
        <w:t>Music</w:t>
      </w:r>
      <w:bookmarkEnd w:id="22"/>
    </w:p>
    <w:p w14:paraId="3F297C57" w14:textId="77777777" w:rsidR="00672D0F" w:rsidRPr="00672D0F" w:rsidRDefault="00672D0F" w:rsidP="00672D0F"/>
    <w:p w14:paraId="6318476F" w14:textId="77777777" w:rsidR="00672D0F" w:rsidRPr="00630E8F" w:rsidRDefault="00672D0F" w:rsidP="00672D0F">
      <w:pPr>
        <w:spacing w:after="0" w:line="360" w:lineRule="auto"/>
        <w:rPr>
          <w:sz w:val="24"/>
          <w:szCs w:val="24"/>
        </w:rPr>
      </w:pPr>
      <w:r w:rsidRPr="3EAE2163">
        <w:rPr>
          <w:sz w:val="24"/>
          <w:szCs w:val="24"/>
        </w:rPr>
        <w:t xml:space="preserve">The Course has an integrated approach to learning and includes a mixture of practical learning and understanding of music. In the Course, learners will draw upon their understanding of music styles and concepts as they experiment with using these in creative ways when performing and creating music. The course is structured as follows: </w:t>
      </w:r>
    </w:p>
    <w:p w14:paraId="3FBC4E3B" w14:textId="77777777" w:rsidR="00672D0F" w:rsidRDefault="00672D0F" w:rsidP="00672D0F">
      <w:pPr>
        <w:spacing w:after="0" w:line="360" w:lineRule="auto"/>
        <w:rPr>
          <w:b/>
          <w:sz w:val="24"/>
          <w:szCs w:val="24"/>
        </w:rPr>
      </w:pPr>
    </w:p>
    <w:p w14:paraId="36120E3E" w14:textId="77777777" w:rsidR="00672D0F" w:rsidRPr="00630E8F" w:rsidRDefault="00672D0F" w:rsidP="00672D0F">
      <w:pPr>
        <w:spacing w:after="0" w:line="360" w:lineRule="auto"/>
        <w:rPr>
          <w:b/>
          <w:sz w:val="24"/>
          <w:szCs w:val="24"/>
        </w:rPr>
      </w:pPr>
      <w:r w:rsidRPr="00630E8F">
        <w:rPr>
          <w:b/>
          <w:sz w:val="24"/>
          <w:szCs w:val="24"/>
        </w:rPr>
        <w:t xml:space="preserve">Music: Performing Skills </w:t>
      </w:r>
    </w:p>
    <w:p w14:paraId="6DB92E12" w14:textId="77777777" w:rsidR="00672D0F" w:rsidRPr="00630E8F" w:rsidRDefault="00672D0F" w:rsidP="00672D0F">
      <w:pPr>
        <w:spacing w:after="0" w:line="360" w:lineRule="auto"/>
        <w:rPr>
          <w:sz w:val="24"/>
          <w:szCs w:val="24"/>
        </w:rPr>
      </w:pPr>
      <w:r w:rsidRPr="00630E8F">
        <w:rPr>
          <w:sz w:val="24"/>
          <w:szCs w:val="24"/>
        </w:rPr>
        <w:t>Learners will develop performing skills on two selected instruments, or on one selected instrument and voice. They will perform level-specific music with sufficient accuracy and will maintain the musical flow. Learners will, through regular practice and self- reflection, develop technical and musical performing skills.</w:t>
      </w:r>
    </w:p>
    <w:p w14:paraId="4F6D6A7F" w14:textId="77777777" w:rsidR="003419C3" w:rsidRDefault="003419C3" w:rsidP="00672D0F">
      <w:pPr>
        <w:spacing w:after="0" w:line="360" w:lineRule="auto"/>
        <w:rPr>
          <w:b/>
          <w:sz w:val="24"/>
          <w:szCs w:val="24"/>
        </w:rPr>
      </w:pPr>
    </w:p>
    <w:p w14:paraId="742968AA" w14:textId="74572D2F" w:rsidR="00672D0F" w:rsidRPr="00630E8F" w:rsidRDefault="00672D0F" w:rsidP="00672D0F">
      <w:pPr>
        <w:spacing w:after="0" w:line="360" w:lineRule="auto"/>
        <w:rPr>
          <w:b/>
          <w:sz w:val="24"/>
          <w:szCs w:val="24"/>
        </w:rPr>
      </w:pPr>
      <w:r w:rsidRPr="00630E8F">
        <w:rPr>
          <w:b/>
          <w:sz w:val="24"/>
          <w:szCs w:val="24"/>
        </w:rPr>
        <w:t xml:space="preserve">Music: Composing Skills </w:t>
      </w:r>
    </w:p>
    <w:p w14:paraId="73A132F9" w14:textId="77777777" w:rsidR="00672D0F" w:rsidRPr="00630E8F" w:rsidRDefault="00672D0F" w:rsidP="00672D0F">
      <w:pPr>
        <w:spacing w:after="0" w:line="360" w:lineRule="auto"/>
        <w:rPr>
          <w:sz w:val="24"/>
          <w:szCs w:val="24"/>
        </w:rPr>
      </w:pPr>
      <w:r w:rsidRPr="3EAE2163">
        <w:rPr>
          <w:sz w:val="24"/>
          <w:szCs w:val="24"/>
        </w:rPr>
        <w:t>Learners will experiment with a range of compositional methods and music concepts to realise their intentions when creating original music. Learners will self-reflect on the impact and effectiveness of their creative choices and decisions and develop understanding of how composers create music in different ways and the things that influence their work.</w:t>
      </w:r>
    </w:p>
    <w:p w14:paraId="6A93C849" w14:textId="77777777" w:rsidR="003419C3" w:rsidRDefault="003419C3" w:rsidP="00672D0F">
      <w:pPr>
        <w:spacing w:after="0" w:line="360" w:lineRule="auto"/>
        <w:rPr>
          <w:b/>
          <w:sz w:val="24"/>
          <w:szCs w:val="24"/>
        </w:rPr>
      </w:pPr>
    </w:p>
    <w:p w14:paraId="0A2D65FC" w14:textId="339B5EE2" w:rsidR="00672D0F" w:rsidRPr="00630E8F" w:rsidRDefault="00672D0F" w:rsidP="00672D0F">
      <w:pPr>
        <w:spacing w:after="0" w:line="360" w:lineRule="auto"/>
        <w:rPr>
          <w:b/>
          <w:sz w:val="24"/>
          <w:szCs w:val="24"/>
        </w:rPr>
      </w:pPr>
      <w:r w:rsidRPr="00630E8F">
        <w:rPr>
          <w:b/>
          <w:sz w:val="24"/>
          <w:szCs w:val="24"/>
        </w:rPr>
        <w:t xml:space="preserve">Understanding Music </w:t>
      </w:r>
    </w:p>
    <w:p w14:paraId="0AAE1AD7" w14:textId="77777777" w:rsidR="00672D0F" w:rsidRPr="00630E8F" w:rsidRDefault="00672D0F" w:rsidP="00672D0F">
      <w:pPr>
        <w:spacing w:after="0" w:line="360" w:lineRule="auto"/>
        <w:rPr>
          <w:sz w:val="24"/>
          <w:szCs w:val="24"/>
        </w:rPr>
      </w:pPr>
      <w:r w:rsidRPr="00630E8F">
        <w:rPr>
          <w:sz w:val="24"/>
          <w:szCs w:val="24"/>
        </w:rPr>
        <w:t>Through listening, learners will develop knowledge and understanding of a variety of level-specific music concepts, and music literacy. They will identify and recognise specific music styles and concepts, and music signs and symbols used in music notation.</w:t>
      </w:r>
    </w:p>
    <w:p w14:paraId="5448569D" w14:textId="3593E4F5" w:rsidR="00672D0F" w:rsidRDefault="00672D0F" w:rsidP="00672D0F">
      <w:pPr>
        <w:spacing w:after="0" w:line="360" w:lineRule="auto"/>
        <w:rPr>
          <w:b/>
          <w:sz w:val="24"/>
          <w:szCs w:val="24"/>
        </w:rPr>
      </w:pPr>
    </w:p>
    <w:p w14:paraId="762F9AD3" w14:textId="77777777" w:rsidR="00672D0F" w:rsidRPr="00630E8F" w:rsidRDefault="00672D0F" w:rsidP="00672D0F">
      <w:pPr>
        <w:spacing w:after="0" w:line="360" w:lineRule="auto"/>
        <w:rPr>
          <w:b/>
          <w:sz w:val="24"/>
          <w:szCs w:val="24"/>
        </w:rPr>
      </w:pPr>
      <w:r w:rsidRPr="00630E8F">
        <w:rPr>
          <w:b/>
          <w:sz w:val="24"/>
          <w:szCs w:val="24"/>
        </w:rPr>
        <w:lastRenderedPageBreak/>
        <w:t>Homework:</w:t>
      </w:r>
    </w:p>
    <w:p w14:paraId="1B539008" w14:textId="77777777" w:rsidR="00672D0F" w:rsidRPr="00630E8F" w:rsidRDefault="00672D0F" w:rsidP="00672D0F">
      <w:pPr>
        <w:spacing w:after="0" w:line="360" w:lineRule="auto"/>
        <w:rPr>
          <w:sz w:val="24"/>
          <w:szCs w:val="24"/>
        </w:rPr>
      </w:pPr>
      <w:r w:rsidRPr="00630E8F">
        <w:rPr>
          <w:sz w:val="24"/>
          <w:szCs w:val="24"/>
        </w:rPr>
        <w:t>Students are expected to do 30 minutes listening revision each week as homework. This should be revising concepts taught in class. Instrumental practise is essential, and students should aim for 20 – 30 minutes 5 times a week on each instrument.</w:t>
      </w:r>
    </w:p>
    <w:p w14:paraId="6FC954A7" w14:textId="77777777" w:rsidR="00672D0F" w:rsidRPr="00630E8F" w:rsidRDefault="00672D0F" w:rsidP="00672D0F">
      <w:pPr>
        <w:spacing w:after="0" w:line="360" w:lineRule="auto"/>
        <w:rPr>
          <w:b/>
          <w:sz w:val="24"/>
          <w:szCs w:val="24"/>
        </w:rPr>
      </w:pPr>
      <w:r w:rsidRPr="00630E8F">
        <w:rPr>
          <w:b/>
          <w:sz w:val="24"/>
          <w:szCs w:val="24"/>
        </w:rPr>
        <w:t>Course Assessment:</w:t>
      </w:r>
    </w:p>
    <w:p w14:paraId="19C16B07" w14:textId="77777777" w:rsidR="00672D0F" w:rsidRPr="006D68B5" w:rsidRDefault="00672D0F" w:rsidP="00672D0F">
      <w:pPr>
        <w:spacing w:after="0" w:line="360" w:lineRule="auto"/>
        <w:rPr>
          <w:b/>
          <w:bCs/>
          <w:sz w:val="32"/>
          <w:szCs w:val="32"/>
          <w:lang w:val="en-US"/>
        </w:rPr>
      </w:pPr>
      <w:r w:rsidRPr="3EAE2163">
        <w:rPr>
          <w:sz w:val="24"/>
          <w:szCs w:val="24"/>
        </w:rPr>
        <w:t xml:space="preserve">Students are continually assessed in the S3 course using the Curriculum for Excellence levels and are encouraged to be reflective, identifying strengths in their own work and that of others. </w:t>
      </w:r>
    </w:p>
    <w:p w14:paraId="7A81B998" w14:textId="77777777" w:rsidR="0052492F" w:rsidRPr="0052492F" w:rsidRDefault="0052492F" w:rsidP="0052492F"/>
    <w:p w14:paraId="7923FF85" w14:textId="660E2B7B" w:rsidR="00F541D7" w:rsidRPr="00E76B78" w:rsidRDefault="586635CD" w:rsidP="00E76B78">
      <w:pPr>
        <w:pStyle w:val="Heading2"/>
        <w:rPr>
          <w:rFonts w:asciiTheme="minorHAnsi" w:eastAsia="Calibri" w:hAnsiTheme="minorHAnsi" w:cstheme="minorHAnsi"/>
          <w:b/>
          <w:bCs/>
          <w:color w:val="auto"/>
          <w:sz w:val="28"/>
          <w:szCs w:val="28"/>
          <w:lang w:val="en-US"/>
        </w:rPr>
      </w:pPr>
      <w:bookmarkStart w:id="23" w:name="_Toc125978308"/>
      <w:r w:rsidRPr="00E76B78">
        <w:rPr>
          <w:rFonts w:asciiTheme="minorHAnsi" w:eastAsia="Calibri" w:hAnsiTheme="minorHAnsi" w:cstheme="minorHAnsi"/>
          <w:b/>
          <w:bCs/>
          <w:color w:val="auto"/>
          <w:sz w:val="28"/>
          <w:szCs w:val="28"/>
        </w:rPr>
        <w:t>Music Technology</w:t>
      </w:r>
      <w:bookmarkEnd w:id="23"/>
    </w:p>
    <w:p w14:paraId="491DE93D" w14:textId="7BB46C62" w:rsidR="00F541D7" w:rsidRPr="006D68B5" w:rsidRDefault="00F541D7" w:rsidP="3EAE2163">
      <w:pPr>
        <w:spacing w:before="40" w:after="0" w:line="360" w:lineRule="auto"/>
        <w:rPr>
          <w:rFonts w:ascii="Calibri" w:eastAsia="Calibri" w:hAnsi="Calibri" w:cs="Calibri"/>
          <w:color w:val="1F3763"/>
          <w:sz w:val="24"/>
          <w:szCs w:val="24"/>
          <w:lang w:val="en-US"/>
        </w:rPr>
      </w:pPr>
    </w:p>
    <w:p w14:paraId="05198F44" w14:textId="77777777" w:rsidR="003419C3" w:rsidRPr="006D68B5" w:rsidRDefault="003419C3" w:rsidP="003419C3">
      <w:pPr>
        <w:spacing w:line="360" w:lineRule="auto"/>
        <w:rPr>
          <w:rFonts w:ascii="Calibri" w:eastAsia="Calibri" w:hAnsi="Calibri" w:cs="Calibri"/>
          <w:color w:val="000000" w:themeColor="text1"/>
          <w:sz w:val="24"/>
          <w:szCs w:val="24"/>
          <w:lang w:val="en-US"/>
        </w:rPr>
      </w:pPr>
      <w:r w:rsidRPr="3EAE2163">
        <w:rPr>
          <w:rFonts w:ascii="Calibri" w:eastAsia="Calibri" w:hAnsi="Calibri" w:cs="Calibri"/>
          <w:color w:val="000000" w:themeColor="text1"/>
          <w:sz w:val="24"/>
          <w:szCs w:val="24"/>
        </w:rPr>
        <w:t>The course has three main elements: </w:t>
      </w:r>
    </w:p>
    <w:p w14:paraId="4099CB91" w14:textId="77777777" w:rsidR="003419C3" w:rsidRPr="006D68B5" w:rsidRDefault="003419C3" w:rsidP="003419C3">
      <w:pPr>
        <w:pStyle w:val="ListParagraph"/>
        <w:numPr>
          <w:ilvl w:val="0"/>
          <w:numId w:val="2"/>
        </w:numPr>
        <w:spacing w:line="360" w:lineRule="auto"/>
        <w:rPr>
          <w:rFonts w:eastAsiaTheme="minorEastAsia"/>
          <w:b/>
          <w:bCs/>
          <w:color w:val="000000" w:themeColor="text1"/>
          <w:sz w:val="24"/>
          <w:szCs w:val="24"/>
          <w:lang w:val="en-US"/>
        </w:rPr>
      </w:pPr>
      <w:r w:rsidRPr="3EAE2163">
        <w:rPr>
          <w:rFonts w:ascii="Calibri" w:eastAsia="Calibri" w:hAnsi="Calibri" w:cs="Calibri"/>
          <w:b/>
          <w:bCs/>
          <w:color w:val="000000" w:themeColor="text1"/>
          <w:sz w:val="24"/>
          <w:szCs w:val="24"/>
        </w:rPr>
        <w:t>Music Technology Skills</w:t>
      </w:r>
    </w:p>
    <w:p w14:paraId="6723456D" w14:textId="77777777" w:rsidR="003419C3" w:rsidRPr="006D68B5" w:rsidRDefault="003419C3" w:rsidP="003419C3">
      <w:pPr>
        <w:spacing w:line="360" w:lineRule="auto"/>
        <w:ind w:left="720"/>
        <w:rPr>
          <w:rFonts w:ascii="Calibri" w:eastAsia="Calibri" w:hAnsi="Calibri" w:cs="Calibri"/>
          <w:color w:val="000000" w:themeColor="text1"/>
          <w:sz w:val="24"/>
          <w:szCs w:val="24"/>
          <w:lang w:val="en-US"/>
        </w:rPr>
      </w:pPr>
      <w:r w:rsidRPr="3EAE2163">
        <w:rPr>
          <w:rFonts w:ascii="Calibri" w:eastAsia="Calibri" w:hAnsi="Calibri" w:cs="Calibri"/>
          <w:color w:val="000000" w:themeColor="text1"/>
          <w:sz w:val="24"/>
          <w:szCs w:val="24"/>
        </w:rPr>
        <w:t>Learners will develop a range of skills and techniques relating to the </w:t>
      </w:r>
      <w:r>
        <w:br/>
      </w:r>
      <w:r w:rsidRPr="3EAE2163">
        <w:rPr>
          <w:rFonts w:ascii="Calibri" w:eastAsia="Calibri" w:hAnsi="Calibri" w:cs="Calibri"/>
          <w:color w:val="000000" w:themeColor="text1"/>
          <w:sz w:val="24"/>
          <w:szCs w:val="24"/>
        </w:rPr>
        <w:t>creative use of music technology hardware and software to capture and manipulate </w:t>
      </w:r>
      <w:r>
        <w:br/>
      </w:r>
      <w:r w:rsidRPr="3EAE2163">
        <w:rPr>
          <w:rFonts w:ascii="Calibri" w:eastAsia="Calibri" w:hAnsi="Calibri" w:cs="Calibri"/>
          <w:color w:val="000000" w:themeColor="text1"/>
          <w:sz w:val="24"/>
          <w:szCs w:val="24"/>
        </w:rPr>
        <w:t>audio. Learners will explore a range of uses of this technology through practical </w:t>
      </w:r>
      <w:r>
        <w:br/>
      </w:r>
      <w:r w:rsidRPr="3EAE2163">
        <w:rPr>
          <w:rFonts w:ascii="Calibri" w:eastAsia="Calibri" w:hAnsi="Calibri" w:cs="Calibri"/>
          <w:color w:val="000000" w:themeColor="text1"/>
          <w:sz w:val="24"/>
          <w:szCs w:val="24"/>
        </w:rPr>
        <w:t>activities. </w:t>
      </w:r>
    </w:p>
    <w:p w14:paraId="4F2B58F0" w14:textId="77777777" w:rsidR="003419C3" w:rsidRPr="006D68B5" w:rsidRDefault="003419C3" w:rsidP="003419C3">
      <w:pPr>
        <w:pStyle w:val="ListParagraph"/>
        <w:numPr>
          <w:ilvl w:val="0"/>
          <w:numId w:val="2"/>
        </w:numPr>
        <w:spacing w:line="360" w:lineRule="auto"/>
        <w:rPr>
          <w:rFonts w:eastAsiaTheme="minorEastAsia"/>
          <w:b/>
          <w:bCs/>
          <w:color w:val="000000" w:themeColor="text1"/>
          <w:sz w:val="24"/>
          <w:szCs w:val="24"/>
          <w:lang w:val="en-US"/>
        </w:rPr>
      </w:pPr>
      <w:r w:rsidRPr="3EAE2163">
        <w:rPr>
          <w:rFonts w:ascii="Calibri" w:eastAsia="Calibri" w:hAnsi="Calibri" w:cs="Calibri"/>
          <w:b/>
          <w:bCs/>
          <w:color w:val="000000" w:themeColor="text1"/>
          <w:sz w:val="24"/>
          <w:szCs w:val="24"/>
        </w:rPr>
        <w:t xml:space="preserve">Understanding </w:t>
      </w:r>
      <w:r w:rsidRPr="3EAE2163">
        <w:rPr>
          <w:rStyle w:val="Strong"/>
          <w:rFonts w:ascii="Calibri" w:eastAsia="Calibri" w:hAnsi="Calibri" w:cs="Calibri"/>
          <w:color w:val="333333"/>
          <w:sz w:val="24"/>
          <w:szCs w:val="24"/>
        </w:rPr>
        <w:t>20th and 21st Century Music</w:t>
      </w:r>
      <w:r>
        <w:br/>
      </w:r>
      <w:r w:rsidRPr="3EAE2163">
        <w:rPr>
          <w:rStyle w:val="Strong"/>
          <w:rFonts w:ascii="Calibri" w:eastAsia="Calibri" w:hAnsi="Calibri" w:cs="Calibri"/>
          <w:color w:val="333333"/>
          <w:sz w:val="24"/>
          <w:szCs w:val="24"/>
        </w:rPr>
        <w:t>Learners will develop knowledge and understanding of 20</w:t>
      </w:r>
      <w:r w:rsidRPr="3EAE2163">
        <w:rPr>
          <w:rFonts w:ascii="Calibri" w:eastAsia="Calibri" w:hAnsi="Calibri" w:cs="Calibri"/>
          <w:color w:val="000000" w:themeColor="text1"/>
          <w:sz w:val="24"/>
          <w:szCs w:val="24"/>
          <w:vertAlign w:val="superscript"/>
        </w:rPr>
        <w:t>th</w:t>
      </w:r>
      <w:r w:rsidRPr="3EAE2163">
        <w:rPr>
          <w:rFonts w:ascii="Calibri" w:eastAsia="Calibri" w:hAnsi="Calibri" w:cs="Calibri"/>
          <w:color w:val="000000" w:themeColor="text1"/>
          <w:sz w:val="24"/>
          <w:szCs w:val="24"/>
        </w:rPr>
        <w:t>/21st</w:t>
      </w:r>
      <w:r>
        <w:br/>
      </w:r>
      <w:r w:rsidRPr="3EAE2163">
        <w:rPr>
          <w:rFonts w:ascii="Calibri" w:eastAsia="Calibri" w:hAnsi="Calibri" w:cs="Calibri"/>
          <w:color w:val="000000" w:themeColor="text1"/>
          <w:sz w:val="24"/>
          <w:szCs w:val="24"/>
        </w:rPr>
        <w:t>century musical styles and genres, and an understanding of how music technology has influenced and been influenced by 20</w:t>
      </w:r>
      <w:r w:rsidRPr="3EAE2163">
        <w:rPr>
          <w:rFonts w:ascii="Calibri" w:eastAsia="Calibri" w:hAnsi="Calibri" w:cs="Calibri"/>
          <w:color w:val="000000" w:themeColor="text1"/>
          <w:sz w:val="24"/>
          <w:szCs w:val="24"/>
          <w:vertAlign w:val="superscript"/>
        </w:rPr>
        <w:t>th</w:t>
      </w:r>
      <w:r w:rsidRPr="3EAE2163">
        <w:rPr>
          <w:rFonts w:ascii="Calibri" w:eastAsia="Calibri" w:hAnsi="Calibri" w:cs="Calibri"/>
          <w:color w:val="000000" w:themeColor="text1"/>
          <w:sz w:val="24"/>
          <w:szCs w:val="24"/>
        </w:rPr>
        <w:t>/21st century musical developments.</w:t>
      </w:r>
      <w:r>
        <w:br/>
      </w:r>
      <w:r w:rsidRPr="3EAE2163">
        <w:rPr>
          <w:rFonts w:ascii="Calibri" w:eastAsia="Calibri" w:hAnsi="Calibri" w:cs="Calibri"/>
          <w:color w:val="000000" w:themeColor="text1"/>
          <w:sz w:val="24"/>
          <w:szCs w:val="24"/>
        </w:rPr>
        <w:t>Learners will develop a broad understanding of the music industry, including a basic </w:t>
      </w:r>
      <w:r>
        <w:br/>
      </w:r>
      <w:r w:rsidRPr="3EAE2163">
        <w:rPr>
          <w:rFonts w:ascii="Calibri" w:eastAsia="Calibri" w:hAnsi="Calibri" w:cs="Calibri"/>
          <w:color w:val="000000" w:themeColor="text1"/>
          <w:sz w:val="24"/>
          <w:szCs w:val="24"/>
        </w:rPr>
        <w:t xml:space="preserve">awareness of the implications of intellectual property </w:t>
      </w:r>
    </w:p>
    <w:p w14:paraId="4CFFD012" w14:textId="77777777" w:rsidR="003419C3" w:rsidRPr="006D68B5" w:rsidRDefault="003419C3" w:rsidP="003419C3">
      <w:pPr>
        <w:pStyle w:val="ListParagraph"/>
        <w:numPr>
          <w:ilvl w:val="0"/>
          <w:numId w:val="2"/>
        </w:numPr>
        <w:spacing w:line="360" w:lineRule="auto"/>
        <w:rPr>
          <w:rFonts w:eastAsiaTheme="minorEastAsia"/>
          <w:b/>
          <w:bCs/>
          <w:color w:val="000000" w:themeColor="text1"/>
          <w:sz w:val="24"/>
          <w:szCs w:val="24"/>
          <w:lang w:val="en-US"/>
        </w:rPr>
      </w:pPr>
      <w:r w:rsidRPr="3EAE2163">
        <w:rPr>
          <w:rFonts w:ascii="Calibri" w:eastAsia="Calibri" w:hAnsi="Calibri" w:cs="Calibri"/>
          <w:b/>
          <w:bCs/>
          <w:color w:val="000000" w:themeColor="text1"/>
          <w:sz w:val="24"/>
          <w:szCs w:val="24"/>
        </w:rPr>
        <w:t>Music Technology in Context</w:t>
      </w:r>
    </w:p>
    <w:p w14:paraId="0CDE1710" w14:textId="77777777" w:rsidR="003419C3" w:rsidRPr="006D68B5" w:rsidRDefault="003419C3" w:rsidP="003419C3">
      <w:pPr>
        <w:spacing w:line="360" w:lineRule="auto"/>
        <w:ind w:left="720"/>
        <w:rPr>
          <w:rFonts w:ascii="Calibri" w:eastAsia="Calibri" w:hAnsi="Calibri" w:cs="Calibri"/>
          <w:color w:val="000000" w:themeColor="text1"/>
          <w:sz w:val="24"/>
          <w:szCs w:val="24"/>
          <w:lang w:val="en-US"/>
        </w:rPr>
      </w:pPr>
      <w:r w:rsidRPr="3EAE2163">
        <w:rPr>
          <w:rFonts w:ascii="Calibri" w:eastAsia="Calibri" w:hAnsi="Calibri" w:cs="Calibri"/>
          <w:color w:val="000000" w:themeColor="text1"/>
          <w:sz w:val="24"/>
          <w:szCs w:val="24"/>
        </w:rPr>
        <w:t>Learners will use music technology skills in a range of contexts such as live </w:t>
      </w:r>
      <w:r>
        <w:br/>
      </w:r>
      <w:r w:rsidRPr="3EAE2163">
        <w:rPr>
          <w:rFonts w:ascii="Calibri" w:eastAsia="Calibri" w:hAnsi="Calibri" w:cs="Calibri"/>
          <w:color w:val="000000" w:themeColor="text1"/>
          <w:sz w:val="24"/>
          <w:szCs w:val="24"/>
        </w:rPr>
        <w:t>performance, radio broadcast, composing and/or sound design for film, TV themes, </w:t>
      </w:r>
      <w:r>
        <w:br/>
      </w:r>
      <w:r w:rsidRPr="3EAE2163">
        <w:rPr>
          <w:rFonts w:ascii="Calibri" w:eastAsia="Calibri" w:hAnsi="Calibri" w:cs="Calibri"/>
          <w:color w:val="000000" w:themeColor="text1"/>
          <w:sz w:val="24"/>
          <w:szCs w:val="24"/>
        </w:rPr>
        <w:t>adverts and computer gaming.</w:t>
      </w:r>
    </w:p>
    <w:p w14:paraId="7FD47AE8" w14:textId="77777777" w:rsidR="003419C3" w:rsidRDefault="003419C3" w:rsidP="003419C3">
      <w:pPr>
        <w:spacing w:line="360" w:lineRule="auto"/>
        <w:rPr>
          <w:rFonts w:ascii="Calibri" w:eastAsia="Calibri" w:hAnsi="Calibri" w:cs="Calibri"/>
          <w:color w:val="000000" w:themeColor="text1"/>
          <w:sz w:val="24"/>
          <w:szCs w:val="24"/>
        </w:rPr>
      </w:pPr>
    </w:p>
    <w:p w14:paraId="52947A85" w14:textId="77777777" w:rsidR="003419C3" w:rsidRDefault="003419C3" w:rsidP="003419C3">
      <w:pPr>
        <w:spacing w:line="360" w:lineRule="auto"/>
        <w:rPr>
          <w:rFonts w:ascii="Calibri" w:eastAsia="Calibri" w:hAnsi="Calibri" w:cs="Calibri"/>
          <w:color w:val="000000" w:themeColor="text1"/>
          <w:sz w:val="24"/>
          <w:szCs w:val="24"/>
        </w:rPr>
      </w:pPr>
    </w:p>
    <w:p w14:paraId="670413CB" w14:textId="157C09E6" w:rsidR="003419C3" w:rsidRPr="006D68B5" w:rsidRDefault="003419C3" w:rsidP="003419C3">
      <w:pPr>
        <w:spacing w:line="360" w:lineRule="auto"/>
        <w:rPr>
          <w:rFonts w:ascii="Calibri" w:eastAsia="Calibri" w:hAnsi="Calibri" w:cs="Calibri"/>
          <w:color w:val="000000" w:themeColor="text1"/>
          <w:sz w:val="24"/>
          <w:szCs w:val="24"/>
          <w:lang w:val="en-US"/>
        </w:rPr>
      </w:pPr>
      <w:r w:rsidRPr="3EAE2163">
        <w:rPr>
          <w:rFonts w:ascii="Calibri" w:eastAsia="Calibri" w:hAnsi="Calibri" w:cs="Calibri"/>
          <w:color w:val="000000" w:themeColor="text1"/>
          <w:sz w:val="24"/>
          <w:szCs w:val="24"/>
        </w:rPr>
        <w:lastRenderedPageBreak/>
        <w:t xml:space="preserve">The courses aim to enable candidates to: </w:t>
      </w:r>
    </w:p>
    <w:p w14:paraId="2278531A" w14:textId="77777777" w:rsidR="003419C3" w:rsidRPr="006D68B5" w:rsidRDefault="003419C3" w:rsidP="003419C3">
      <w:pPr>
        <w:pStyle w:val="ListParagraph"/>
        <w:numPr>
          <w:ilvl w:val="0"/>
          <w:numId w:val="1"/>
        </w:numPr>
        <w:spacing w:line="360" w:lineRule="auto"/>
        <w:rPr>
          <w:rFonts w:eastAsiaTheme="minorEastAsia"/>
          <w:color w:val="000000" w:themeColor="text1"/>
          <w:sz w:val="24"/>
          <w:szCs w:val="24"/>
          <w:lang w:val="en-US"/>
        </w:rPr>
      </w:pPr>
      <w:r w:rsidRPr="3EAE2163">
        <w:rPr>
          <w:rFonts w:ascii="Calibri" w:eastAsia="Calibri" w:hAnsi="Calibri" w:cs="Calibri"/>
          <w:color w:val="000000" w:themeColor="text1"/>
          <w:sz w:val="24"/>
          <w:szCs w:val="24"/>
        </w:rPr>
        <w:t xml:space="preserve">develop skills in the analysis of music in the context of a range of 20th and 21st century musical styles and genres </w:t>
      </w:r>
    </w:p>
    <w:p w14:paraId="7D18C5B0" w14:textId="77777777" w:rsidR="003419C3" w:rsidRPr="006D68B5" w:rsidRDefault="003419C3" w:rsidP="003419C3">
      <w:pPr>
        <w:pStyle w:val="ListParagraph"/>
        <w:numPr>
          <w:ilvl w:val="0"/>
          <w:numId w:val="1"/>
        </w:numPr>
        <w:spacing w:line="360" w:lineRule="auto"/>
        <w:rPr>
          <w:rFonts w:eastAsiaTheme="minorEastAsia"/>
          <w:color w:val="000000" w:themeColor="text1"/>
          <w:sz w:val="24"/>
          <w:szCs w:val="24"/>
          <w:lang w:val="en-US"/>
        </w:rPr>
      </w:pPr>
      <w:r w:rsidRPr="3EAE2163">
        <w:rPr>
          <w:rFonts w:ascii="Calibri" w:eastAsia="Calibri" w:hAnsi="Calibri" w:cs="Calibri"/>
          <w:color w:val="000000" w:themeColor="text1"/>
          <w:sz w:val="24"/>
          <w:szCs w:val="24"/>
        </w:rPr>
        <w:t xml:space="preserve">develop an understanding of aspects of the music industry, including a basic awareness of implications of intellectual property rights </w:t>
      </w:r>
    </w:p>
    <w:p w14:paraId="3A64E873" w14:textId="77777777" w:rsidR="003419C3" w:rsidRPr="006D68B5" w:rsidRDefault="003419C3" w:rsidP="003419C3">
      <w:pPr>
        <w:pStyle w:val="ListParagraph"/>
        <w:numPr>
          <w:ilvl w:val="0"/>
          <w:numId w:val="1"/>
        </w:numPr>
        <w:spacing w:line="360" w:lineRule="auto"/>
        <w:rPr>
          <w:rFonts w:eastAsiaTheme="minorEastAsia"/>
          <w:color w:val="000000" w:themeColor="text1"/>
          <w:sz w:val="24"/>
          <w:szCs w:val="24"/>
          <w:lang w:val="en-US"/>
        </w:rPr>
      </w:pPr>
      <w:r w:rsidRPr="3EAE2163">
        <w:rPr>
          <w:rFonts w:ascii="Calibri" w:eastAsia="Calibri" w:hAnsi="Calibri" w:cs="Calibri"/>
          <w:color w:val="000000" w:themeColor="text1"/>
          <w:sz w:val="24"/>
          <w:szCs w:val="24"/>
        </w:rPr>
        <w:t xml:space="preserve">develop skills in the use of music technology hardware and software to capture and manipulate audio </w:t>
      </w:r>
    </w:p>
    <w:p w14:paraId="4C3652D4" w14:textId="77777777" w:rsidR="003419C3" w:rsidRPr="006D68B5" w:rsidRDefault="003419C3" w:rsidP="003419C3">
      <w:pPr>
        <w:pStyle w:val="ListParagraph"/>
        <w:numPr>
          <w:ilvl w:val="0"/>
          <w:numId w:val="1"/>
        </w:numPr>
        <w:spacing w:line="360" w:lineRule="auto"/>
        <w:rPr>
          <w:rFonts w:eastAsiaTheme="minorEastAsia"/>
          <w:color w:val="000000" w:themeColor="text1"/>
          <w:sz w:val="24"/>
          <w:szCs w:val="24"/>
          <w:lang w:val="en-US"/>
        </w:rPr>
      </w:pPr>
      <w:r w:rsidRPr="3EAE2163">
        <w:rPr>
          <w:rFonts w:ascii="Calibri" w:eastAsia="Calibri" w:hAnsi="Calibri" w:cs="Calibri"/>
          <w:color w:val="000000" w:themeColor="text1"/>
          <w:sz w:val="24"/>
          <w:szCs w:val="24"/>
        </w:rPr>
        <w:t xml:space="preserve">use music technology creatively in sound production in a range of contexts </w:t>
      </w:r>
      <w:r w:rsidRPr="3EAE2163">
        <w:rPr>
          <w:rFonts w:ascii="Calibri" w:eastAsia="Calibri" w:hAnsi="Calibri" w:cs="Calibri"/>
          <w:color w:val="000000" w:themeColor="text1"/>
          <w:sz w:val="24"/>
          <w:szCs w:val="24"/>
        </w:rPr>
        <w:t xml:space="preserve"> critically reflect on their own work and that of others  </w:t>
      </w:r>
    </w:p>
    <w:p w14:paraId="5B145AB1" w14:textId="77777777" w:rsidR="003419C3" w:rsidRPr="006D68B5" w:rsidRDefault="003419C3" w:rsidP="003419C3">
      <w:pPr>
        <w:spacing w:line="360" w:lineRule="auto"/>
        <w:rPr>
          <w:rFonts w:ascii="Calibri" w:eastAsia="Calibri" w:hAnsi="Calibri" w:cs="Calibri"/>
          <w:color w:val="000000" w:themeColor="text1"/>
          <w:sz w:val="24"/>
          <w:szCs w:val="24"/>
          <w:lang w:val="en-US"/>
        </w:rPr>
      </w:pPr>
      <w:r w:rsidRPr="3EAE2163">
        <w:rPr>
          <w:rFonts w:ascii="Calibri" w:eastAsia="Calibri" w:hAnsi="Calibri" w:cs="Calibri"/>
          <w:color w:val="000000" w:themeColor="text1"/>
          <w:sz w:val="24"/>
          <w:szCs w:val="24"/>
        </w:rPr>
        <w:t>Homework:</w:t>
      </w:r>
    </w:p>
    <w:p w14:paraId="36E823AD" w14:textId="77777777" w:rsidR="003419C3" w:rsidRPr="006D68B5" w:rsidRDefault="003419C3" w:rsidP="003419C3">
      <w:pPr>
        <w:spacing w:line="360" w:lineRule="auto"/>
        <w:rPr>
          <w:rFonts w:ascii="Calibri" w:eastAsia="Calibri" w:hAnsi="Calibri" w:cs="Calibri"/>
          <w:color w:val="000000" w:themeColor="text1"/>
          <w:sz w:val="24"/>
          <w:szCs w:val="24"/>
          <w:lang w:val="en-US"/>
        </w:rPr>
      </w:pPr>
      <w:r w:rsidRPr="3EAE2163">
        <w:rPr>
          <w:rFonts w:ascii="Calibri" w:eastAsia="Calibri" w:hAnsi="Calibri" w:cs="Calibri"/>
          <w:color w:val="000000" w:themeColor="text1"/>
          <w:sz w:val="24"/>
          <w:szCs w:val="24"/>
        </w:rPr>
        <w:t>Students will be asked to participate in home study activities which may include written tasks, research, further development of classwork.</w:t>
      </w:r>
    </w:p>
    <w:p w14:paraId="02AD627E" w14:textId="77777777" w:rsidR="003419C3" w:rsidRPr="006D68B5" w:rsidRDefault="003419C3" w:rsidP="003419C3">
      <w:pPr>
        <w:spacing w:line="360" w:lineRule="auto"/>
        <w:rPr>
          <w:rFonts w:ascii="Calibri" w:eastAsia="Calibri" w:hAnsi="Calibri" w:cs="Calibri"/>
          <w:color w:val="000000" w:themeColor="text1"/>
          <w:sz w:val="24"/>
          <w:szCs w:val="24"/>
        </w:rPr>
      </w:pPr>
      <w:r w:rsidRPr="3EAE2163">
        <w:rPr>
          <w:rFonts w:ascii="Calibri" w:eastAsia="Calibri" w:hAnsi="Calibri" w:cs="Calibri"/>
          <w:color w:val="000000" w:themeColor="text1"/>
          <w:sz w:val="24"/>
          <w:szCs w:val="24"/>
        </w:rPr>
        <w:t>Course Assessment:</w:t>
      </w:r>
    </w:p>
    <w:p w14:paraId="50A8298E" w14:textId="77777777" w:rsidR="003419C3" w:rsidRPr="006D68B5" w:rsidRDefault="003419C3" w:rsidP="003419C3">
      <w:pPr>
        <w:spacing w:line="360" w:lineRule="auto"/>
        <w:rPr>
          <w:rFonts w:ascii="Calibri" w:eastAsia="Calibri" w:hAnsi="Calibri" w:cs="Calibri"/>
          <w:color w:val="000000" w:themeColor="text1"/>
          <w:sz w:val="24"/>
          <w:szCs w:val="24"/>
        </w:rPr>
      </w:pPr>
      <w:r w:rsidRPr="3EAE2163">
        <w:rPr>
          <w:rFonts w:ascii="Calibri" w:eastAsia="Calibri" w:hAnsi="Calibri" w:cs="Calibri"/>
          <w:color w:val="000000" w:themeColor="text1"/>
          <w:sz w:val="24"/>
          <w:szCs w:val="24"/>
        </w:rPr>
        <w:t xml:space="preserve">The course is assessed formatively, </w:t>
      </w:r>
      <w:proofErr w:type="gramStart"/>
      <w:r w:rsidRPr="3EAE2163">
        <w:rPr>
          <w:rFonts w:ascii="Calibri" w:eastAsia="Calibri" w:hAnsi="Calibri" w:cs="Calibri"/>
          <w:color w:val="000000" w:themeColor="text1"/>
          <w:sz w:val="24"/>
          <w:szCs w:val="24"/>
        </w:rPr>
        <w:t>and also</w:t>
      </w:r>
      <w:proofErr w:type="gramEnd"/>
      <w:r w:rsidRPr="3EAE2163">
        <w:rPr>
          <w:rFonts w:ascii="Calibri" w:eastAsia="Calibri" w:hAnsi="Calibri" w:cs="Calibri"/>
          <w:color w:val="000000" w:themeColor="text1"/>
          <w:sz w:val="24"/>
          <w:szCs w:val="24"/>
        </w:rPr>
        <w:t xml:space="preserve"> uses Listening Question papers and Practical assignments as assessment tools.</w:t>
      </w:r>
    </w:p>
    <w:p w14:paraId="5E4F05C0" w14:textId="77777777" w:rsidR="003419C3" w:rsidRPr="006D68B5" w:rsidRDefault="003419C3" w:rsidP="003419C3">
      <w:pPr>
        <w:spacing w:line="360" w:lineRule="auto"/>
        <w:rPr>
          <w:rFonts w:ascii="Calibri" w:eastAsia="Calibri" w:hAnsi="Calibri" w:cs="Calibri"/>
          <w:color w:val="000000" w:themeColor="text1"/>
          <w:sz w:val="24"/>
          <w:szCs w:val="24"/>
        </w:rPr>
      </w:pPr>
      <w:r w:rsidRPr="3EAE2163">
        <w:rPr>
          <w:rFonts w:ascii="Calibri" w:eastAsia="Calibri" w:hAnsi="Calibri" w:cs="Calibri"/>
          <w:color w:val="000000" w:themeColor="text1"/>
          <w:sz w:val="24"/>
          <w:szCs w:val="24"/>
        </w:rPr>
        <w:t>Progression:</w:t>
      </w:r>
    </w:p>
    <w:p w14:paraId="189C8D70" w14:textId="77777777" w:rsidR="003419C3" w:rsidRPr="006D68B5" w:rsidRDefault="003419C3" w:rsidP="003419C3">
      <w:pPr>
        <w:spacing w:line="360" w:lineRule="auto"/>
        <w:rPr>
          <w:rFonts w:ascii="Calibri" w:eastAsia="Calibri" w:hAnsi="Calibri" w:cs="Calibri"/>
          <w:color w:val="000000" w:themeColor="text1"/>
          <w:sz w:val="24"/>
          <w:szCs w:val="24"/>
        </w:rPr>
      </w:pPr>
      <w:r w:rsidRPr="3EAE2163">
        <w:rPr>
          <w:rFonts w:ascii="Calibri" w:eastAsia="Calibri" w:hAnsi="Calibri" w:cs="Calibri"/>
          <w:color w:val="000000" w:themeColor="text1"/>
          <w:sz w:val="24"/>
          <w:szCs w:val="24"/>
        </w:rPr>
        <w:t>Taking this course is excellent preparation for National 5 Music Tech in S4 and Higher in S5/6</w:t>
      </w:r>
    </w:p>
    <w:p w14:paraId="55540068" w14:textId="77777777" w:rsidR="00C91321" w:rsidRPr="00110E1E" w:rsidRDefault="00C91321" w:rsidP="00C91321">
      <w:pPr>
        <w:pStyle w:val="Heading2"/>
        <w:rPr>
          <w:rFonts w:asciiTheme="minorHAnsi" w:hAnsiTheme="minorHAnsi"/>
          <w:b/>
          <w:bCs/>
          <w:color w:val="auto"/>
          <w:sz w:val="28"/>
          <w:szCs w:val="28"/>
        </w:rPr>
      </w:pPr>
      <w:bookmarkStart w:id="24" w:name="_Toc125978309"/>
      <w:r w:rsidRPr="00110E1E">
        <w:rPr>
          <w:rFonts w:asciiTheme="minorHAnsi" w:hAnsiTheme="minorHAnsi"/>
          <w:b/>
          <w:bCs/>
          <w:color w:val="auto"/>
          <w:sz w:val="28"/>
          <w:szCs w:val="28"/>
        </w:rPr>
        <w:t>Photography</w:t>
      </w:r>
      <w:bookmarkEnd w:id="24"/>
    </w:p>
    <w:p w14:paraId="12A08833" w14:textId="77777777" w:rsidR="00C91321" w:rsidRPr="00110E1E" w:rsidRDefault="00C91321" w:rsidP="00C91321">
      <w:pPr>
        <w:spacing w:after="0" w:line="360" w:lineRule="auto"/>
        <w:rPr>
          <w:rFonts w:cstheme="minorHAnsi"/>
          <w:b/>
          <w:sz w:val="24"/>
          <w:szCs w:val="24"/>
          <w:u w:val="single"/>
        </w:rPr>
      </w:pPr>
    </w:p>
    <w:p w14:paraId="150D3FDB" w14:textId="77777777" w:rsidR="00C91321" w:rsidRPr="00110E1E" w:rsidRDefault="00C91321" w:rsidP="00C91321">
      <w:pPr>
        <w:spacing w:after="0" w:line="360" w:lineRule="auto"/>
        <w:rPr>
          <w:sz w:val="24"/>
          <w:szCs w:val="24"/>
        </w:rPr>
      </w:pPr>
      <w:r w:rsidRPr="031EF8BA">
        <w:rPr>
          <w:sz w:val="24"/>
          <w:szCs w:val="24"/>
        </w:rPr>
        <w:t>1) Those who would like to take up Photography at Higher in the senior Phase</w:t>
      </w:r>
    </w:p>
    <w:p w14:paraId="38576437" w14:textId="77777777" w:rsidR="00C91321" w:rsidRPr="00110E1E" w:rsidRDefault="00C91321" w:rsidP="00C91321">
      <w:pPr>
        <w:spacing w:after="0" w:line="360" w:lineRule="auto"/>
        <w:rPr>
          <w:sz w:val="24"/>
          <w:szCs w:val="24"/>
        </w:rPr>
      </w:pPr>
      <w:r w:rsidRPr="031EF8BA">
        <w:rPr>
          <w:sz w:val="24"/>
          <w:szCs w:val="24"/>
        </w:rPr>
        <w:t>2)Those with an interest in photography as a hobby</w:t>
      </w:r>
    </w:p>
    <w:p w14:paraId="0BAC598A" w14:textId="77777777" w:rsidR="00C91321" w:rsidRPr="00110E1E" w:rsidRDefault="00C91321" w:rsidP="00C91321">
      <w:pPr>
        <w:spacing w:after="0" w:line="360" w:lineRule="auto"/>
        <w:rPr>
          <w:sz w:val="24"/>
          <w:szCs w:val="24"/>
        </w:rPr>
      </w:pPr>
      <w:r w:rsidRPr="031EF8BA">
        <w:rPr>
          <w:sz w:val="24"/>
          <w:szCs w:val="24"/>
        </w:rPr>
        <w:t>3) Those who would like to use photography to supplement their Art &amp; Design work.</w:t>
      </w:r>
    </w:p>
    <w:p w14:paraId="6DF3C884" w14:textId="77777777" w:rsidR="00C91321" w:rsidRPr="00110E1E" w:rsidRDefault="00C91321" w:rsidP="00C91321">
      <w:pPr>
        <w:spacing w:after="0" w:line="360" w:lineRule="auto"/>
        <w:rPr>
          <w:sz w:val="24"/>
          <w:szCs w:val="24"/>
        </w:rPr>
      </w:pPr>
      <w:r w:rsidRPr="031EF8BA">
        <w:rPr>
          <w:sz w:val="24"/>
          <w:szCs w:val="24"/>
        </w:rPr>
        <w:t>Students undertake an introduction to photography by choosing to focus on either:</w:t>
      </w:r>
    </w:p>
    <w:p w14:paraId="3C60516F" w14:textId="77777777" w:rsidR="00C91321" w:rsidRPr="00110E1E" w:rsidRDefault="00C91321" w:rsidP="00C91321">
      <w:pPr>
        <w:numPr>
          <w:ilvl w:val="0"/>
          <w:numId w:val="40"/>
        </w:numPr>
        <w:spacing w:after="0" w:line="360" w:lineRule="auto"/>
        <w:rPr>
          <w:rFonts w:cstheme="minorHAnsi"/>
          <w:sz w:val="24"/>
          <w:szCs w:val="24"/>
        </w:rPr>
      </w:pPr>
      <w:r w:rsidRPr="00110E1E">
        <w:rPr>
          <w:rFonts w:cstheme="minorHAnsi"/>
          <w:sz w:val="24"/>
          <w:szCs w:val="24"/>
        </w:rPr>
        <w:t>Photographing people</w:t>
      </w:r>
    </w:p>
    <w:p w14:paraId="5620F54D" w14:textId="77777777" w:rsidR="00C91321" w:rsidRPr="00110E1E" w:rsidRDefault="00C91321" w:rsidP="00C91321">
      <w:pPr>
        <w:spacing w:after="0" w:line="360" w:lineRule="auto"/>
        <w:ind w:left="1440"/>
        <w:rPr>
          <w:rFonts w:cstheme="minorHAnsi"/>
          <w:sz w:val="24"/>
          <w:szCs w:val="24"/>
        </w:rPr>
      </w:pPr>
      <w:r w:rsidRPr="00110E1E">
        <w:rPr>
          <w:rFonts w:cstheme="minorHAnsi"/>
          <w:sz w:val="24"/>
          <w:szCs w:val="24"/>
        </w:rPr>
        <w:t>OR</w:t>
      </w:r>
    </w:p>
    <w:p w14:paraId="496F6CFB" w14:textId="77777777" w:rsidR="00C91321" w:rsidRPr="00110E1E" w:rsidRDefault="00C91321" w:rsidP="00C91321">
      <w:pPr>
        <w:numPr>
          <w:ilvl w:val="0"/>
          <w:numId w:val="40"/>
        </w:numPr>
        <w:spacing w:after="0" w:line="360" w:lineRule="auto"/>
        <w:rPr>
          <w:rFonts w:cstheme="minorHAnsi"/>
          <w:sz w:val="24"/>
          <w:szCs w:val="24"/>
        </w:rPr>
      </w:pPr>
      <w:r w:rsidRPr="00110E1E">
        <w:rPr>
          <w:rFonts w:cstheme="minorHAnsi"/>
          <w:sz w:val="24"/>
          <w:szCs w:val="24"/>
        </w:rPr>
        <w:t>Photographing places</w:t>
      </w:r>
    </w:p>
    <w:p w14:paraId="52B4A323" w14:textId="77777777" w:rsidR="00C91321" w:rsidRPr="00110E1E" w:rsidRDefault="00C91321" w:rsidP="00C91321">
      <w:pPr>
        <w:spacing w:after="0" w:line="360" w:lineRule="auto"/>
        <w:rPr>
          <w:rFonts w:cstheme="minorHAnsi"/>
          <w:sz w:val="24"/>
          <w:szCs w:val="24"/>
        </w:rPr>
      </w:pPr>
    </w:p>
    <w:p w14:paraId="76E35A44" w14:textId="77777777" w:rsidR="00C91321" w:rsidRPr="00110E1E" w:rsidRDefault="00C91321" w:rsidP="00C91321">
      <w:pPr>
        <w:spacing w:after="0" w:line="360" w:lineRule="auto"/>
        <w:rPr>
          <w:rFonts w:cstheme="minorHAnsi"/>
          <w:sz w:val="24"/>
          <w:szCs w:val="24"/>
        </w:rPr>
      </w:pPr>
      <w:r w:rsidRPr="00110E1E">
        <w:rPr>
          <w:rFonts w:cstheme="minorHAnsi"/>
          <w:sz w:val="24"/>
          <w:szCs w:val="24"/>
        </w:rPr>
        <w:t>They will learn by: -</w:t>
      </w:r>
    </w:p>
    <w:p w14:paraId="0B0AD9C5" w14:textId="77777777" w:rsidR="00C91321" w:rsidRPr="00110E1E" w:rsidRDefault="00C91321" w:rsidP="00C91321">
      <w:pPr>
        <w:numPr>
          <w:ilvl w:val="0"/>
          <w:numId w:val="40"/>
        </w:numPr>
        <w:spacing w:after="0" w:line="360" w:lineRule="auto"/>
        <w:rPr>
          <w:rFonts w:cstheme="minorHAnsi"/>
          <w:sz w:val="24"/>
          <w:szCs w:val="24"/>
        </w:rPr>
      </w:pPr>
      <w:r w:rsidRPr="00110E1E">
        <w:rPr>
          <w:rFonts w:cstheme="minorHAnsi"/>
          <w:sz w:val="24"/>
          <w:szCs w:val="24"/>
        </w:rPr>
        <w:t>Understanding how to use a digital SLR camera</w:t>
      </w:r>
    </w:p>
    <w:p w14:paraId="3A50FFCE" w14:textId="77777777" w:rsidR="00C91321" w:rsidRPr="00110E1E" w:rsidRDefault="00C91321" w:rsidP="00C91321">
      <w:pPr>
        <w:numPr>
          <w:ilvl w:val="0"/>
          <w:numId w:val="40"/>
        </w:numPr>
        <w:spacing w:after="0" w:line="360" w:lineRule="auto"/>
        <w:rPr>
          <w:rFonts w:cstheme="minorHAnsi"/>
          <w:sz w:val="24"/>
          <w:szCs w:val="24"/>
        </w:rPr>
      </w:pPr>
      <w:r w:rsidRPr="00110E1E">
        <w:rPr>
          <w:rFonts w:cstheme="minorHAnsi"/>
          <w:sz w:val="24"/>
          <w:szCs w:val="24"/>
        </w:rPr>
        <w:t>Taking inspiration from the work of leading photographers</w:t>
      </w:r>
    </w:p>
    <w:p w14:paraId="5072663D" w14:textId="77777777" w:rsidR="00C91321" w:rsidRPr="00110E1E" w:rsidRDefault="00C91321" w:rsidP="00C91321">
      <w:pPr>
        <w:numPr>
          <w:ilvl w:val="0"/>
          <w:numId w:val="40"/>
        </w:numPr>
        <w:spacing w:after="0" w:line="360" w:lineRule="auto"/>
        <w:rPr>
          <w:rFonts w:cstheme="minorHAnsi"/>
          <w:sz w:val="24"/>
          <w:szCs w:val="24"/>
        </w:rPr>
      </w:pPr>
      <w:r w:rsidRPr="00110E1E">
        <w:rPr>
          <w:rFonts w:cstheme="minorHAnsi"/>
          <w:sz w:val="24"/>
          <w:szCs w:val="24"/>
        </w:rPr>
        <w:t>Identifying and developing a personal theme using subjects of their own choice</w:t>
      </w:r>
    </w:p>
    <w:p w14:paraId="4FC91B49" w14:textId="77777777" w:rsidR="00C91321" w:rsidRPr="00110E1E" w:rsidRDefault="00C91321" w:rsidP="00C91321">
      <w:pPr>
        <w:numPr>
          <w:ilvl w:val="0"/>
          <w:numId w:val="40"/>
        </w:numPr>
        <w:spacing w:after="0" w:line="360" w:lineRule="auto"/>
        <w:rPr>
          <w:rFonts w:cstheme="minorHAnsi"/>
          <w:sz w:val="24"/>
          <w:szCs w:val="24"/>
        </w:rPr>
      </w:pPr>
      <w:r w:rsidRPr="00110E1E">
        <w:rPr>
          <w:rFonts w:cstheme="minorHAnsi"/>
          <w:sz w:val="24"/>
          <w:szCs w:val="24"/>
        </w:rPr>
        <w:t xml:space="preserve">Planning their own photographic sessions considering style, </w:t>
      </w:r>
      <w:proofErr w:type="gramStart"/>
      <w:r w:rsidRPr="00110E1E">
        <w:rPr>
          <w:rFonts w:cstheme="minorHAnsi"/>
          <w:sz w:val="24"/>
          <w:szCs w:val="24"/>
        </w:rPr>
        <w:t>composition</w:t>
      </w:r>
      <w:proofErr w:type="gramEnd"/>
      <w:r w:rsidRPr="00110E1E">
        <w:rPr>
          <w:rFonts w:cstheme="minorHAnsi"/>
          <w:sz w:val="24"/>
          <w:szCs w:val="24"/>
        </w:rPr>
        <w:t xml:space="preserve"> and technical issues</w:t>
      </w:r>
    </w:p>
    <w:p w14:paraId="71289349" w14:textId="77777777" w:rsidR="00C91321" w:rsidRPr="00110E1E" w:rsidRDefault="00C91321" w:rsidP="00C91321">
      <w:pPr>
        <w:numPr>
          <w:ilvl w:val="0"/>
          <w:numId w:val="40"/>
        </w:numPr>
        <w:spacing w:after="0" w:line="360" w:lineRule="auto"/>
        <w:rPr>
          <w:rFonts w:cstheme="minorHAnsi"/>
          <w:sz w:val="24"/>
          <w:szCs w:val="24"/>
        </w:rPr>
      </w:pPr>
      <w:r w:rsidRPr="00110E1E">
        <w:rPr>
          <w:rFonts w:cstheme="minorHAnsi"/>
          <w:sz w:val="24"/>
          <w:szCs w:val="24"/>
        </w:rPr>
        <w:t>Critically evaluating their photographs and identifying how to improve them</w:t>
      </w:r>
    </w:p>
    <w:p w14:paraId="3CA75A92" w14:textId="77777777" w:rsidR="00C91321" w:rsidRPr="00110E1E" w:rsidRDefault="00C91321" w:rsidP="00C91321">
      <w:pPr>
        <w:numPr>
          <w:ilvl w:val="0"/>
          <w:numId w:val="40"/>
        </w:numPr>
        <w:spacing w:after="0" w:line="360" w:lineRule="auto"/>
        <w:rPr>
          <w:rFonts w:cstheme="minorHAnsi"/>
          <w:sz w:val="24"/>
          <w:szCs w:val="24"/>
        </w:rPr>
      </w:pPr>
      <w:r w:rsidRPr="00110E1E">
        <w:rPr>
          <w:rFonts w:cstheme="minorHAnsi"/>
          <w:sz w:val="24"/>
          <w:szCs w:val="24"/>
        </w:rPr>
        <w:t>Presenting a folio of 5 finished photos</w:t>
      </w:r>
    </w:p>
    <w:p w14:paraId="7B4A6109" w14:textId="77777777" w:rsidR="00C91321" w:rsidRPr="00110E1E" w:rsidRDefault="00C91321" w:rsidP="00C91321">
      <w:pPr>
        <w:spacing w:after="0" w:line="360" w:lineRule="auto"/>
        <w:rPr>
          <w:rFonts w:cstheme="minorHAnsi"/>
          <w:b/>
          <w:sz w:val="24"/>
          <w:szCs w:val="24"/>
        </w:rPr>
      </w:pPr>
    </w:p>
    <w:p w14:paraId="6F7999D7" w14:textId="77777777" w:rsidR="00C91321" w:rsidRPr="00110E1E" w:rsidRDefault="00C91321" w:rsidP="00C91321">
      <w:pPr>
        <w:spacing w:after="0" w:line="360" w:lineRule="auto"/>
        <w:rPr>
          <w:rFonts w:cstheme="minorHAnsi"/>
          <w:b/>
          <w:sz w:val="24"/>
          <w:szCs w:val="24"/>
        </w:rPr>
      </w:pPr>
      <w:r w:rsidRPr="00110E1E">
        <w:rPr>
          <w:rFonts w:cstheme="minorHAnsi"/>
          <w:b/>
          <w:sz w:val="24"/>
          <w:szCs w:val="24"/>
        </w:rPr>
        <w:t>Progression Pathways:</w:t>
      </w:r>
    </w:p>
    <w:p w14:paraId="270FCBD0" w14:textId="77777777" w:rsidR="00C91321" w:rsidRPr="00110E1E" w:rsidRDefault="00C91321" w:rsidP="00C91321">
      <w:pPr>
        <w:numPr>
          <w:ilvl w:val="0"/>
          <w:numId w:val="41"/>
        </w:numPr>
        <w:spacing w:after="0" w:line="360" w:lineRule="auto"/>
        <w:rPr>
          <w:rFonts w:cstheme="minorHAnsi"/>
          <w:sz w:val="24"/>
          <w:szCs w:val="24"/>
        </w:rPr>
      </w:pPr>
      <w:r w:rsidRPr="00110E1E">
        <w:rPr>
          <w:rFonts w:cstheme="minorHAnsi"/>
          <w:sz w:val="24"/>
          <w:szCs w:val="24"/>
        </w:rPr>
        <w:t>Students will be in a very good position to undertake the Higher photography course in S5/6</w:t>
      </w:r>
    </w:p>
    <w:p w14:paraId="32D2A434" w14:textId="42777D99" w:rsidR="00F541D7" w:rsidRPr="006D68B5" w:rsidRDefault="00F541D7" w:rsidP="3EAE2163">
      <w:pPr>
        <w:spacing w:after="0" w:line="360" w:lineRule="auto"/>
        <w:rPr>
          <w:b/>
          <w:bCs/>
          <w:sz w:val="32"/>
          <w:szCs w:val="32"/>
          <w:lang w:val="en-US"/>
        </w:rPr>
      </w:pPr>
    </w:p>
    <w:p w14:paraId="122F93DB" w14:textId="77777777" w:rsidR="00C91321" w:rsidRPr="00110E1E" w:rsidRDefault="00C91321" w:rsidP="00C91321">
      <w:pPr>
        <w:pStyle w:val="Heading2"/>
        <w:rPr>
          <w:rFonts w:asciiTheme="minorHAnsi" w:hAnsiTheme="minorHAnsi"/>
          <w:b/>
          <w:bCs/>
          <w:color w:val="auto"/>
          <w:sz w:val="28"/>
          <w:szCs w:val="28"/>
        </w:rPr>
      </w:pPr>
      <w:bookmarkStart w:id="25" w:name="_Toc125978310"/>
      <w:r w:rsidRPr="00110E1E">
        <w:rPr>
          <w:rFonts w:asciiTheme="minorHAnsi" w:hAnsiTheme="minorHAnsi"/>
          <w:b/>
          <w:bCs/>
          <w:color w:val="auto"/>
          <w:sz w:val="28"/>
          <w:szCs w:val="28"/>
        </w:rPr>
        <w:t>Hairdressing</w:t>
      </w:r>
      <w:bookmarkEnd w:id="25"/>
    </w:p>
    <w:p w14:paraId="46480283" w14:textId="77777777" w:rsidR="00C91321" w:rsidRPr="00110E1E" w:rsidRDefault="00C91321" w:rsidP="00C91321">
      <w:pPr>
        <w:spacing w:after="0" w:line="360" w:lineRule="auto"/>
        <w:rPr>
          <w:rFonts w:cstheme="minorHAnsi"/>
          <w:b/>
          <w:sz w:val="24"/>
          <w:szCs w:val="24"/>
          <w:u w:val="single"/>
        </w:rPr>
      </w:pPr>
    </w:p>
    <w:p w14:paraId="53954025" w14:textId="77777777" w:rsidR="00C91321" w:rsidRPr="00110E1E" w:rsidRDefault="00C91321" w:rsidP="00C91321">
      <w:pPr>
        <w:spacing w:after="0" w:line="360" w:lineRule="auto"/>
        <w:rPr>
          <w:sz w:val="24"/>
          <w:szCs w:val="24"/>
        </w:rPr>
      </w:pPr>
      <w:r w:rsidRPr="031EF8BA">
        <w:rPr>
          <w:sz w:val="24"/>
          <w:szCs w:val="24"/>
        </w:rPr>
        <w:t xml:space="preserve">Develop skills in styling and dressing hair for </w:t>
      </w:r>
      <w:proofErr w:type="spellStart"/>
      <w:r w:rsidRPr="031EF8BA">
        <w:rPr>
          <w:sz w:val="24"/>
          <w:szCs w:val="24"/>
        </w:rPr>
        <w:t>everyday</w:t>
      </w:r>
      <w:proofErr w:type="spellEnd"/>
      <w:r w:rsidRPr="031EF8BA">
        <w:rPr>
          <w:sz w:val="24"/>
          <w:szCs w:val="24"/>
        </w:rPr>
        <w:t xml:space="preserve">, special events and performances such as fashion shows and dance shows. </w:t>
      </w:r>
    </w:p>
    <w:p w14:paraId="1FCA9C24" w14:textId="77777777" w:rsidR="00C91321" w:rsidRPr="00110E1E" w:rsidRDefault="00C91321" w:rsidP="00C91321">
      <w:pPr>
        <w:spacing w:after="0" w:line="360" w:lineRule="auto"/>
        <w:rPr>
          <w:rFonts w:cstheme="minorHAnsi"/>
          <w:sz w:val="24"/>
          <w:szCs w:val="24"/>
        </w:rPr>
      </w:pPr>
    </w:p>
    <w:p w14:paraId="3AD4DC9B" w14:textId="77777777" w:rsidR="00C91321" w:rsidRPr="00110E1E" w:rsidRDefault="00C91321" w:rsidP="00C91321">
      <w:pPr>
        <w:spacing w:after="0" w:line="360" w:lineRule="auto"/>
        <w:rPr>
          <w:sz w:val="24"/>
          <w:szCs w:val="24"/>
        </w:rPr>
      </w:pPr>
      <w:r w:rsidRPr="031EF8BA">
        <w:rPr>
          <w:sz w:val="24"/>
          <w:szCs w:val="24"/>
        </w:rPr>
        <w:t>Students will have the opportunity to apply their skills with real clients in the salon.</w:t>
      </w:r>
    </w:p>
    <w:p w14:paraId="132003BF" w14:textId="77777777" w:rsidR="00C91321" w:rsidRPr="00110E1E" w:rsidRDefault="00C91321" w:rsidP="00C91321">
      <w:pPr>
        <w:spacing w:after="0" w:line="360" w:lineRule="auto"/>
        <w:rPr>
          <w:rFonts w:cstheme="minorHAnsi"/>
          <w:sz w:val="24"/>
          <w:szCs w:val="24"/>
        </w:rPr>
      </w:pPr>
    </w:p>
    <w:p w14:paraId="4E3C7D45" w14:textId="77777777" w:rsidR="00C91321" w:rsidRPr="00110E1E" w:rsidRDefault="00C91321" w:rsidP="00C91321">
      <w:pPr>
        <w:spacing w:after="0" w:line="360" w:lineRule="auto"/>
        <w:rPr>
          <w:rFonts w:cstheme="minorHAnsi"/>
          <w:sz w:val="24"/>
          <w:szCs w:val="24"/>
        </w:rPr>
      </w:pPr>
      <w:r w:rsidRPr="00110E1E">
        <w:rPr>
          <w:rFonts w:cstheme="minorHAnsi"/>
          <w:sz w:val="24"/>
          <w:szCs w:val="24"/>
        </w:rPr>
        <w:t>Progression Pathways:</w:t>
      </w:r>
    </w:p>
    <w:p w14:paraId="019E9377" w14:textId="77777777" w:rsidR="00C91321" w:rsidRPr="00110E1E" w:rsidRDefault="00C91321" w:rsidP="00C91321">
      <w:pPr>
        <w:spacing w:after="0" w:line="360" w:lineRule="auto"/>
        <w:rPr>
          <w:rFonts w:cstheme="minorHAnsi"/>
          <w:sz w:val="24"/>
          <w:szCs w:val="24"/>
        </w:rPr>
      </w:pPr>
      <w:r w:rsidRPr="00110E1E">
        <w:rPr>
          <w:rFonts w:cstheme="minorHAnsi"/>
          <w:sz w:val="24"/>
          <w:szCs w:val="24"/>
        </w:rPr>
        <w:t>The skills pupils will gain will enhance their ability to take the following course in the Senior Phase: -</w:t>
      </w:r>
    </w:p>
    <w:p w14:paraId="3B8BF613" w14:textId="77777777" w:rsidR="00C91321" w:rsidRPr="00110E1E" w:rsidRDefault="00C91321" w:rsidP="00C91321">
      <w:pPr>
        <w:spacing w:after="0" w:line="360" w:lineRule="auto"/>
        <w:rPr>
          <w:rFonts w:cstheme="minorHAnsi"/>
          <w:sz w:val="24"/>
          <w:szCs w:val="24"/>
        </w:rPr>
      </w:pPr>
    </w:p>
    <w:p w14:paraId="036C1970" w14:textId="77777777" w:rsidR="00C91321" w:rsidRPr="00110E1E" w:rsidRDefault="00C91321" w:rsidP="00C91321">
      <w:pPr>
        <w:numPr>
          <w:ilvl w:val="0"/>
          <w:numId w:val="31"/>
        </w:numPr>
        <w:spacing w:after="0" w:line="360" w:lineRule="auto"/>
        <w:rPr>
          <w:rFonts w:cstheme="minorHAnsi"/>
          <w:sz w:val="24"/>
          <w:szCs w:val="24"/>
        </w:rPr>
      </w:pPr>
      <w:r w:rsidRPr="00110E1E">
        <w:rPr>
          <w:rFonts w:cstheme="minorHAnsi"/>
          <w:sz w:val="24"/>
          <w:szCs w:val="24"/>
        </w:rPr>
        <w:t>Skills for Work Hairdressing – National 4/National 5</w:t>
      </w:r>
    </w:p>
    <w:p w14:paraId="48EF0F39" w14:textId="2733A14F" w:rsidR="00F541D7" w:rsidRPr="001B57DE" w:rsidRDefault="00F541D7" w:rsidP="00F541D7">
      <w:pPr>
        <w:spacing w:after="0" w:line="360" w:lineRule="auto"/>
        <w:rPr>
          <w:rFonts w:cstheme="minorHAnsi"/>
          <w:sz w:val="24"/>
          <w:szCs w:val="24"/>
        </w:rPr>
      </w:pPr>
    </w:p>
    <w:p w14:paraId="2AA741CA" w14:textId="77777777" w:rsidR="0032068D" w:rsidRDefault="0032068D" w:rsidP="00842306">
      <w:pPr>
        <w:pStyle w:val="Heading1"/>
        <w:rPr>
          <w:rFonts w:asciiTheme="minorHAnsi" w:hAnsiTheme="minorHAnsi"/>
          <w:b/>
          <w:bCs/>
          <w:color w:val="auto"/>
        </w:rPr>
      </w:pPr>
      <w:r>
        <w:rPr>
          <w:rFonts w:asciiTheme="minorHAnsi" w:hAnsiTheme="minorHAnsi"/>
          <w:b/>
          <w:bCs/>
          <w:color w:val="auto"/>
        </w:rPr>
        <w:br w:type="page"/>
      </w:r>
    </w:p>
    <w:bookmarkStart w:id="26" w:name="_Toc125978311"/>
    <w:p w14:paraId="709C39B5" w14:textId="51EA1D27" w:rsidR="00842306" w:rsidRDefault="00D41B5C" w:rsidP="00842306">
      <w:pPr>
        <w:pStyle w:val="Heading1"/>
        <w:rPr>
          <w:rFonts w:asciiTheme="minorHAnsi" w:hAnsiTheme="minorHAnsi"/>
          <w:b/>
          <w:bCs/>
          <w:color w:val="auto"/>
        </w:rPr>
      </w:pPr>
      <w:r w:rsidRPr="00EC19EC">
        <w:rPr>
          <w:rFonts w:asciiTheme="minorHAnsi" w:hAnsiTheme="minorHAnsi"/>
          <w:b/>
          <w:bCs/>
          <w:noProof/>
          <w:color w:val="auto"/>
        </w:rPr>
        <w:lastRenderedPageBreak/>
        <mc:AlternateContent>
          <mc:Choice Requires="wpg">
            <w:drawing>
              <wp:anchor distT="0" distB="0" distL="114300" distR="114300" simplePos="0" relativeHeight="251667456" behindDoc="0" locked="0" layoutInCell="1" allowOverlap="1" wp14:anchorId="54C35DAF" wp14:editId="2B160C6D">
                <wp:simplePos x="0" y="0"/>
                <wp:positionH relativeFrom="page">
                  <wp:posOffset>4914900</wp:posOffset>
                </wp:positionH>
                <wp:positionV relativeFrom="page">
                  <wp:posOffset>943273</wp:posOffset>
                </wp:positionV>
                <wp:extent cx="2475865" cy="8752114"/>
                <wp:effectExtent l="0" t="0" r="19050" b="11430"/>
                <wp:wrapSquare wrapText="bothSides"/>
                <wp:docPr id="225" name="Group 225"/>
                <wp:cNvGraphicFramePr/>
                <a:graphic xmlns:a="http://schemas.openxmlformats.org/drawingml/2006/main">
                  <a:graphicData uri="http://schemas.microsoft.com/office/word/2010/wordprocessingGroup">
                    <wpg:wgp>
                      <wpg:cNvGrpSpPr/>
                      <wpg:grpSpPr>
                        <a:xfrm>
                          <a:off x="0" y="0"/>
                          <a:ext cx="2475865" cy="8752114"/>
                          <a:chOff x="0" y="0"/>
                          <a:chExt cx="2475865" cy="9555480"/>
                        </a:xfrm>
                      </wpg:grpSpPr>
                      <wps:wsp>
                        <wps:cNvPr id="226"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1905EF3C" w14:textId="6C2E9285"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Biology</w:t>
                              </w:r>
                            </w:p>
                            <w:p w14:paraId="13B77D75" w14:textId="4505D33D" w:rsidR="00B457B9" w:rsidRDefault="00B457B9" w:rsidP="00A905AE">
                              <w:pPr>
                                <w:rPr>
                                  <w:color w:val="44546A" w:themeColor="text2"/>
                                  <w:sz w:val="24"/>
                                  <w:szCs w:val="24"/>
                                </w:rPr>
                              </w:pPr>
                              <w:r>
                                <w:rPr>
                                  <w:noProof/>
                                  <w:color w:val="44546A" w:themeColor="text2"/>
                                  <w:sz w:val="24"/>
                                  <w:szCs w:val="24"/>
                                </w:rPr>
                                <w:drawing>
                                  <wp:inline distT="0" distB="0" distL="0" distR="0" wp14:anchorId="19780171" wp14:editId="6E8D118E">
                                    <wp:extent cx="408215" cy="408215"/>
                                    <wp:effectExtent l="0" t="0" r="0" b="0"/>
                                    <wp:docPr id="325" name="Graphic 325" descr="Petri Dis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Graphic 294" descr="Petri Dish with solid fill"/>
                                            <pic:cNvPicPr/>
                                          </pic:nvPicPr>
                                          <pic:blipFill>
                                            <a:blip r:embed="rId84">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412753" cy="412753"/>
                                            </a:xfrm>
                                            <a:prstGeom prst="rect">
                                              <a:avLst/>
                                            </a:prstGeom>
                                          </pic:spPr>
                                        </pic:pic>
                                      </a:graphicData>
                                    </a:graphic>
                                  </wp:inline>
                                </w:drawing>
                              </w:r>
                              <w:r>
                                <w:rPr>
                                  <w:color w:val="44546A" w:themeColor="text2"/>
                                  <w:sz w:val="24"/>
                                  <w:szCs w:val="24"/>
                                </w:rPr>
                                <w:t xml:space="preserve"> Nature, cells, plants</w:t>
                              </w:r>
                            </w:p>
                            <w:p w14:paraId="0154AEE0" w14:textId="77777777" w:rsidR="00B457B9" w:rsidRDefault="00B457B9" w:rsidP="00A905AE">
                              <w:pPr>
                                <w:rPr>
                                  <w:color w:val="44546A" w:themeColor="text2"/>
                                  <w:sz w:val="24"/>
                                  <w:szCs w:val="24"/>
                                </w:rPr>
                              </w:pPr>
                              <w:r>
                                <w:rPr>
                                  <w:color w:val="44546A" w:themeColor="text2"/>
                                  <w:sz w:val="24"/>
                                  <w:szCs w:val="24"/>
                                </w:rPr>
                                <w:t xml:space="preserve"> </w:t>
                              </w:r>
                            </w:p>
                            <w:p w14:paraId="28C571C9" w14:textId="160917C4"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Chemistry</w:t>
                              </w:r>
                            </w:p>
                            <w:p w14:paraId="39AAFE84" w14:textId="01A43FF3" w:rsidR="00B457B9" w:rsidRDefault="00B457B9" w:rsidP="00A905AE">
                              <w:pPr>
                                <w:rPr>
                                  <w:color w:val="44546A" w:themeColor="text2"/>
                                  <w:sz w:val="24"/>
                                  <w:szCs w:val="24"/>
                                </w:rPr>
                              </w:pPr>
                              <w:r>
                                <w:rPr>
                                  <w:noProof/>
                                  <w:color w:val="44546A" w:themeColor="text2"/>
                                  <w:sz w:val="24"/>
                                  <w:szCs w:val="24"/>
                                </w:rPr>
                                <w:drawing>
                                  <wp:inline distT="0" distB="0" distL="0" distR="0" wp14:anchorId="791D1D13" wp14:editId="008E3D28">
                                    <wp:extent cx="402772" cy="402772"/>
                                    <wp:effectExtent l="0" t="0" r="0" b="0"/>
                                    <wp:docPr id="326" name="Graphic 326" descr="Test tub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Graphic 295" descr="Test tubes with solid fill"/>
                                            <pic:cNvPicPr/>
                                          </pic:nvPicPr>
                                          <pic: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405732" cy="405732"/>
                                            </a:xfrm>
                                            <a:prstGeom prst="rect">
                                              <a:avLst/>
                                            </a:prstGeom>
                                          </pic:spPr>
                                        </pic:pic>
                                      </a:graphicData>
                                    </a:graphic>
                                  </wp:inline>
                                </w:drawing>
                              </w:r>
                              <w:r>
                                <w:rPr>
                                  <w:color w:val="44546A" w:themeColor="text2"/>
                                  <w:sz w:val="24"/>
                                  <w:szCs w:val="24"/>
                                </w:rPr>
                                <w:t xml:space="preserve">  Experiments</w:t>
                              </w:r>
                            </w:p>
                            <w:p w14:paraId="15360E8B" w14:textId="55D8A5FD" w:rsidR="006263E8" w:rsidRDefault="006263E8" w:rsidP="00A905AE">
                              <w:pPr>
                                <w:rPr>
                                  <w:color w:val="44546A" w:themeColor="text2"/>
                                  <w:sz w:val="24"/>
                                  <w:szCs w:val="24"/>
                                </w:rPr>
                              </w:pPr>
                            </w:p>
                            <w:p w14:paraId="594609CD" w14:textId="7C498928" w:rsidR="006263E8" w:rsidRDefault="006263E8" w:rsidP="006263E8">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Engineering</w:t>
                              </w:r>
                            </w:p>
                            <w:p w14:paraId="6EF2E9F8" w14:textId="1A49AD40" w:rsidR="006263E8" w:rsidRDefault="006263E8" w:rsidP="006263E8">
                              <w:pPr>
                                <w:rPr>
                                  <w:color w:val="44546A" w:themeColor="text2"/>
                                  <w:sz w:val="24"/>
                                  <w:szCs w:val="24"/>
                                </w:rPr>
                              </w:pPr>
                              <w:r>
                                <w:rPr>
                                  <w:noProof/>
                                  <w:color w:val="44546A" w:themeColor="text2"/>
                                  <w:sz w:val="24"/>
                                  <w:szCs w:val="24"/>
                                </w:rPr>
                                <w:drawing>
                                  <wp:inline distT="0" distB="0" distL="0" distR="0" wp14:anchorId="1788394F" wp14:editId="6A42D909">
                                    <wp:extent cx="388961" cy="388961"/>
                                    <wp:effectExtent l="0" t="0" r="0" b="0"/>
                                    <wp:docPr id="245" name="Graphic 245" descr="Bridge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Graphic 245" descr="Bridge scene with solid fill"/>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391624" cy="391624"/>
                                            </a:xfrm>
                                            <a:prstGeom prst="rect">
                                              <a:avLst/>
                                            </a:prstGeom>
                                          </pic:spPr>
                                        </pic:pic>
                                      </a:graphicData>
                                    </a:graphic>
                                  </wp:inline>
                                </w:drawing>
                              </w:r>
                              <w:r>
                                <w:rPr>
                                  <w:color w:val="44546A" w:themeColor="text2"/>
                                  <w:sz w:val="24"/>
                                  <w:szCs w:val="24"/>
                                </w:rPr>
                                <w:t xml:space="preserve">  Experiments</w:t>
                              </w:r>
                            </w:p>
                            <w:p w14:paraId="6FF2F2C4" w14:textId="77777777" w:rsidR="00B457B9" w:rsidRDefault="00B457B9" w:rsidP="00A905AE">
                              <w:pPr>
                                <w:rPr>
                                  <w:color w:val="44546A" w:themeColor="text2"/>
                                  <w:sz w:val="24"/>
                                  <w:szCs w:val="24"/>
                                </w:rPr>
                              </w:pPr>
                            </w:p>
                            <w:p w14:paraId="5658456F" w14:textId="637EF0DA"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Physics</w:t>
                              </w:r>
                            </w:p>
                            <w:p w14:paraId="136C9376" w14:textId="39F41D20" w:rsidR="00B457B9" w:rsidRDefault="00B457B9" w:rsidP="00A905AE">
                              <w:pPr>
                                <w:rPr>
                                  <w:color w:val="44546A" w:themeColor="text2"/>
                                  <w:sz w:val="24"/>
                                  <w:szCs w:val="24"/>
                                </w:rPr>
                              </w:pPr>
                              <w:r>
                                <w:rPr>
                                  <w:noProof/>
                                  <w:color w:val="44546A" w:themeColor="text2"/>
                                  <w:sz w:val="24"/>
                                  <w:szCs w:val="24"/>
                                </w:rPr>
                                <w:drawing>
                                  <wp:inline distT="0" distB="0" distL="0" distR="0" wp14:anchorId="46E4C69D" wp14:editId="0025F77B">
                                    <wp:extent cx="429985" cy="429985"/>
                                    <wp:effectExtent l="0" t="0" r="8255" b="0"/>
                                    <wp:docPr id="327" name="Graphic 327" descr="Newton's Crad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Graphic 296" descr="Newton's Cradle with solid fill"/>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432506" cy="432506"/>
                                            </a:xfrm>
                                            <a:prstGeom prst="rect">
                                              <a:avLst/>
                                            </a:prstGeom>
                                          </pic:spPr>
                                        </pic:pic>
                                      </a:graphicData>
                                    </a:graphic>
                                  </wp:inline>
                                </w:drawing>
                              </w:r>
                              <w:r>
                                <w:rPr>
                                  <w:color w:val="44546A" w:themeColor="text2"/>
                                  <w:sz w:val="24"/>
                                  <w:szCs w:val="24"/>
                                </w:rPr>
                                <w:t xml:space="preserve">  Laws of the universe </w:t>
                              </w:r>
                            </w:p>
                            <w:p w14:paraId="4761CB11" w14:textId="77777777" w:rsidR="00B457B9" w:rsidRDefault="00B457B9" w:rsidP="00A905AE">
                              <w:pPr>
                                <w:rPr>
                                  <w:color w:val="44546A" w:themeColor="text2"/>
                                  <w:sz w:val="24"/>
                                  <w:szCs w:val="24"/>
                                </w:rPr>
                              </w:pPr>
                            </w:p>
                            <w:p w14:paraId="0DB823AB" w14:textId="77777777" w:rsidR="00B457B9" w:rsidRDefault="00B457B9" w:rsidP="00A905AE">
                              <w:pPr>
                                <w:rPr>
                                  <w:color w:val="44546A" w:themeColor="text2"/>
                                  <w:sz w:val="24"/>
                                  <w:szCs w:val="24"/>
                                </w:rPr>
                              </w:pPr>
                            </w:p>
                            <w:p w14:paraId="6C3D1E73" w14:textId="77777777" w:rsidR="00B457B9" w:rsidRDefault="00B457B9" w:rsidP="00A905AE">
                              <w:pPr>
                                <w:rPr>
                                  <w:color w:val="44546A" w:themeColor="text2"/>
                                  <w:sz w:val="24"/>
                                  <w:szCs w:val="24"/>
                                </w:rPr>
                              </w:pPr>
                            </w:p>
                            <w:p w14:paraId="7FC61EFB" w14:textId="77777777" w:rsidR="00B457B9" w:rsidRDefault="00B457B9" w:rsidP="00A905AE">
                              <w:pPr>
                                <w:rPr>
                                  <w:color w:val="44546A" w:themeColor="text2"/>
                                  <w:sz w:val="24"/>
                                  <w:szCs w:val="24"/>
                                </w:rPr>
                              </w:pPr>
                            </w:p>
                            <w:p w14:paraId="6E9F711A" w14:textId="77777777" w:rsidR="00B457B9" w:rsidRDefault="00B457B9" w:rsidP="00A905AE">
                              <w:pPr>
                                <w:rPr>
                                  <w:color w:val="44546A" w:themeColor="text2"/>
                                  <w:sz w:val="24"/>
                                  <w:szCs w:val="24"/>
                                </w:rPr>
                              </w:pPr>
                            </w:p>
                            <w:p w14:paraId="75C2DE44" w14:textId="77777777" w:rsidR="00B457B9" w:rsidRDefault="00B457B9" w:rsidP="00A905AE">
                              <w:pPr>
                                <w:rPr>
                                  <w:color w:val="44546A" w:themeColor="text2"/>
                                  <w:sz w:val="24"/>
                                  <w:szCs w:val="24"/>
                                </w:rPr>
                              </w:pPr>
                            </w:p>
                            <w:p w14:paraId="4FD5BF3A" w14:textId="77777777" w:rsidR="00B457B9" w:rsidRDefault="00B457B9" w:rsidP="00A905AE">
                              <w:pPr>
                                <w:rPr>
                                  <w:color w:val="44546A" w:themeColor="text2"/>
                                </w:rPr>
                              </w:pPr>
                            </w:p>
                          </w:txbxContent>
                        </wps:txbx>
                        <wps:bodyPr rot="0" vert="horz" wrap="square" lIns="182880" tIns="457200" rIns="182880" bIns="73152" anchor="t" anchorCtr="0" upright="1">
                          <a:noAutofit/>
                        </wps:bodyPr>
                      </wps:wsp>
                      <wps:wsp>
                        <wps:cNvPr id="227" name="Rectangle 227"/>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EC70E2" w14:textId="77777777" w:rsidR="00B457B9" w:rsidRDefault="00B457B9" w:rsidP="00A905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28" name="Rectangle 228"/>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2936EF" w14:textId="77777777" w:rsidR="00B457B9" w:rsidRDefault="00B457B9" w:rsidP="00A905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54C35DAF" id="Group 225" o:spid="_x0000_s1042" style="position:absolute;margin-left:387pt;margin-top:74.25pt;width:194.95pt;height:689.15pt;z-index:251667456;mso-width-percent:320;mso-position-horizontal-relative:page;mso-position-vertical-relative:page;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">
                <v:rect id="AutoShape 14" o:spid="_x0000_s1043"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" fillcolor="white [3212]" strokecolor="#747070 [1614]" strokeweight="1.25pt">
                  <v:textbox inset="14.4pt,36pt,14.4pt,5.76pt">
                    <w:txbxContent>
                      <w:p w14:paraId="1905EF3C" w14:textId="6C2E9285"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Biology</w:t>
                        </w:r>
                      </w:p>
                      <w:p w14:paraId="13B77D75" w14:textId="4505D33D" w:rsidR="00B457B9" w:rsidRDefault="00B457B9" w:rsidP="00A905AE">
                        <w:pPr>
                          <w:rPr>
                            <w:color w:val="44546A" w:themeColor="text2"/>
                            <w:sz w:val="24"/>
                            <w:szCs w:val="24"/>
                          </w:rPr>
                        </w:pPr>
                        <w:r>
                          <w:rPr>
                            <w:noProof/>
                            <w:color w:val="44546A" w:themeColor="text2"/>
                            <w:sz w:val="24"/>
                            <w:szCs w:val="24"/>
                          </w:rPr>
                          <w:drawing>
                            <wp:inline distT="0" distB="0" distL="0" distR="0" wp14:anchorId="19780171" wp14:editId="6E8D118E">
                              <wp:extent cx="408215" cy="408215"/>
                              <wp:effectExtent l="0" t="0" r="0" b="0"/>
                              <wp:docPr id="325" name="Graphic 325" descr="Petri Dis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Graphic 294" descr="Petri Dish with solid fill"/>
                                      <pic:cNvPicPr/>
                                    </pic:nvPicPr>
                                    <pic:blipFill>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412753" cy="412753"/>
                                      </a:xfrm>
                                      <a:prstGeom prst="rect">
                                        <a:avLst/>
                                      </a:prstGeom>
                                    </pic:spPr>
                                  </pic:pic>
                                </a:graphicData>
                              </a:graphic>
                            </wp:inline>
                          </w:drawing>
                        </w:r>
                        <w:r>
                          <w:rPr>
                            <w:color w:val="44546A" w:themeColor="text2"/>
                            <w:sz w:val="24"/>
                            <w:szCs w:val="24"/>
                          </w:rPr>
                          <w:t xml:space="preserve"> Nature, cells, plants</w:t>
                        </w:r>
                      </w:p>
                      <w:p w14:paraId="0154AEE0" w14:textId="77777777" w:rsidR="00B457B9" w:rsidRDefault="00B457B9" w:rsidP="00A905AE">
                        <w:pPr>
                          <w:rPr>
                            <w:color w:val="44546A" w:themeColor="text2"/>
                            <w:sz w:val="24"/>
                            <w:szCs w:val="24"/>
                          </w:rPr>
                        </w:pPr>
                        <w:r>
                          <w:rPr>
                            <w:color w:val="44546A" w:themeColor="text2"/>
                            <w:sz w:val="24"/>
                            <w:szCs w:val="24"/>
                          </w:rPr>
                          <w:t xml:space="preserve"> </w:t>
                        </w:r>
                      </w:p>
                      <w:p w14:paraId="28C571C9" w14:textId="160917C4"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Chemistry</w:t>
                        </w:r>
                      </w:p>
                      <w:p w14:paraId="39AAFE84" w14:textId="01A43FF3" w:rsidR="00B457B9" w:rsidRDefault="00B457B9" w:rsidP="00A905AE">
                        <w:pPr>
                          <w:rPr>
                            <w:color w:val="44546A" w:themeColor="text2"/>
                            <w:sz w:val="24"/>
                            <w:szCs w:val="24"/>
                          </w:rPr>
                        </w:pPr>
                        <w:r>
                          <w:rPr>
                            <w:noProof/>
                            <w:color w:val="44546A" w:themeColor="text2"/>
                            <w:sz w:val="24"/>
                            <w:szCs w:val="24"/>
                          </w:rPr>
                          <w:drawing>
                            <wp:inline distT="0" distB="0" distL="0" distR="0" wp14:anchorId="791D1D13" wp14:editId="008E3D28">
                              <wp:extent cx="402772" cy="402772"/>
                              <wp:effectExtent l="0" t="0" r="0" b="0"/>
                              <wp:docPr id="326" name="Graphic 326" descr="Test tub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Graphic 295" descr="Test tubes with solid fill"/>
                                      <pic:cNvPicPr/>
                                    </pic:nvPicPr>
                                    <pic:blipFill>
                                      <a:blip r:embed="rId94">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a:xfrm>
                                        <a:off x="0" y="0"/>
                                        <a:ext cx="405732" cy="405732"/>
                                      </a:xfrm>
                                      <a:prstGeom prst="rect">
                                        <a:avLst/>
                                      </a:prstGeom>
                                    </pic:spPr>
                                  </pic:pic>
                                </a:graphicData>
                              </a:graphic>
                            </wp:inline>
                          </w:drawing>
                        </w:r>
                        <w:r>
                          <w:rPr>
                            <w:color w:val="44546A" w:themeColor="text2"/>
                            <w:sz w:val="24"/>
                            <w:szCs w:val="24"/>
                          </w:rPr>
                          <w:t xml:space="preserve">  Experiments</w:t>
                        </w:r>
                      </w:p>
                      <w:p w14:paraId="15360E8B" w14:textId="55D8A5FD" w:rsidR="006263E8" w:rsidRDefault="006263E8" w:rsidP="00A905AE">
                        <w:pPr>
                          <w:rPr>
                            <w:color w:val="44546A" w:themeColor="text2"/>
                            <w:sz w:val="24"/>
                            <w:szCs w:val="24"/>
                          </w:rPr>
                        </w:pPr>
                      </w:p>
                      <w:p w14:paraId="594609CD" w14:textId="7C498928" w:rsidR="006263E8" w:rsidRDefault="006263E8" w:rsidP="006263E8">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Engineering</w:t>
                        </w:r>
                      </w:p>
                      <w:p w14:paraId="6EF2E9F8" w14:textId="1A49AD40" w:rsidR="006263E8" w:rsidRDefault="006263E8" w:rsidP="006263E8">
                        <w:pPr>
                          <w:rPr>
                            <w:color w:val="44546A" w:themeColor="text2"/>
                            <w:sz w:val="24"/>
                            <w:szCs w:val="24"/>
                          </w:rPr>
                        </w:pPr>
                        <w:r>
                          <w:rPr>
                            <w:noProof/>
                            <w:color w:val="44546A" w:themeColor="text2"/>
                            <w:sz w:val="24"/>
                            <w:szCs w:val="24"/>
                          </w:rPr>
                          <w:drawing>
                            <wp:inline distT="0" distB="0" distL="0" distR="0" wp14:anchorId="1788394F" wp14:editId="6A42D909">
                              <wp:extent cx="388961" cy="388961"/>
                              <wp:effectExtent l="0" t="0" r="0" b="0"/>
                              <wp:docPr id="245" name="Graphic 245" descr="Bridge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Graphic 245" descr="Bridge scene with solid fill"/>
                                      <pic:cNvPicPr/>
                                    </pic:nvPicPr>
                                    <pic:blipFill>
                                      <a:blip r:embed="rId96">
                                        <a:extLst>
                                          <a:ext uri="{28A0092B-C50C-407E-A947-70E740481C1C}">
                                            <a14:useLocalDpi xmlns:a14="http://schemas.microsoft.com/office/drawing/2010/main" val="0"/>
                                          </a:ext>
                                          <a:ext uri="{96DAC541-7B7A-43D3-8B79-37D633B846F1}">
                                            <asvg:svgBlip xmlns:asvg="http://schemas.microsoft.com/office/drawing/2016/SVG/main" r:embed="rId97"/>
                                          </a:ext>
                                        </a:extLst>
                                      </a:blip>
                                      <a:stretch>
                                        <a:fillRect/>
                                      </a:stretch>
                                    </pic:blipFill>
                                    <pic:spPr>
                                      <a:xfrm>
                                        <a:off x="0" y="0"/>
                                        <a:ext cx="391624" cy="391624"/>
                                      </a:xfrm>
                                      <a:prstGeom prst="rect">
                                        <a:avLst/>
                                      </a:prstGeom>
                                    </pic:spPr>
                                  </pic:pic>
                                </a:graphicData>
                              </a:graphic>
                            </wp:inline>
                          </w:drawing>
                        </w:r>
                        <w:r>
                          <w:rPr>
                            <w:color w:val="44546A" w:themeColor="text2"/>
                            <w:sz w:val="24"/>
                            <w:szCs w:val="24"/>
                          </w:rPr>
                          <w:t xml:space="preserve">  Experiments</w:t>
                        </w:r>
                      </w:p>
                      <w:p w14:paraId="6FF2F2C4" w14:textId="77777777" w:rsidR="00B457B9" w:rsidRDefault="00B457B9" w:rsidP="00A905AE">
                        <w:pPr>
                          <w:rPr>
                            <w:color w:val="44546A" w:themeColor="text2"/>
                            <w:sz w:val="24"/>
                            <w:szCs w:val="24"/>
                          </w:rPr>
                        </w:pPr>
                      </w:p>
                      <w:p w14:paraId="5658456F" w14:textId="637EF0DA"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Physics</w:t>
                        </w:r>
                      </w:p>
                      <w:p w14:paraId="136C9376" w14:textId="39F41D20" w:rsidR="00B457B9" w:rsidRDefault="00B457B9" w:rsidP="00A905AE">
                        <w:pPr>
                          <w:rPr>
                            <w:color w:val="44546A" w:themeColor="text2"/>
                            <w:sz w:val="24"/>
                            <w:szCs w:val="24"/>
                          </w:rPr>
                        </w:pPr>
                        <w:r>
                          <w:rPr>
                            <w:noProof/>
                            <w:color w:val="44546A" w:themeColor="text2"/>
                            <w:sz w:val="24"/>
                            <w:szCs w:val="24"/>
                          </w:rPr>
                          <w:drawing>
                            <wp:inline distT="0" distB="0" distL="0" distR="0" wp14:anchorId="46E4C69D" wp14:editId="0025F77B">
                              <wp:extent cx="429985" cy="429985"/>
                              <wp:effectExtent l="0" t="0" r="8255" b="0"/>
                              <wp:docPr id="327" name="Graphic 327" descr="Newton's Crad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Graphic 296" descr="Newton's Cradle with solid fill"/>
                                      <pic:cNvPicPr/>
                                    </pic:nvPicPr>
                                    <pic:blipFill>
                                      <a:blip r:embed="rId98">
                                        <a:extLst>
                                          <a:ext uri="{28A0092B-C50C-407E-A947-70E740481C1C}">
                                            <a14:useLocalDpi xmlns:a14="http://schemas.microsoft.com/office/drawing/2010/main" val="0"/>
                                          </a:ext>
                                          <a:ext uri="{96DAC541-7B7A-43D3-8B79-37D633B846F1}">
                                            <asvg:svgBlip xmlns:asvg="http://schemas.microsoft.com/office/drawing/2016/SVG/main" r:embed="rId99"/>
                                          </a:ext>
                                        </a:extLst>
                                      </a:blip>
                                      <a:stretch>
                                        <a:fillRect/>
                                      </a:stretch>
                                    </pic:blipFill>
                                    <pic:spPr>
                                      <a:xfrm>
                                        <a:off x="0" y="0"/>
                                        <a:ext cx="432506" cy="432506"/>
                                      </a:xfrm>
                                      <a:prstGeom prst="rect">
                                        <a:avLst/>
                                      </a:prstGeom>
                                    </pic:spPr>
                                  </pic:pic>
                                </a:graphicData>
                              </a:graphic>
                            </wp:inline>
                          </w:drawing>
                        </w:r>
                        <w:r>
                          <w:rPr>
                            <w:color w:val="44546A" w:themeColor="text2"/>
                            <w:sz w:val="24"/>
                            <w:szCs w:val="24"/>
                          </w:rPr>
                          <w:t xml:space="preserve">  Laws of the universe </w:t>
                        </w:r>
                      </w:p>
                      <w:p w14:paraId="4761CB11" w14:textId="77777777" w:rsidR="00B457B9" w:rsidRDefault="00B457B9" w:rsidP="00A905AE">
                        <w:pPr>
                          <w:rPr>
                            <w:color w:val="44546A" w:themeColor="text2"/>
                            <w:sz w:val="24"/>
                            <w:szCs w:val="24"/>
                          </w:rPr>
                        </w:pPr>
                      </w:p>
                      <w:p w14:paraId="0DB823AB" w14:textId="77777777" w:rsidR="00B457B9" w:rsidRDefault="00B457B9" w:rsidP="00A905AE">
                        <w:pPr>
                          <w:rPr>
                            <w:color w:val="44546A" w:themeColor="text2"/>
                            <w:sz w:val="24"/>
                            <w:szCs w:val="24"/>
                          </w:rPr>
                        </w:pPr>
                      </w:p>
                      <w:p w14:paraId="6C3D1E73" w14:textId="77777777" w:rsidR="00B457B9" w:rsidRDefault="00B457B9" w:rsidP="00A905AE">
                        <w:pPr>
                          <w:rPr>
                            <w:color w:val="44546A" w:themeColor="text2"/>
                            <w:sz w:val="24"/>
                            <w:szCs w:val="24"/>
                          </w:rPr>
                        </w:pPr>
                      </w:p>
                      <w:p w14:paraId="7FC61EFB" w14:textId="77777777" w:rsidR="00B457B9" w:rsidRDefault="00B457B9" w:rsidP="00A905AE">
                        <w:pPr>
                          <w:rPr>
                            <w:color w:val="44546A" w:themeColor="text2"/>
                            <w:sz w:val="24"/>
                            <w:szCs w:val="24"/>
                          </w:rPr>
                        </w:pPr>
                      </w:p>
                      <w:p w14:paraId="6E9F711A" w14:textId="77777777" w:rsidR="00B457B9" w:rsidRDefault="00B457B9" w:rsidP="00A905AE">
                        <w:pPr>
                          <w:rPr>
                            <w:color w:val="44546A" w:themeColor="text2"/>
                            <w:sz w:val="24"/>
                            <w:szCs w:val="24"/>
                          </w:rPr>
                        </w:pPr>
                      </w:p>
                      <w:p w14:paraId="75C2DE44" w14:textId="77777777" w:rsidR="00B457B9" w:rsidRDefault="00B457B9" w:rsidP="00A905AE">
                        <w:pPr>
                          <w:rPr>
                            <w:color w:val="44546A" w:themeColor="text2"/>
                            <w:sz w:val="24"/>
                            <w:szCs w:val="24"/>
                          </w:rPr>
                        </w:pPr>
                      </w:p>
                      <w:p w14:paraId="4FD5BF3A" w14:textId="77777777" w:rsidR="00B457B9" w:rsidRDefault="00B457B9" w:rsidP="00A905AE">
                        <w:pPr>
                          <w:rPr>
                            <w:color w:val="44546A" w:themeColor="text2"/>
                          </w:rPr>
                        </w:pPr>
                      </w:p>
                    </w:txbxContent>
                  </v:textbox>
                </v:rect>
                <v:rect id="Rectangle 227" o:spid="_x0000_s1044"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" fillcolor="#8eaadb [1940]" stroked="f" strokeweight="1pt">
                  <v:textbox inset="14.4pt,14.4pt,14.4pt,28.8pt">
                    <w:txbxContent>
                      <w:p w14:paraId="17EC70E2" w14:textId="77777777" w:rsidR="00B457B9" w:rsidRDefault="00B457B9" w:rsidP="00A905AE">
                        <w:pPr>
                          <w:spacing w:before="240"/>
                          <w:rPr>
                            <w:color w:val="FFFFFF" w:themeColor="background1"/>
                          </w:rPr>
                        </w:pPr>
                      </w:p>
                    </w:txbxContent>
                  </v:textbox>
                </v:rect>
                <v:rect id="Rectangle 228" o:spid="_x0000_s1045"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" fillcolor="#4472c4 [3204]" stroked="f" strokeweight="1pt">
                  <v:textbox inset="14.4pt,14.4pt,14.4pt,28.8pt">
                    <w:txbxContent>
                      <w:p w14:paraId="4F2936EF" w14:textId="77777777" w:rsidR="00B457B9" w:rsidRDefault="00B457B9" w:rsidP="00A905AE">
                        <w:pPr>
                          <w:spacing w:before="240"/>
                          <w:rPr>
                            <w:color w:val="FFFFFF" w:themeColor="background1"/>
                          </w:rPr>
                        </w:pPr>
                      </w:p>
                    </w:txbxContent>
                  </v:textbox>
                </v:rect>
                <w10:wrap type="square" anchorx="page" anchory="page"/>
              </v:group>
            </w:pict>
          </mc:Fallback>
        </mc:AlternateContent>
      </w:r>
      <w:r w:rsidR="00121E1E" w:rsidRPr="001B57DE">
        <w:rPr>
          <w:rFonts w:asciiTheme="minorHAnsi" w:hAnsiTheme="minorHAnsi"/>
          <w:b/>
          <w:bCs/>
          <w:color w:val="auto"/>
        </w:rPr>
        <w:t>Science</w:t>
      </w:r>
      <w:bookmarkEnd w:id="26"/>
    </w:p>
    <w:p w14:paraId="57F08525" w14:textId="77777777" w:rsidR="0032068D" w:rsidRPr="0032068D" w:rsidRDefault="0032068D" w:rsidP="0032068D"/>
    <w:p w14:paraId="21EC5144" w14:textId="7C9BD76C" w:rsidR="00121E1E" w:rsidRPr="001B57DE" w:rsidRDefault="00121E1E" w:rsidP="00AF108E">
      <w:pPr>
        <w:spacing w:after="0" w:line="360" w:lineRule="auto"/>
        <w:jc w:val="both"/>
        <w:rPr>
          <w:rFonts w:cstheme="minorHAnsi"/>
          <w:color w:val="000000"/>
          <w:sz w:val="24"/>
          <w:szCs w:val="24"/>
          <w:lang w:val="en-US"/>
        </w:rPr>
      </w:pPr>
      <w:r w:rsidRPr="001B57DE">
        <w:rPr>
          <w:rFonts w:cstheme="minorHAnsi"/>
          <w:color w:val="000000"/>
          <w:sz w:val="24"/>
          <w:szCs w:val="24"/>
          <w:lang w:val="en-US"/>
        </w:rPr>
        <w:t>In this curricular area the courses are Biology, Chemistry</w:t>
      </w:r>
      <w:r w:rsidR="006263E8">
        <w:rPr>
          <w:rFonts w:cstheme="minorHAnsi"/>
          <w:color w:val="000000"/>
          <w:sz w:val="24"/>
          <w:szCs w:val="24"/>
          <w:lang w:val="en-US"/>
        </w:rPr>
        <w:t xml:space="preserve">, </w:t>
      </w:r>
      <w:proofErr w:type="gramStart"/>
      <w:r w:rsidR="006263E8">
        <w:rPr>
          <w:rFonts w:cstheme="minorHAnsi"/>
          <w:color w:val="000000"/>
          <w:sz w:val="24"/>
          <w:szCs w:val="24"/>
          <w:lang w:val="en-US"/>
        </w:rPr>
        <w:t>Engineering</w:t>
      </w:r>
      <w:proofErr w:type="gramEnd"/>
      <w:r w:rsidR="006263E8">
        <w:rPr>
          <w:rFonts w:cstheme="minorHAnsi"/>
          <w:color w:val="000000"/>
          <w:sz w:val="24"/>
          <w:szCs w:val="24"/>
          <w:lang w:val="en-US"/>
        </w:rPr>
        <w:t xml:space="preserve"> </w:t>
      </w:r>
      <w:r w:rsidRPr="001B57DE">
        <w:rPr>
          <w:rFonts w:cstheme="minorHAnsi"/>
          <w:color w:val="000000"/>
          <w:sz w:val="24"/>
          <w:szCs w:val="24"/>
          <w:lang w:val="en-US"/>
        </w:rPr>
        <w:t xml:space="preserve">and </w:t>
      </w:r>
      <w:r w:rsidR="00AF108E">
        <w:rPr>
          <w:rFonts w:cstheme="minorHAnsi"/>
          <w:color w:val="000000"/>
          <w:sz w:val="24"/>
          <w:szCs w:val="24"/>
          <w:lang w:val="en-US"/>
        </w:rPr>
        <w:t xml:space="preserve">  </w:t>
      </w:r>
      <w:r w:rsidRPr="001B57DE">
        <w:rPr>
          <w:rFonts w:cstheme="minorHAnsi"/>
          <w:color w:val="000000"/>
          <w:sz w:val="24"/>
          <w:szCs w:val="24"/>
          <w:lang w:val="en-US"/>
        </w:rPr>
        <w:t>Physics</w:t>
      </w:r>
    </w:p>
    <w:p w14:paraId="01F64F50" w14:textId="77777777" w:rsidR="00121E1E" w:rsidRPr="001B57DE" w:rsidRDefault="00121E1E" w:rsidP="001B57DE">
      <w:pPr>
        <w:spacing w:after="0" w:line="360" w:lineRule="auto"/>
        <w:ind w:left="-539" w:firstLine="539"/>
        <w:jc w:val="both"/>
        <w:rPr>
          <w:rFonts w:cstheme="minorHAnsi"/>
          <w:b/>
          <w:color w:val="000000"/>
          <w:sz w:val="24"/>
          <w:szCs w:val="24"/>
          <w:lang w:val="en-US"/>
        </w:rPr>
      </w:pPr>
    </w:p>
    <w:p w14:paraId="614D521E" w14:textId="77777777" w:rsidR="00121E1E" w:rsidRPr="001B57DE" w:rsidRDefault="00121E1E" w:rsidP="00121E1E">
      <w:pPr>
        <w:pStyle w:val="Heading2"/>
        <w:rPr>
          <w:rFonts w:asciiTheme="minorHAnsi" w:hAnsiTheme="minorHAnsi" w:cstheme="minorHAnsi"/>
          <w:b/>
          <w:bCs/>
          <w:color w:val="auto"/>
          <w:sz w:val="28"/>
          <w:szCs w:val="28"/>
          <w:lang w:val="en"/>
        </w:rPr>
      </w:pPr>
      <w:bookmarkStart w:id="27" w:name="_Toc125978312"/>
      <w:r w:rsidRPr="001B57DE">
        <w:rPr>
          <w:rFonts w:asciiTheme="minorHAnsi" w:hAnsiTheme="minorHAnsi" w:cstheme="minorHAnsi"/>
          <w:b/>
          <w:bCs/>
          <w:color w:val="auto"/>
          <w:sz w:val="28"/>
          <w:szCs w:val="28"/>
          <w:lang w:val="en"/>
        </w:rPr>
        <w:t>Biology</w:t>
      </w:r>
      <w:bookmarkEnd w:id="27"/>
    </w:p>
    <w:p w14:paraId="6E5424DF" w14:textId="77777777" w:rsidR="00121E1E" w:rsidRPr="001B57DE" w:rsidRDefault="00121E1E" w:rsidP="001B57DE">
      <w:pPr>
        <w:spacing w:after="0" w:line="360" w:lineRule="auto"/>
        <w:rPr>
          <w:rFonts w:cstheme="minorHAnsi"/>
          <w:b/>
          <w:sz w:val="24"/>
          <w:szCs w:val="24"/>
        </w:rPr>
      </w:pPr>
    </w:p>
    <w:p w14:paraId="2D17819D" w14:textId="77777777" w:rsidR="00121E1E" w:rsidRPr="001B57DE" w:rsidRDefault="00121E1E" w:rsidP="001B57DE">
      <w:pPr>
        <w:spacing w:after="0" w:line="360" w:lineRule="auto"/>
        <w:rPr>
          <w:rFonts w:cstheme="minorHAnsi"/>
          <w:b/>
          <w:sz w:val="24"/>
          <w:szCs w:val="24"/>
        </w:rPr>
      </w:pPr>
      <w:r w:rsidRPr="001B57DE">
        <w:rPr>
          <w:rFonts w:cstheme="minorHAnsi"/>
          <w:b/>
          <w:sz w:val="24"/>
          <w:szCs w:val="24"/>
        </w:rPr>
        <w:t>What is Biology?</w:t>
      </w:r>
    </w:p>
    <w:p w14:paraId="5C0C266E" w14:textId="77777777" w:rsidR="00121E1E" w:rsidRPr="001B57DE" w:rsidRDefault="00121E1E" w:rsidP="001B57DE">
      <w:pPr>
        <w:spacing w:after="0" w:line="360" w:lineRule="auto"/>
        <w:rPr>
          <w:rFonts w:cstheme="minorHAnsi"/>
          <w:color w:val="000000"/>
          <w:sz w:val="24"/>
          <w:szCs w:val="24"/>
        </w:rPr>
      </w:pPr>
      <w:r w:rsidRPr="001B57DE">
        <w:rPr>
          <w:rFonts w:cstheme="minorHAnsi"/>
          <w:sz w:val="24"/>
          <w:szCs w:val="24"/>
        </w:rPr>
        <w:t xml:space="preserve">Biology is the study of the living world around us. </w:t>
      </w:r>
      <w:r w:rsidRPr="001B57DE">
        <w:rPr>
          <w:rFonts w:cstheme="minorHAnsi"/>
          <w:color w:val="000000"/>
          <w:sz w:val="24"/>
          <w:szCs w:val="24"/>
        </w:rPr>
        <w:t xml:space="preserve">Biology aims to find explanations and answer many questions in the world today. Biology explores the world of living things through the study of animals, </w:t>
      </w:r>
      <w:proofErr w:type="gramStart"/>
      <w:r w:rsidRPr="001B57DE">
        <w:rPr>
          <w:rFonts w:cstheme="minorHAnsi"/>
          <w:color w:val="000000"/>
          <w:sz w:val="24"/>
          <w:szCs w:val="24"/>
        </w:rPr>
        <w:t>plants</w:t>
      </w:r>
      <w:proofErr w:type="gramEnd"/>
      <w:r w:rsidRPr="001B57DE">
        <w:rPr>
          <w:rFonts w:cstheme="minorHAnsi"/>
          <w:color w:val="000000"/>
          <w:sz w:val="24"/>
          <w:szCs w:val="24"/>
        </w:rPr>
        <w:t xml:space="preserve"> and microbes. The use of genetic modification to produce new plants and drugs, devising fertility treatments, curing genetic </w:t>
      </w:r>
      <w:proofErr w:type="gramStart"/>
      <w:r w:rsidRPr="001B57DE">
        <w:rPr>
          <w:rFonts w:cstheme="minorHAnsi"/>
          <w:color w:val="000000"/>
          <w:sz w:val="24"/>
          <w:szCs w:val="24"/>
        </w:rPr>
        <w:t>diseases</w:t>
      </w:r>
      <w:proofErr w:type="gramEnd"/>
      <w:r w:rsidRPr="001B57DE">
        <w:rPr>
          <w:rFonts w:cstheme="minorHAnsi"/>
          <w:color w:val="000000"/>
          <w:sz w:val="24"/>
          <w:szCs w:val="24"/>
        </w:rPr>
        <w:t xml:space="preserve"> and developing new sources of food are all important reasons for studying Biology. We need to better understand the impact of humans on the living world.  </w:t>
      </w:r>
    </w:p>
    <w:p w14:paraId="592B2034" w14:textId="77777777" w:rsidR="00121E1E" w:rsidRPr="001B57DE" w:rsidRDefault="00121E1E" w:rsidP="001B57DE">
      <w:pPr>
        <w:spacing w:after="0" w:line="360" w:lineRule="auto"/>
        <w:rPr>
          <w:rFonts w:cstheme="minorHAnsi"/>
          <w:color w:val="000000"/>
          <w:sz w:val="24"/>
          <w:szCs w:val="24"/>
        </w:rPr>
      </w:pPr>
      <w:r w:rsidRPr="001B57DE">
        <w:rPr>
          <w:rFonts w:cstheme="minorHAnsi"/>
          <w:color w:val="000000"/>
          <w:sz w:val="24"/>
          <w:szCs w:val="24"/>
        </w:rPr>
        <w:t xml:space="preserve">The </w:t>
      </w:r>
      <w:proofErr w:type="gramStart"/>
      <w:r w:rsidRPr="001B57DE">
        <w:rPr>
          <w:rFonts w:cstheme="minorHAnsi"/>
          <w:color w:val="000000"/>
          <w:sz w:val="24"/>
          <w:szCs w:val="24"/>
        </w:rPr>
        <w:t>Biology</w:t>
      </w:r>
      <w:proofErr w:type="gramEnd"/>
      <w:r w:rsidRPr="001B57DE">
        <w:rPr>
          <w:rFonts w:cstheme="minorHAnsi"/>
          <w:color w:val="000000"/>
          <w:sz w:val="24"/>
          <w:szCs w:val="24"/>
        </w:rPr>
        <w:t xml:space="preserve"> course will develop knowledge and understanding of biological issues and aims to build learners’ interest and enthusiasm for the subject. </w:t>
      </w:r>
    </w:p>
    <w:p w14:paraId="667F475A" w14:textId="77777777" w:rsidR="00121E1E" w:rsidRPr="001B57DE" w:rsidRDefault="00121E1E" w:rsidP="001B57DE">
      <w:pPr>
        <w:spacing w:after="0" w:line="360" w:lineRule="auto"/>
        <w:rPr>
          <w:rFonts w:cstheme="minorHAnsi"/>
          <w:sz w:val="24"/>
          <w:szCs w:val="24"/>
        </w:rPr>
      </w:pPr>
    </w:p>
    <w:p w14:paraId="3BE12714" w14:textId="77777777" w:rsidR="00121E1E" w:rsidRPr="001B57DE" w:rsidRDefault="00121E1E" w:rsidP="001B57DE">
      <w:pPr>
        <w:spacing w:after="0" w:line="360" w:lineRule="auto"/>
        <w:rPr>
          <w:rFonts w:cstheme="minorHAnsi"/>
          <w:b/>
          <w:sz w:val="24"/>
          <w:szCs w:val="24"/>
        </w:rPr>
      </w:pPr>
      <w:r w:rsidRPr="001B57DE">
        <w:rPr>
          <w:rFonts w:cstheme="minorHAnsi"/>
          <w:b/>
          <w:sz w:val="24"/>
          <w:szCs w:val="24"/>
        </w:rPr>
        <w:t>Progression</w:t>
      </w:r>
    </w:p>
    <w:p w14:paraId="21EBA25A" w14:textId="77777777" w:rsidR="00121E1E" w:rsidRPr="001B57DE" w:rsidRDefault="00121E1E" w:rsidP="001B57DE">
      <w:pPr>
        <w:spacing w:after="0" w:line="360" w:lineRule="auto"/>
        <w:rPr>
          <w:rFonts w:cstheme="minorHAnsi"/>
          <w:sz w:val="24"/>
          <w:szCs w:val="24"/>
        </w:rPr>
      </w:pPr>
      <w:r w:rsidRPr="001B57DE">
        <w:rPr>
          <w:rFonts w:cstheme="minorHAnsi"/>
          <w:sz w:val="24"/>
          <w:szCs w:val="24"/>
        </w:rPr>
        <w:t xml:space="preserve">The </w:t>
      </w:r>
      <w:proofErr w:type="gramStart"/>
      <w:r w:rsidRPr="001B57DE">
        <w:rPr>
          <w:rFonts w:cstheme="minorHAnsi"/>
          <w:sz w:val="24"/>
          <w:szCs w:val="24"/>
        </w:rPr>
        <w:t>Biology</w:t>
      </w:r>
      <w:proofErr w:type="gramEnd"/>
      <w:r w:rsidRPr="001B57DE">
        <w:rPr>
          <w:rFonts w:cstheme="minorHAnsi"/>
          <w:sz w:val="24"/>
          <w:szCs w:val="24"/>
        </w:rPr>
        <w:t xml:space="preserve"> course builds on prior learning from S1 and S2.   After completing the S3 Biology course pupils will be able to progress to a qualification at National 3, National </w:t>
      </w:r>
      <w:proofErr w:type="gramStart"/>
      <w:r w:rsidRPr="001B57DE">
        <w:rPr>
          <w:rFonts w:cstheme="minorHAnsi"/>
          <w:sz w:val="24"/>
          <w:szCs w:val="24"/>
        </w:rPr>
        <w:t>4</w:t>
      </w:r>
      <w:proofErr w:type="gramEnd"/>
      <w:r w:rsidRPr="001B57DE">
        <w:rPr>
          <w:rFonts w:cstheme="minorHAnsi"/>
          <w:sz w:val="24"/>
          <w:szCs w:val="24"/>
        </w:rPr>
        <w:t xml:space="preserve"> or National 5 in S4.     Progression is available for pupils to continue their study of Biology in S5.   </w:t>
      </w:r>
    </w:p>
    <w:p w14:paraId="67C01A47" w14:textId="77777777" w:rsidR="00121E1E" w:rsidRPr="001B57DE" w:rsidRDefault="00121E1E" w:rsidP="001B57DE">
      <w:pPr>
        <w:spacing w:after="0" w:line="360" w:lineRule="auto"/>
        <w:rPr>
          <w:rFonts w:cstheme="minorHAnsi"/>
          <w:sz w:val="24"/>
          <w:szCs w:val="24"/>
        </w:rPr>
      </w:pPr>
    </w:p>
    <w:p w14:paraId="4FBD0FDA" w14:textId="77777777" w:rsidR="00121E1E" w:rsidRPr="001B57DE" w:rsidRDefault="00121E1E" w:rsidP="001B57DE">
      <w:pPr>
        <w:spacing w:after="0" w:line="360" w:lineRule="auto"/>
        <w:rPr>
          <w:rFonts w:cstheme="minorHAnsi"/>
          <w:b/>
          <w:sz w:val="24"/>
          <w:szCs w:val="24"/>
        </w:rPr>
      </w:pPr>
      <w:r w:rsidRPr="001B57DE">
        <w:rPr>
          <w:rFonts w:cstheme="minorHAnsi"/>
          <w:b/>
          <w:sz w:val="24"/>
          <w:szCs w:val="24"/>
        </w:rPr>
        <w:t>What will I learn?</w:t>
      </w:r>
    </w:p>
    <w:p w14:paraId="1C3B2A0F" w14:textId="77777777" w:rsidR="00121E1E" w:rsidRPr="001B57DE" w:rsidRDefault="00121E1E" w:rsidP="001B57DE">
      <w:pPr>
        <w:spacing w:after="0" w:line="360" w:lineRule="auto"/>
        <w:rPr>
          <w:rFonts w:cstheme="minorHAnsi"/>
          <w:sz w:val="24"/>
          <w:szCs w:val="24"/>
        </w:rPr>
      </w:pPr>
      <w:r w:rsidRPr="001B57DE">
        <w:rPr>
          <w:rFonts w:cstheme="minorHAnsi"/>
          <w:sz w:val="24"/>
          <w:szCs w:val="24"/>
        </w:rPr>
        <w:t>All courses involve the study of 3 main areas – Cell Biology, Multicellular Organisms and Life on Earth.</w:t>
      </w:r>
    </w:p>
    <w:p w14:paraId="24C930F5" w14:textId="77777777" w:rsidR="00121E1E" w:rsidRPr="001B57DE" w:rsidRDefault="00121E1E" w:rsidP="001B57DE">
      <w:pPr>
        <w:spacing w:after="0" w:line="360" w:lineRule="auto"/>
        <w:rPr>
          <w:rFonts w:cstheme="minorHAnsi"/>
          <w:b/>
          <w:sz w:val="24"/>
          <w:szCs w:val="24"/>
        </w:rPr>
      </w:pPr>
    </w:p>
    <w:p w14:paraId="5567E09F" w14:textId="77777777" w:rsidR="00121E1E" w:rsidRPr="001B57DE" w:rsidRDefault="00121E1E" w:rsidP="001B57DE">
      <w:pPr>
        <w:spacing w:after="0" w:line="360" w:lineRule="auto"/>
        <w:rPr>
          <w:rFonts w:cstheme="minorHAnsi"/>
          <w:sz w:val="24"/>
          <w:szCs w:val="24"/>
        </w:rPr>
      </w:pPr>
      <w:r w:rsidRPr="001B57DE">
        <w:rPr>
          <w:rFonts w:cstheme="minorHAnsi"/>
          <w:b/>
          <w:sz w:val="24"/>
          <w:szCs w:val="24"/>
        </w:rPr>
        <w:lastRenderedPageBreak/>
        <w:t>Cell Biology -</w:t>
      </w:r>
      <w:r w:rsidRPr="001B57DE">
        <w:rPr>
          <w:rFonts w:cstheme="minorHAnsi"/>
          <w:sz w:val="24"/>
          <w:szCs w:val="24"/>
        </w:rPr>
        <w:t>Students will learn about the structure of cells and important processes that take place. The importance of DNA, proteins and biotechnology will be studied alongside the importance of cells.</w:t>
      </w:r>
    </w:p>
    <w:p w14:paraId="0D2127C1" w14:textId="77777777" w:rsidR="00121E1E" w:rsidRPr="001B57DE" w:rsidRDefault="00121E1E" w:rsidP="001B57DE">
      <w:pPr>
        <w:spacing w:after="0" w:line="360" w:lineRule="auto"/>
        <w:rPr>
          <w:rFonts w:cstheme="minorHAnsi"/>
          <w:sz w:val="24"/>
          <w:szCs w:val="24"/>
        </w:rPr>
      </w:pPr>
    </w:p>
    <w:p w14:paraId="4BFED17B" w14:textId="77777777" w:rsidR="00121E1E" w:rsidRPr="001B57DE" w:rsidRDefault="00121E1E" w:rsidP="001B57DE">
      <w:pPr>
        <w:pStyle w:val="Default"/>
        <w:spacing w:line="360" w:lineRule="auto"/>
        <w:rPr>
          <w:rFonts w:asciiTheme="minorHAnsi" w:hAnsiTheme="minorHAnsi" w:cstheme="minorHAnsi"/>
        </w:rPr>
      </w:pPr>
      <w:r w:rsidRPr="001B57DE">
        <w:rPr>
          <w:rFonts w:asciiTheme="minorHAnsi" w:hAnsiTheme="minorHAnsi" w:cstheme="minorHAnsi"/>
          <w:b/>
          <w:bCs/>
        </w:rPr>
        <w:t xml:space="preserve">Multicellular organisms - </w:t>
      </w:r>
      <w:r w:rsidRPr="001B57DE">
        <w:rPr>
          <w:rFonts w:asciiTheme="minorHAnsi" w:hAnsiTheme="minorHAnsi" w:cstheme="minorHAnsi"/>
        </w:rPr>
        <w:t>Students will investigate systems in organisms through biological processes including defence mechanisms and reproduction. Learners will also consider ethical and topical issues within this unit.</w:t>
      </w:r>
    </w:p>
    <w:p w14:paraId="09B748A2" w14:textId="77777777" w:rsidR="00121E1E" w:rsidRPr="001B57DE" w:rsidRDefault="00121E1E" w:rsidP="001B57DE">
      <w:pPr>
        <w:spacing w:after="0" w:line="360" w:lineRule="auto"/>
        <w:rPr>
          <w:rFonts w:cstheme="minorHAnsi"/>
          <w:sz w:val="24"/>
          <w:szCs w:val="24"/>
        </w:rPr>
      </w:pPr>
      <w:r w:rsidRPr="001B57DE">
        <w:rPr>
          <w:rFonts w:cstheme="minorHAnsi"/>
          <w:b/>
          <w:bCs/>
          <w:sz w:val="24"/>
          <w:szCs w:val="24"/>
        </w:rPr>
        <w:t xml:space="preserve">  </w:t>
      </w:r>
    </w:p>
    <w:p w14:paraId="576A265F" w14:textId="77777777" w:rsidR="00121E1E" w:rsidRPr="001B57DE" w:rsidRDefault="00121E1E" w:rsidP="001B57DE">
      <w:pPr>
        <w:pStyle w:val="Default"/>
        <w:spacing w:line="360" w:lineRule="auto"/>
        <w:rPr>
          <w:rFonts w:asciiTheme="minorHAnsi" w:hAnsiTheme="minorHAnsi" w:cstheme="minorHAnsi"/>
        </w:rPr>
      </w:pPr>
      <w:r w:rsidRPr="001B57DE">
        <w:rPr>
          <w:rFonts w:asciiTheme="minorHAnsi" w:hAnsiTheme="minorHAnsi" w:cstheme="minorHAnsi"/>
          <w:b/>
          <w:bCs/>
        </w:rPr>
        <w:t xml:space="preserve">Life on Earth - </w:t>
      </w:r>
      <w:r w:rsidRPr="001B57DE">
        <w:rPr>
          <w:rFonts w:asciiTheme="minorHAnsi" w:hAnsiTheme="minorHAnsi" w:cstheme="minorHAnsi"/>
        </w:rPr>
        <w:t xml:space="preserve">In this unit students will investigate ecosystems and biodiversity. Through investigating interdependence students will learn about adaptations for survival alongside factors that affect population growth. Biodiversity and animal behaviour along with energy and nutrient cycles will also be a focus in this unit. There will also be consideration of ethical, </w:t>
      </w:r>
      <w:proofErr w:type="gramStart"/>
      <w:r w:rsidRPr="001B57DE">
        <w:rPr>
          <w:rFonts w:asciiTheme="minorHAnsi" w:hAnsiTheme="minorHAnsi" w:cstheme="minorHAnsi"/>
        </w:rPr>
        <w:t>topical</w:t>
      </w:r>
      <w:proofErr w:type="gramEnd"/>
      <w:r w:rsidRPr="001B57DE">
        <w:rPr>
          <w:rFonts w:asciiTheme="minorHAnsi" w:hAnsiTheme="minorHAnsi" w:cstheme="minorHAnsi"/>
        </w:rPr>
        <w:t xml:space="preserve"> and environmental issues. </w:t>
      </w:r>
    </w:p>
    <w:p w14:paraId="1E4EFB35" w14:textId="77777777" w:rsidR="00121E1E" w:rsidRPr="001B57DE" w:rsidRDefault="00121E1E" w:rsidP="001B57DE">
      <w:pPr>
        <w:spacing w:after="0" w:line="360" w:lineRule="auto"/>
        <w:rPr>
          <w:rFonts w:cstheme="minorHAnsi"/>
          <w:color w:val="FF0000"/>
          <w:sz w:val="24"/>
          <w:szCs w:val="24"/>
        </w:rPr>
      </w:pPr>
    </w:p>
    <w:p w14:paraId="5707DAEC" w14:textId="77777777" w:rsidR="00121E1E" w:rsidRPr="001B57DE" w:rsidRDefault="00121E1E" w:rsidP="001B57DE">
      <w:pPr>
        <w:spacing w:after="0" w:line="360" w:lineRule="auto"/>
        <w:rPr>
          <w:rFonts w:cstheme="minorHAnsi"/>
          <w:b/>
          <w:sz w:val="24"/>
          <w:szCs w:val="24"/>
        </w:rPr>
      </w:pPr>
      <w:r w:rsidRPr="001B57DE">
        <w:rPr>
          <w:rFonts w:cstheme="minorHAnsi"/>
          <w:b/>
          <w:sz w:val="24"/>
          <w:szCs w:val="24"/>
        </w:rPr>
        <w:t>How will I learn?</w:t>
      </w:r>
    </w:p>
    <w:p w14:paraId="6C378F33" w14:textId="77777777" w:rsidR="00121E1E" w:rsidRPr="001B57DE" w:rsidRDefault="00121E1E" w:rsidP="001B57DE">
      <w:pPr>
        <w:spacing w:after="0" w:line="360" w:lineRule="auto"/>
        <w:rPr>
          <w:rFonts w:cstheme="minorHAnsi"/>
          <w:color w:val="000000"/>
          <w:sz w:val="24"/>
          <w:szCs w:val="24"/>
        </w:rPr>
      </w:pPr>
      <w:r w:rsidRPr="001B57DE">
        <w:rPr>
          <w:rFonts w:cstheme="minorHAnsi"/>
          <w:color w:val="000000"/>
          <w:sz w:val="24"/>
          <w:szCs w:val="24"/>
        </w:rPr>
        <w:t xml:space="preserve">The course will use a variety of approaches to develop knowledge and understanding alongside development of important scientific skills. Investigations, active learning, </w:t>
      </w:r>
      <w:proofErr w:type="gramStart"/>
      <w:r w:rsidRPr="001B57DE">
        <w:rPr>
          <w:rFonts w:cstheme="minorHAnsi"/>
          <w:color w:val="000000"/>
          <w:sz w:val="24"/>
          <w:szCs w:val="24"/>
        </w:rPr>
        <w:t>teamwork</w:t>
      </w:r>
      <w:proofErr w:type="gramEnd"/>
      <w:r w:rsidRPr="001B57DE">
        <w:rPr>
          <w:rFonts w:cstheme="minorHAnsi"/>
          <w:color w:val="000000"/>
          <w:sz w:val="24"/>
          <w:szCs w:val="24"/>
        </w:rPr>
        <w:t xml:space="preserve"> and IT skills will be further developed in learners. Numeracy and literacy skills are also developed alongside knowledge of health and wellbeing.</w:t>
      </w:r>
    </w:p>
    <w:p w14:paraId="2D192ACA" w14:textId="2A1A6C9A" w:rsidR="00121E1E" w:rsidRPr="001B57DE" w:rsidRDefault="00121E1E" w:rsidP="001B57DE">
      <w:pPr>
        <w:spacing w:after="0" w:line="360" w:lineRule="auto"/>
        <w:rPr>
          <w:rFonts w:cstheme="minorHAnsi"/>
          <w:color w:val="000000"/>
          <w:sz w:val="24"/>
          <w:szCs w:val="24"/>
        </w:rPr>
      </w:pPr>
      <w:r w:rsidRPr="001B57DE">
        <w:rPr>
          <w:rFonts w:cstheme="minorHAnsi"/>
          <w:color w:val="000000"/>
          <w:sz w:val="24"/>
          <w:szCs w:val="24"/>
        </w:rPr>
        <w:t>The coursework includes</w:t>
      </w:r>
      <w:r w:rsidR="006E3ECC" w:rsidRPr="001B57DE">
        <w:rPr>
          <w:rFonts w:cstheme="minorHAnsi"/>
          <w:color w:val="000000"/>
          <w:sz w:val="24"/>
          <w:szCs w:val="24"/>
        </w:rPr>
        <w:t>:</w:t>
      </w:r>
    </w:p>
    <w:p w14:paraId="52C523B7" w14:textId="1B41F549" w:rsidR="006E3ECC" w:rsidRPr="001B57DE" w:rsidRDefault="006E3ECC" w:rsidP="001B57DE">
      <w:pPr>
        <w:pStyle w:val="ListParagraph"/>
        <w:numPr>
          <w:ilvl w:val="0"/>
          <w:numId w:val="24"/>
        </w:numPr>
        <w:spacing w:after="0" w:line="360" w:lineRule="auto"/>
        <w:rPr>
          <w:rFonts w:cstheme="minorHAnsi"/>
          <w:color w:val="000000"/>
          <w:sz w:val="24"/>
          <w:szCs w:val="24"/>
        </w:rPr>
      </w:pPr>
      <w:r w:rsidRPr="001B57DE">
        <w:rPr>
          <w:rFonts w:cstheme="minorHAnsi"/>
          <w:color w:val="000000"/>
          <w:sz w:val="24"/>
          <w:szCs w:val="24"/>
        </w:rPr>
        <w:t>Building knowledge and understanding</w:t>
      </w:r>
    </w:p>
    <w:p w14:paraId="4C6BAF1C" w14:textId="56F765E6" w:rsidR="006E3ECC" w:rsidRPr="001B57DE" w:rsidRDefault="006E3ECC" w:rsidP="001B57DE">
      <w:pPr>
        <w:pStyle w:val="ListParagraph"/>
        <w:numPr>
          <w:ilvl w:val="0"/>
          <w:numId w:val="24"/>
        </w:numPr>
        <w:spacing w:after="0" w:line="360" w:lineRule="auto"/>
        <w:rPr>
          <w:rFonts w:cstheme="minorHAnsi"/>
          <w:color w:val="000000"/>
          <w:sz w:val="24"/>
          <w:szCs w:val="24"/>
        </w:rPr>
      </w:pPr>
      <w:r w:rsidRPr="001B57DE">
        <w:rPr>
          <w:rFonts w:cstheme="minorHAnsi"/>
          <w:color w:val="000000"/>
          <w:sz w:val="24"/>
          <w:szCs w:val="24"/>
        </w:rPr>
        <w:t>Taking part in practical work</w:t>
      </w:r>
    </w:p>
    <w:p w14:paraId="6C0D13C6" w14:textId="23325408" w:rsidR="006E3ECC" w:rsidRPr="001B57DE" w:rsidRDefault="006E3ECC" w:rsidP="001B57DE">
      <w:pPr>
        <w:pStyle w:val="ListParagraph"/>
        <w:numPr>
          <w:ilvl w:val="0"/>
          <w:numId w:val="24"/>
        </w:numPr>
        <w:spacing w:after="0" w:line="360" w:lineRule="auto"/>
        <w:rPr>
          <w:rFonts w:cstheme="minorHAnsi"/>
          <w:color w:val="000000"/>
          <w:sz w:val="24"/>
          <w:szCs w:val="24"/>
        </w:rPr>
      </w:pPr>
      <w:r w:rsidRPr="001B57DE">
        <w:rPr>
          <w:rFonts w:cstheme="minorHAnsi"/>
          <w:color w:val="000000"/>
          <w:sz w:val="24"/>
          <w:szCs w:val="24"/>
        </w:rPr>
        <w:t>Investigations</w:t>
      </w:r>
    </w:p>
    <w:p w14:paraId="5CCE79F7" w14:textId="327F8815" w:rsidR="006E3ECC" w:rsidRPr="001B57DE" w:rsidRDefault="006E3ECC" w:rsidP="001B57DE">
      <w:pPr>
        <w:pStyle w:val="ListParagraph"/>
        <w:numPr>
          <w:ilvl w:val="0"/>
          <w:numId w:val="24"/>
        </w:numPr>
        <w:spacing w:after="0" w:line="360" w:lineRule="auto"/>
        <w:rPr>
          <w:rFonts w:cstheme="minorHAnsi"/>
          <w:color w:val="000000"/>
          <w:sz w:val="24"/>
          <w:szCs w:val="24"/>
        </w:rPr>
      </w:pPr>
      <w:r w:rsidRPr="001B57DE">
        <w:rPr>
          <w:rFonts w:cstheme="minorHAnsi"/>
          <w:color w:val="000000"/>
          <w:sz w:val="24"/>
          <w:szCs w:val="24"/>
        </w:rPr>
        <w:t>Opportunities to present ideas using IT and multimedia</w:t>
      </w:r>
    </w:p>
    <w:p w14:paraId="37069A73" w14:textId="77777777" w:rsidR="00121E1E" w:rsidRPr="001B57DE" w:rsidRDefault="00121E1E" w:rsidP="001B57DE">
      <w:pPr>
        <w:spacing w:after="0" w:line="360" w:lineRule="auto"/>
        <w:rPr>
          <w:rFonts w:cstheme="minorHAnsi"/>
          <w:color w:val="000000"/>
          <w:sz w:val="24"/>
          <w:szCs w:val="24"/>
        </w:rPr>
      </w:pPr>
    </w:p>
    <w:p w14:paraId="42431615" w14:textId="1160B072" w:rsidR="00121E1E" w:rsidRPr="001B57DE" w:rsidRDefault="00121E1E" w:rsidP="006E3ECC">
      <w:pPr>
        <w:pStyle w:val="Heading2"/>
        <w:rPr>
          <w:rFonts w:asciiTheme="minorHAnsi" w:hAnsiTheme="minorHAnsi" w:cstheme="minorHAnsi"/>
          <w:b/>
          <w:bCs/>
          <w:color w:val="auto"/>
          <w:sz w:val="28"/>
          <w:szCs w:val="28"/>
          <w:lang w:val="en-US"/>
        </w:rPr>
      </w:pPr>
      <w:bookmarkStart w:id="28" w:name="_Toc125978313"/>
      <w:r w:rsidRPr="001B57DE">
        <w:rPr>
          <w:rFonts w:asciiTheme="minorHAnsi" w:hAnsiTheme="minorHAnsi" w:cstheme="minorHAnsi"/>
          <w:b/>
          <w:bCs/>
          <w:color w:val="auto"/>
          <w:sz w:val="28"/>
          <w:szCs w:val="28"/>
          <w:lang w:val="en-US"/>
        </w:rPr>
        <w:t>Chemistry</w:t>
      </w:r>
      <w:bookmarkEnd w:id="28"/>
    </w:p>
    <w:p w14:paraId="22B30364" w14:textId="77777777" w:rsidR="00121E1E" w:rsidRPr="00D32F6C" w:rsidRDefault="00121E1E" w:rsidP="00121E1E">
      <w:pPr>
        <w:jc w:val="both"/>
        <w:rPr>
          <w:rFonts w:cstheme="minorHAnsi"/>
          <w:b/>
          <w:color w:val="000000"/>
          <w:lang w:val="en-US"/>
        </w:rPr>
      </w:pPr>
    </w:p>
    <w:p w14:paraId="40F59206" w14:textId="77777777" w:rsidR="00412A25" w:rsidRDefault="00412A25" w:rsidP="00412A25">
      <w:pPr>
        <w:spacing w:line="360" w:lineRule="auto"/>
        <w:jc w:val="both"/>
        <w:rPr>
          <w:b/>
          <w:bCs/>
          <w:sz w:val="24"/>
          <w:szCs w:val="24"/>
        </w:rPr>
      </w:pPr>
      <w:bookmarkStart w:id="29" w:name="_Hlk31873679"/>
      <w:r>
        <w:rPr>
          <w:b/>
          <w:bCs/>
          <w:sz w:val="24"/>
          <w:szCs w:val="24"/>
        </w:rPr>
        <w:t>What is Chemistry?</w:t>
      </w:r>
    </w:p>
    <w:p w14:paraId="27EFD8EE" w14:textId="77777777" w:rsidR="00412A25" w:rsidRDefault="00412A25" w:rsidP="00412A25">
      <w:pPr>
        <w:spacing w:line="360" w:lineRule="auto"/>
        <w:rPr>
          <w:sz w:val="24"/>
          <w:szCs w:val="24"/>
        </w:rPr>
      </w:pPr>
      <w:r>
        <w:rPr>
          <w:sz w:val="24"/>
          <w:szCs w:val="24"/>
        </w:rPr>
        <w:t>Chemistry is finding out about the world around us by experimenting. Chemists devise experiments to see how different chemicals interact. They carefully record what they have learned and try to put the information to good use.</w:t>
      </w:r>
    </w:p>
    <w:p w14:paraId="3761F9C1" w14:textId="77777777" w:rsidR="00412A25" w:rsidRDefault="00412A25" w:rsidP="00412A25">
      <w:pPr>
        <w:spacing w:line="360" w:lineRule="auto"/>
        <w:rPr>
          <w:sz w:val="24"/>
          <w:szCs w:val="24"/>
        </w:rPr>
      </w:pPr>
    </w:p>
    <w:p w14:paraId="44B72C0B" w14:textId="77777777" w:rsidR="00412A25" w:rsidRDefault="00412A25" w:rsidP="00412A25">
      <w:pPr>
        <w:spacing w:line="360" w:lineRule="auto"/>
        <w:rPr>
          <w:sz w:val="24"/>
          <w:szCs w:val="24"/>
        </w:rPr>
      </w:pPr>
      <w:r>
        <w:rPr>
          <w:sz w:val="24"/>
          <w:szCs w:val="24"/>
        </w:rPr>
        <w:t>Studying Chemistry gives you a wide range of transferable skills which are highly sought after by employers.</w:t>
      </w:r>
    </w:p>
    <w:p w14:paraId="42216E0C" w14:textId="77777777" w:rsidR="00412A25" w:rsidRDefault="00412A25" w:rsidP="00412A25">
      <w:pPr>
        <w:spacing w:line="360" w:lineRule="auto"/>
        <w:rPr>
          <w:sz w:val="24"/>
          <w:szCs w:val="24"/>
        </w:rPr>
      </w:pPr>
      <w:r>
        <w:rPr>
          <w:sz w:val="24"/>
          <w:szCs w:val="24"/>
        </w:rPr>
        <w:t>Chemists are excellent problem solvers and investigators. They have strong communication and numerical skills and a broad scientific knowledge which helps in scientific, engineering and many other careers.</w:t>
      </w:r>
    </w:p>
    <w:p w14:paraId="1787AA36" w14:textId="77777777" w:rsidR="00412A25" w:rsidRDefault="00412A25" w:rsidP="00412A25">
      <w:pPr>
        <w:spacing w:line="360" w:lineRule="auto"/>
        <w:rPr>
          <w:sz w:val="24"/>
          <w:szCs w:val="24"/>
        </w:rPr>
      </w:pPr>
    </w:p>
    <w:p w14:paraId="4A99AA04" w14:textId="77777777" w:rsidR="00412A25" w:rsidRDefault="00412A25" w:rsidP="00412A25">
      <w:pPr>
        <w:spacing w:line="360" w:lineRule="auto"/>
        <w:rPr>
          <w:sz w:val="24"/>
          <w:szCs w:val="24"/>
        </w:rPr>
      </w:pPr>
      <w:r w:rsidRPr="00FA0DB9">
        <w:rPr>
          <w:sz w:val="24"/>
          <w:szCs w:val="24"/>
        </w:rPr>
        <w:t>If you are curious about the world around you, then chemistry is the subject for you!</w:t>
      </w:r>
    </w:p>
    <w:p w14:paraId="041C317A" w14:textId="77777777" w:rsidR="00412A25" w:rsidRDefault="00412A25" w:rsidP="00412A25">
      <w:pPr>
        <w:spacing w:line="360" w:lineRule="auto"/>
        <w:ind w:left="360"/>
        <w:rPr>
          <w:sz w:val="24"/>
          <w:szCs w:val="24"/>
        </w:rPr>
      </w:pPr>
    </w:p>
    <w:p w14:paraId="48A2B683" w14:textId="77777777" w:rsidR="00412A25" w:rsidRDefault="00412A25" w:rsidP="00412A25">
      <w:pPr>
        <w:spacing w:line="360" w:lineRule="auto"/>
        <w:rPr>
          <w:b/>
          <w:bCs/>
          <w:sz w:val="24"/>
          <w:szCs w:val="24"/>
        </w:rPr>
      </w:pPr>
      <w:r>
        <w:rPr>
          <w:b/>
          <w:bCs/>
          <w:sz w:val="24"/>
          <w:szCs w:val="24"/>
        </w:rPr>
        <w:t>Progression</w:t>
      </w:r>
    </w:p>
    <w:p w14:paraId="2540AB57" w14:textId="77777777" w:rsidR="00412A25" w:rsidRPr="00FA0DB9" w:rsidRDefault="00412A25" w:rsidP="00412A25">
      <w:pPr>
        <w:spacing w:line="360" w:lineRule="auto"/>
        <w:rPr>
          <w:sz w:val="24"/>
          <w:szCs w:val="24"/>
        </w:rPr>
      </w:pPr>
      <w:r>
        <w:rPr>
          <w:sz w:val="24"/>
          <w:szCs w:val="24"/>
        </w:rPr>
        <w:t xml:space="preserve">The </w:t>
      </w:r>
      <w:r w:rsidRPr="00FA0DB9">
        <w:rPr>
          <w:sz w:val="24"/>
          <w:szCs w:val="24"/>
        </w:rPr>
        <w:t xml:space="preserve">Chemistry course builds on prior learning from S1 and S2.   After completing the S3 Chemistry course, pupils will be able to progress to a qualification at National 3, National </w:t>
      </w:r>
      <w:proofErr w:type="gramStart"/>
      <w:r w:rsidRPr="00FA0DB9">
        <w:rPr>
          <w:sz w:val="24"/>
          <w:szCs w:val="24"/>
        </w:rPr>
        <w:t>4</w:t>
      </w:r>
      <w:proofErr w:type="gramEnd"/>
      <w:r w:rsidRPr="00FA0DB9">
        <w:rPr>
          <w:sz w:val="24"/>
          <w:szCs w:val="24"/>
        </w:rPr>
        <w:t xml:space="preserve"> or National 5 in S4.  Progression is available for pupils to continue their study of Chemistry in S5 at National 5 and Higher levels. </w:t>
      </w:r>
    </w:p>
    <w:p w14:paraId="3CF9E3B9" w14:textId="77777777" w:rsidR="00412A25" w:rsidRPr="00FA0DB9" w:rsidRDefault="00412A25" w:rsidP="00412A25">
      <w:pPr>
        <w:spacing w:line="360" w:lineRule="auto"/>
        <w:rPr>
          <w:b/>
          <w:bCs/>
          <w:sz w:val="24"/>
          <w:szCs w:val="24"/>
        </w:rPr>
      </w:pPr>
    </w:p>
    <w:p w14:paraId="59A2161C" w14:textId="77777777" w:rsidR="00412A25" w:rsidRPr="00FA0DB9" w:rsidRDefault="00412A25" w:rsidP="00412A25">
      <w:pPr>
        <w:spacing w:line="360" w:lineRule="auto"/>
        <w:rPr>
          <w:b/>
          <w:bCs/>
          <w:color w:val="000000"/>
          <w:sz w:val="24"/>
          <w:szCs w:val="24"/>
        </w:rPr>
      </w:pPr>
      <w:r w:rsidRPr="00FA0DB9">
        <w:rPr>
          <w:b/>
          <w:bCs/>
          <w:color w:val="000000"/>
          <w:sz w:val="24"/>
          <w:szCs w:val="24"/>
        </w:rPr>
        <w:t>What will I learn?</w:t>
      </w:r>
    </w:p>
    <w:p w14:paraId="3A370B36" w14:textId="77777777" w:rsidR="00412A25" w:rsidRDefault="00412A25" w:rsidP="00412A25">
      <w:pPr>
        <w:spacing w:line="360" w:lineRule="auto"/>
        <w:rPr>
          <w:sz w:val="24"/>
          <w:szCs w:val="24"/>
        </w:rPr>
      </w:pPr>
      <w:proofErr w:type="gramStart"/>
      <w:r w:rsidRPr="00FA0DB9">
        <w:rPr>
          <w:sz w:val="24"/>
          <w:szCs w:val="24"/>
        </w:rPr>
        <w:t>The majority of</w:t>
      </w:r>
      <w:proofErr w:type="gramEnd"/>
      <w:r w:rsidRPr="00FA0DB9">
        <w:rPr>
          <w:sz w:val="24"/>
          <w:szCs w:val="24"/>
        </w:rPr>
        <w:t xml:space="preserve"> pupils will follow a course involving the following units:</w:t>
      </w:r>
    </w:p>
    <w:p w14:paraId="6CB5E4B1" w14:textId="77777777" w:rsidR="00412A25" w:rsidRDefault="00412A25" w:rsidP="00412A25">
      <w:pPr>
        <w:spacing w:line="360" w:lineRule="auto"/>
        <w:rPr>
          <w:b/>
          <w:bCs/>
          <w:sz w:val="24"/>
          <w:szCs w:val="24"/>
        </w:rPr>
      </w:pPr>
    </w:p>
    <w:p w14:paraId="19133E7C" w14:textId="77777777" w:rsidR="00412A25" w:rsidRDefault="00412A25" w:rsidP="00412A25">
      <w:pPr>
        <w:spacing w:line="360" w:lineRule="auto"/>
        <w:rPr>
          <w:sz w:val="24"/>
          <w:szCs w:val="24"/>
        </w:rPr>
      </w:pPr>
      <w:r>
        <w:rPr>
          <w:b/>
          <w:bCs/>
          <w:sz w:val="24"/>
          <w:szCs w:val="24"/>
        </w:rPr>
        <w:t xml:space="preserve">Chemical Changes and Structure- </w:t>
      </w:r>
      <w:r>
        <w:rPr>
          <w:sz w:val="24"/>
          <w:szCs w:val="24"/>
        </w:rPr>
        <w:t>Students will find out about basic atomic structure: what atoms are made of and why they react. They will find out about different chemical reactions involving acids and alkalis. The importance of acids in food and drink, and their impact on health will be studied.</w:t>
      </w:r>
    </w:p>
    <w:p w14:paraId="1250C8FB" w14:textId="77777777" w:rsidR="00412A25" w:rsidRDefault="00412A25" w:rsidP="00412A25">
      <w:pPr>
        <w:spacing w:line="360" w:lineRule="auto"/>
        <w:rPr>
          <w:b/>
          <w:bCs/>
          <w:sz w:val="24"/>
          <w:szCs w:val="24"/>
        </w:rPr>
      </w:pPr>
      <w:r>
        <w:rPr>
          <w:b/>
          <w:bCs/>
          <w:sz w:val="24"/>
          <w:szCs w:val="24"/>
        </w:rPr>
        <w:t xml:space="preserve">Topics include </w:t>
      </w:r>
    </w:p>
    <w:p w14:paraId="403B05EC" w14:textId="77777777" w:rsidR="00412A25" w:rsidRDefault="00412A25" w:rsidP="00942706">
      <w:pPr>
        <w:pStyle w:val="ListParagraph"/>
        <w:numPr>
          <w:ilvl w:val="0"/>
          <w:numId w:val="50"/>
        </w:numPr>
        <w:spacing w:after="0" w:line="360" w:lineRule="auto"/>
        <w:rPr>
          <w:rFonts w:eastAsia="Times New Roman"/>
          <w:sz w:val="24"/>
          <w:szCs w:val="24"/>
        </w:rPr>
      </w:pPr>
      <w:r>
        <w:rPr>
          <w:rFonts w:eastAsia="Times New Roman"/>
          <w:sz w:val="24"/>
          <w:szCs w:val="24"/>
        </w:rPr>
        <w:t>Rates of Reaction</w:t>
      </w:r>
    </w:p>
    <w:p w14:paraId="335F062D" w14:textId="77777777" w:rsidR="00412A25" w:rsidRDefault="00412A25" w:rsidP="00942706">
      <w:pPr>
        <w:pStyle w:val="ListParagraph"/>
        <w:numPr>
          <w:ilvl w:val="0"/>
          <w:numId w:val="50"/>
        </w:numPr>
        <w:spacing w:after="0" w:line="360" w:lineRule="auto"/>
        <w:rPr>
          <w:rFonts w:eastAsia="Times New Roman"/>
          <w:sz w:val="24"/>
          <w:szCs w:val="24"/>
        </w:rPr>
      </w:pPr>
      <w:r>
        <w:rPr>
          <w:rFonts w:eastAsia="Times New Roman"/>
          <w:sz w:val="24"/>
          <w:szCs w:val="24"/>
        </w:rPr>
        <w:t xml:space="preserve">Atomic structure and bonding related to properties of materials </w:t>
      </w:r>
    </w:p>
    <w:p w14:paraId="5F7CC536" w14:textId="77777777" w:rsidR="00412A25" w:rsidRDefault="00412A25" w:rsidP="00942706">
      <w:pPr>
        <w:pStyle w:val="ListParagraph"/>
        <w:numPr>
          <w:ilvl w:val="0"/>
          <w:numId w:val="50"/>
        </w:numPr>
        <w:spacing w:after="0" w:line="360" w:lineRule="auto"/>
        <w:rPr>
          <w:rFonts w:eastAsia="Times New Roman"/>
          <w:sz w:val="24"/>
          <w:szCs w:val="24"/>
        </w:rPr>
      </w:pPr>
      <w:r>
        <w:rPr>
          <w:rFonts w:eastAsia="Times New Roman"/>
          <w:sz w:val="24"/>
          <w:szCs w:val="24"/>
        </w:rPr>
        <w:t xml:space="preserve">Formulae and reacting quantities </w:t>
      </w:r>
    </w:p>
    <w:p w14:paraId="50A692CA" w14:textId="77777777" w:rsidR="00412A25" w:rsidRDefault="00412A25" w:rsidP="00942706">
      <w:pPr>
        <w:pStyle w:val="ListParagraph"/>
        <w:numPr>
          <w:ilvl w:val="0"/>
          <w:numId w:val="50"/>
        </w:numPr>
        <w:spacing w:after="0" w:line="360" w:lineRule="auto"/>
        <w:rPr>
          <w:rFonts w:eastAsia="Times New Roman"/>
          <w:sz w:val="24"/>
          <w:szCs w:val="24"/>
        </w:rPr>
      </w:pPr>
      <w:r>
        <w:rPr>
          <w:rFonts w:eastAsia="Times New Roman"/>
          <w:sz w:val="24"/>
          <w:szCs w:val="24"/>
        </w:rPr>
        <w:lastRenderedPageBreak/>
        <w:t>Acids and bases</w:t>
      </w:r>
    </w:p>
    <w:p w14:paraId="215A37FC" w14:textId="77777777" w:rsidR="00412A25" w:rsidRDefault="00412A25" w:rsidP="00412A25">
      <w:pPr>
        <w:spacing w:line="360" w:lineRule="auto"/>
        <w:rPr>
          <w:sz w:val="24"/>
          <w:szCs w:val="24"/>
        </w:rPr>
      </w:pPr>
    </w:p>
    <w:p w14:paraId="1D2287E7" w14:textId="77777777" w:rsidR="00412A25" w:rsidRPr="00FA0DB9" w:rsidRDefault="00412A25" w:rsidP="00412A25">
      <w:pPr>
        <w:pStyle w:val="Default"/>
        <w:spacing w:line="360" w:lineRule="auto"/>
        <w:rPr>
          <w:rFonts w:ascii="Calibri" w:hAnsi="Calibri" w:cs="Calibri"/>
        </w:rPr>
      </w:pPr>
      <w:r>
        <w:rPr>
          <w:rFonts w:ascii="Calibri" w:hAnsi="Calibri" w:cs="Calibri"/>
          <w:b/>
          <w:bCs/>
        </w:rPr>
        <w:t xml:space="preserve">Nature’s Chemistry- </w:t>
      </w:r>
      <w:r>
        <w:rPr>
          <w:rFonts w:ascii="Calibri" w:hAnsi="Calibri" w:cs="Calibri"/>
        </w:rPr>
        <w:t xml:space="preserve">Students will study how chemistry relates to our everyday energy needs on both an individual level (food and drink) as well as </w:t>
      </w:r>
      <w:proofErr w:type="gramStart"/>
      <w:r>
        <w:rPr>
          <w:rFonts w:ascii="Calibri" w:hAnsi="Calibri" w:cs="Calibri"/>
        </w:rPr>
        <w:t>society as a whol</w:t>
      </w:r>
      <w:r w:rsidRPr="00FA0DB9">
        <w:rPr>
          <w:rFonts w:ascii="Calibri" w:hAnsi="Calibri" w:cs="Calibri"/>
        </w:rPr>
        <w:t>e</w:t>
      </w:r>
      <w:proofErr w:type="gramEnd"/>
      <w:r w:rsidRPr="00FA0DB9">
        <w:rPr>
          <w:rFonts w:ascii="Calibri" w:hAnsi="Calibri" w:cs="Calibri"/>
        </w:rPr>
        <w:t xml:space="preserve">. </w:t>
      </w:r>
      <w:r w:rsidRPr="00FA0DB9">
        <w:rPr>
          <w:rFonts w:ascii="Calibri" w:hAnsi="Calibri" w:cs="Calibri"/>
          <w:color w:val="auto"/>
        </w:rPr>
        <w:t>They will also study h</w:t>
      </w:r>
      <w:r w:rsidRPr="00FA0DB9">
        <w:rPr>
          <w:rFonts w:ascii="Calibri" w:hAnsi="Calibri" w:cs="Calibri"/>
        </w:rPr>
        <w:t xml:space="preserve">ow chemistry impacts the resources we use from planet earth and the global issues related to overuse of these products. </w:t>
      </w:r>
    </w:p>
    <w:p w14:paraId="50C47C16" w14:textId="77777777" w:rsidR="00412A25" w:rsidRDefault="00412A25" w:rsidP="00412A25">
      <w:pPr>
        <w:spacing w:line="360" w:lineRule="auto"/>
        <w:rPr>
          <w:rFonts w:ascii="Calibri" w:hAnsi="Calibri" w:cs="Calibri"/>
          <w:b/>
          <w:bCs/>
          <w:sz w:val="24"/>
          <w:szCs w:val="24"/>
        </w:rPr>
      </w:pPr>
      <w:r w:rsidRPr="00FA0DB9">
        <w:rPr>
          <w:b/>
          <w:bCs/>
          <w:sz w:val="24"/>
          <w:szCs w:val="24"/>
        </w:rPr>
        <w:t>  Topics include</w:t>
      </w:r>
      <w:r>
        <w:rPr>
          <w:b/>
          <w:bCs/>
          <w:sz w:val="24"/>
          <w:szCs w:val="24"/>
        </w:rPr>
        <w:t xml:space="preserve"> </w:t>
      </w:r>
    </w:p>
    <w:p w14:paraId="1CD949A9" w14:textId="77777777" w:rsidR="00412A25" w:rsidRDefault="00412A25" w:rsidP="00942706">
      <w:pPr>
        <w:pStyle w:val="ListParagraph"/>
        <w:numPr>
          <w:ilvl w:val="0"/>
          <w:numId w:val="50"/>
        </w:numPr>
        <w:spacing w:after="0" w:line="360" w:lineRule="auto"/>
        <w:rPr>
          <w:rFonts w:eastAsia="Times New Roman"/>
          <w:sz w:val="24"/>
          <w:szCs w:val="24"/>
        </w:rPr>
      </w:pPr>
      <w:r>
        <w:rPr>
          <w:rFonts w:eastAsia="Times New Roman"/>
          <w:sz w:val="24"/>
          <w:szCs w:val="24"/>
        </w:rPr>
        <w:t xml:space="preserve">Homologous series </w:t>
      </w:r>
    </w:p>
    <w:p w14:paraId="56EBA0ED" w14:textId="77777777" w:rsidR="00412A25" w:rsidRDefault="00412A25" w:rsidP="00942706">
      <w:pPr>
        <w:pStyle w:val="ListParagraph"/>
        <w:numPr>
          <w:ilvl w:val="0"/>
          <w:numId w:val="50"/>
        </w:numPr>
        <w:spacing w:after="0" w:line="360" w:lineRule="auto"/>
        <w:rPr>
          <w:rFonts w:eastAsia="Times New Roman"/>
          <w:sz w:val="24"/>
          <w:szCs w:val="24"/>
        </w:rPr>
      </w:pPr>
      <w:r>
        <w:rPr>
          <w:rFonts w:eastAsia="Times New Roman"/>
          <w:sz w:val="24"/>
          <w:szCs w:val="24"/>
        </w:rPr>
        <w:t xml:space="preserve">Everyday consumer products </w:t>
      </w:r>
    </w:p>
    <w:p w14:paraId="28897758" w14:textId="77777777" w:rsidR="00412A25" w:rsidRDefault="00412A25" w:rsidP="00942706">
      <w:pPr>
        <w:pStyle w:val="ListParagraph"/>
        <w:numPr>
          <w:ilvl w:val="0"/>
          <w:numId w:val="50"/>
        </w:numPr>
        <w:spacing w:after="0" w:line="360" w:lineRule="auto"/>
        <w:rPr>
          <w:rFonts w:eastAsia="Times New Roman"/>
          <w:sz w:val="24"/>
          <w:szCs w:val="24"/>
        </w:rPr>
      </w:pPr>
      <w:r>
        <w:rPr>
          <w:rFonts w:eastAsia="Times New Roman"/>
          <w:sz w:val="24"/>
          <w:szCs w:val="24"/>
        </w:rPr>
        <w:t xml:space="preserve">Energy from fuels </w:t>
      </w:r>
    </w:p>
    <w:p w14:paraId="3CB43D3E" w14:textId="77777777" w:rsidR="00412A25" w:rsidRDefault="00412A25" w:rsidP="00412A25">
      <w:pPr>
        <w:spacing w:line="360" w:lineRule="auto"/>
        <w:rPr>
          <w:sz w:val="24"/>
          <w:szCs w:val="24"/>
        </w:rPr>
      </w:pPr>
    </w:p>
    <w:p w14:paraId="699E37EE" w14:textId="77777777" w:rsidR="00412A25" w:rsidRDefault="00412A25" w:rsidP="00412A25">
      <w:pPr>
        <w:pStyle w:val="Default"/>
        <w:spacing w:line="360" w:lineRule="auto"/>
        <w:rPr>
          <w:rFonts w:ascii="Calibri" w:hAnsi="Calibri" w:cs="Calibri"/>
          <w:b/>
          <w:bCs/>
        </w:rPr>
      </w:pPr>
      <w:r>
        <w:rPr>
          <w:rFonts w:ascii="Calibri" w:hAnsi="Calibri" w:cs="Calibri"/>
          <w:b/>
          <w:bCs/>
        </w:rPr>
        <w:t xml:space="preserve">Chemistry in Society- </w:t>
      </w:r>
      <w:r>
        <w:rPr>
          <w:rFonts w:ascii="Calibri" w:hAnsi="Calibri" w:cs="Calibri"/>
        </w:rPr>
        <w:t>This unit will focus on the earth’s limited resources, including the use of metals, plastics, fertilisers, and nuclear chemistry. Environmental and economic issues are considered throughout this unit.</w:t>
      </w:r>
      <w:r>
        <w:rPr>
          <w:rFonts w:ascii="Calibri" w:hAnsi="Calibri" w:cs="Calibri"/>
          <w:b/>
          <w:bCs/>
        </w:rPr>
        <w:t xml:space="preserve">  </w:t>
      </w:r>
    </w:p>
    <w:p w14:paraId="75D49F71" w14:textId="77777777" w:rsidR="00412A25" w:rsidRDefault="00412A25" w:rsidP="00412A25">
      <w:pPr>
        <w:spacing w:line="360" w:lineRule="auto"/>
        <w:rPr>
          <w:rFonts w:ascii="Calibri" w:hAnsi="Calibri" w:cs="Calibri"/>
          <w:b/>
          <w:bCs/>
          <w:sz w:val="24"/>
          <w:szCs w:val="24"/>
        </w:rPr>
      </w:pPr>
      <w:r>
        <w:rPr>
          <w:b/>
          <w:bCs/>
          <w:sz w:val="24"/>
          <w:szCs w:val="24"/>
        </w:rPr>
        <w:t xml:space="preserve">  Topics include </w:t>
      </w:r>
    </w:p>
    <w:p w14:paraId="78F5A729" w14:textId="77777777" w:rsidR="00412A25" w:rsidRDefault="00412A25" w:rsidP="00942706">
      <w:pPr>
        <w:pStyle w:val="ListParagraph"/>
        <w:numPr>
          <w:ilvl w:val="0"/>
          <w:numId w:val="50"/>
        </w:numPr>
        <w:spacing w:after="0" w:line="360" w:lineRule="auto"/>
        <w:rPr>
          <w:rFonts w:eastAsia="Times New Roman"/>
          <w:sz w:val="24"/>
          <w:szCs w:val="24"/>
        </w:rPr>
      </w:pPr>
      <w:r>
        <w:rPr>
          <w:rFonts w:eastAsia="Times New Roman"/>
          <w:sz w:val="24"/>
          <w:szCs w:val="24"/>
        </w:rPr>
        <w:t xml:space="preserve">Metals </w:t>
      </w:r>
    </w:p>
    <w:p w14:paraId="031ACC81" w14:textId="77777777" w:rsidR="00412A25" w:rsidRDefault="00412A25" w:rsidP="00942706">
      <w:pPr>
        <w:pStyle w:val="ListParagraph"/>
        <w:numPr>
          <w:ilvl w:val="0"/>
          <w:numId w:val="50"/>
        </w:numPr>
        <w:spacing w:after="0" w:line="360" w:lineRule="auto"/>
        <w:rPr>
          <w:rFonts w:eastAsia="Times New Roman"/>
          <w:sz w:val="24"/>
          <w:szCs w:val="24"/>
        </w:rPr>
      </w:pPr>
      <w:r>
        <w:rPr>
          <w:rFonts w:eastAsia="Times New Roman"/>
          <w:sz w:val="24"/>
          <w:szCs w:val="24"/>
        </w:rPr>
        <w:t xml:space="preserve">Plastics </w:t>
      </w:r>
    </w:p>
    <w:p w14:paraId="3624270A" w14:textId="77777777" w:rsidR="00412A25" w:rsidRDefault="00412A25" w:rsidP="00942706">
      <w:pPr>
        <w:pStyle w:val="ListParagraph"/>
        <w:numPr>
          <w:ilvl w:val="0"/>
          <w:numId w:val="50"/>
        </w:numPr>
        <w:spacing w:after="0" w:line="360" w:lineRule="auto"/>
        <w:rPr>
          <w:rFonts w:eastAsia="Times New Roman"/>
          <w:sz w:val="24"/>
          <w:szCs w:val="24"/>
        </w:rPr>
      </w:pPr>
      <w:r>
        <w:rPr>
          <w:rFonts w:eastAsia="Times New Roman"/>
          <w:sz w:val="24"/>
          <w:szCs w:val="24"/>
        </w:rPr>
        <w:t xml:space="preserve">Fertilisers </w:t>
      </w:r>
    </w:p>
    <w:p w14:paraId="23FA6AA0" w14:textId="77777777" w:rsidR="00412A25" w:rsidRDefault="00412A25" w:rsidP="00942706">
      <w:pPr>
        <w:pStyle w:val="ListParagraph"/>
        <w:numPr>
          <w:ilvl w:val="0"/>
          <w:numId w:val="50"/>
        </w:numPr>
        <w:spacing w:after="0" w:line="360" w:lineRule="auto"/>
        <w:rPr>
          <w:rFonts w:eastAsia="Times New Roman"/>
          <w:sz w:val="24"/>
          <w:szCs w:val="24"/>
        </w:rPr>
      </w:pPr>
      <w:r>
        <w:rPr>
          <w:rFonts w:eastAsia="Times New Roman"/>
          <w:sz w:val="24"/>
          <w:szCs w:val="24"/>
        </w:rPr>
        <w:t xml:space="preserve">Nuclear Chemistry </w:t>
      </w:r>
    </w:p>
    <w:p w14:paraId="58D94B40" w14:textId="77777777" w:rsidR="00412A25" w:rsidRDefault="00412A25" w:rsidP="00412A25">
      <w:pPr>
        <w:spacing w:line="360" w:lineRule="auto"/>
        <w:rPr>
          <w:sz w:val="24"/>
          <w:szCs w:val="24"/>
        </w:rPr>
      </w:pPr>
    </w:p>
    <w:p w14:paraId="2328A8E6" w14:textId="77777777" w:rsidR="00412A25" w:rsidRDefault="00412A25" w:rsidP="00412A25">
      <w:pPr>
        <w:spacing w:line="360" w:lineRule="auto"/>
        <w:rPr>
          <w:b/>
          <w:bCs/>
          <w:sz w:val="24"/>
          <w:szCs w:val="24"/>
        </w:rPr>
      </w:pPr>
      <w:r>
        <w:rPr>
          <w:b/>
          <w:bCs/>
          <w:sz w:val="24"/>
          <w:szCs w:val="24"/>
        </w:rPr>
        <w:t>How will I Learn?</w:t>
      </w:r>
    </w:p>
    <w:p w14:paraId="69E44071" w14:textId="77777777" w:rsidR="00412A25" w:rsidRDefault="00412A25" w:rsidP="00412A25">
      <w:pPr>
        <w:spacing w:line="360" w:lineRule="auto"/>
        <w:rPr>
          <w:sz w:val="24"/>
          <w:szCs w:val="24"/>
        </w:rPr>
      </w:pPr>
      <w:r w:rsidRPr="00FA0DB9">
        <w:rPr>
          <w:sz w:val="24"/>
          <w:szCs w:val="24"/>
        </w:rPr>
        <w:t>There are a range of different strategies and activities that will be used throughout the course: these are too numerous to mention them all. The list below includes a flavour of what students will experience throughout the course:</w:t>
      </w:r>
    </w:p>
    <w:p w14:paraId="7489146D" w14:textId="77777777" w:rsidR="00412A25" w:rsidRDefault="00412A25" w:rsidP="00412A25">
      <w:pPr>
        <w:pStyle w:val="ListParagraph"/>
        <w:numPr>
          <w:ilvl w:val="0"/>
          <w:numId w:val="25"/>
        </w:numPr>
        <w:spacing w:after="0" w:line="360" w:lineRule="auto"/>
        <w:rPr>
          <w:rFonts w:eastAsia="Times New Roman"/>
          <w:sz w:val="24"/>
          <w:szCs w:val="24"/>
        </w:rPr>
      </w:pPr>
      <w:r>
        <w:rPr>
          <w:rFonts w:eastAsia="Times New Roman"/>
          <w:sz w:val="24"/>
          <w:szCs w:val="24"/>
        </w:rPr>
        <w:t>Practical work by following instructions</w:t>
      </w:r>
    </w:p>
    <w:p w14:paraId="49E19095" w14:textId="77777777" w:rsidR="00412A25" w:rsidRDefault="00412A25" w:rsidP="00412A25">
      <w:pPr>
        <w:pStyle w:val="ListParagraph"/>
        <w:numPr>
          <w:ilvl w:val="0"/>
          <w:numId w:val="25"/>
        </w:numPr>
        <w:spacing w:after="0" w:line="360" w:lineRule="auto"/>
        <w:rPr>
          <w:rFonts w:eastAsia="Times New Roman"/>
          <w:sz w:val="24"/>
          <w:szCs w:val="24"/>
        </w:rPr>
      </w:pPr>
      <w:r>
        <w:rPr>
          <w:rFonts w:eastAsia="Times New Roman"/>
          <w:sz w:val="24"/>
          <w:szCs w:val="24"/>
        </w:rPr>
        <w:t>Investigative work by developing their own experiments</w:t>
      </w:r>
    </w:p>
    <w:p w14:paraId="6D748F0D" w14:textId="77777777" w:rsidR="00412A25" w:rsidRDefault="00412A25" w:rsidP="00412A25">
      <w:pPr>
        <w:pStyle w:val="ListParagraph"/>
        <w:numPr>
          <w:ilvl w:val="0"/>
          <w:numId w:val="25"/>
        </w:numPr>
        <w:spacing w:after="0" w:line="360" w:lineRule="auto"/>
        <w:rPr>
          <w:rFonts w:eastAsia="Times New Roman"/>
          <w:sz w:val="24"/>
          <w:szCs w:val="24"/>
        </w:rPr>
      </w:pPr>
      <w:r>
        <w:rPr>
          <w:rFonts w:eastAsia="Times New Roman"/>
          <w:sz w:val="24"/>
          <w:szCs w:val="24"/>
        </w:rPr>
        <w:t>Presentations/power points/demonstrations</w:t>
      </w:r>
    </w:p>
    <w:p w14:paraId="2BA0C748" w14:textId="77777777" w:rsidR="00412A25" w:rsidRDefault="00412A25" w:rsidP="00412A25">
      <w:pPr>
        <w:pStyle w:val="ListParagraph"/>
        <w:numPr>
          <w:ilvl w:val="0"/>
          <w:numId w:val="25"/>
        </w:numPr>
        <w:spacing w:after="0" w:line="360" w:lineRule="auto"/>
        <w:rPr>
          <w:rFonts w:eastAsia="Times New Roman"/>
          <w:sz w:val="24"/>
          <w:szCs w:val="24"/>
        </w:rPr>
      </w:pPr>
      <w:r>
        <w:rPr>
          <w:rFonts w:eastAsia="Times New Roman"/>
          <w:sz w:val="24"/>
          <w:szCs w:val="24"/>
        </w:rPr>
        <w:t>Homework/project work</w:t>
      </w:r>
    </w:p>
    <w:p w14:paraId="5209DBD0" w14:textId="77777777" w:rsidR="00412A25" w:rsidRDefault="00412A25" w:rsidP="00412A25">
      <w:pPr>
        <w:pStyle w:val="ListParagraph"/>
        <w:numPr>
          <w:ilvl w:val="0"/>
          <w:numId w:val="25"/>
        </w:numPr>
        <w:spacing w:after="0" w:line="360" w:lineRule="auto"/>
        <w:rPr>
          <w:rFonts w:eastAsia="Times New Roman"/>
          <w:sz w:val="24"/>
          <w:szCs w:val="24"/>
        </w:rPr>
      </w:pPr>
      <w:r>
        <w:rPr>
          <w:rFonts w:eastAsia="Times New Roman"/>
          <w:sz w:val="24"/>
          <w:szCs w:val="24"/>
        </w:rPr>
        <w:t>Individualised learning plans</w:t>
      </w:r>
    </w:p>
    <w:p w14:paraId="5F429F6A" w14:textId="77777777" w:rsidR="00412A25" w:rsidRDefault="00412A25" w:rsidP="00412A25">
      <w:pPr>
        <w:pStyle w:val="ListParagraph"/>
        <w:numPr>
          <w:ilvl w:val="0"/>
          <w:numId w:val="25"/>
        </w:numPr>
        <w:spacing w:after="0" w:line="360" w:lineRule="auto"/>
        <w:rPr>
          <w:rFonts w:eastAsia="Times New Roman"/>
          <w:sz w:val="24"/>
          <w:szCs w:val="24"/>
        </w:rPr>
      </w:pPr>
      <w:r>
        <w:rPr>
          <w:rFonts w:eastAsia="Times New Roman"/>
          <w:sz w:val="24"/>
          <w:szCs w:val="24"/>
        </w:rPr>
        <w:lastRenderedPageBreak/>
        <w:t>Debate and discussion</w:t>
      </w:r>
    </w:p>
    <w:p w14:paraId="19EA9215" w14:textId="77777777" w:rsidR="00412A25" w:rsidRDefault="00412A25" w:rsidP="00412A25">
      <w:pPr>
        <w:pStyle w:val="ListParagraph"/>
        <w:numPr>
          <w:ilvl w:val="0"/>
          <w:numId w:val="25"/>
        </w:numPr>
        <w:spacing w:after="0" w:line="360" w:lineRule="auto"/>
        <w:rPr>
          <w:rFonts w:eastAsia="Times New Roman"/>
          <w:sz w:val="24"/>
          <w:szCs w:val="24"/>
        </w:rPr>
      </w:pPr>
      <w:r>
        <w:rPr>
          <w:rFonts w:eastAsia="Times New Roman"/>
          <w:sz w:val="24"/>
          <w:szCs w:val="24"/>
        </w:rPr>
        <w:t>Digital learning</w:t>
      </w:r>
    </w:p>
    <w:p w14:paraId="56F2EAAC" w14:textId="7FAF7AAC" w:rsidR="00412A25" w:rsidRDefault="00412A25" w:rsidP="00412A25">
      <w:pPr>
        <w:pStyle w:val="ListParagraph"/>
        <w:numPr>
          <w:ilvl w:val="0"/>
          <w:numId w:val="25"/>
        </w:numPr>
        <w:spacing w:after="0" w:line="360" w:lineRule="auto"/>
        <w:rPr>
          <w:rFonts w:eastAsia="Times New Roman"/>
          <w:sz w:val="24"/>
          <w:szCs w:val="24"/>
        </w:rPr>
      </w:pPr>
      <w:r>
        <w:rPr>
          <w:rFonts w:eastAsia="Times New Roman"/>
          <w:sz w:val="24"/>
          <w:szCs w:val="24"/>
        </w:rPr>
        <w:t>Range of different assessment strategies</w:t>
      </w:r>
      <w:bookmarkEnd w:id="29"/>
    </w:p>
    <w:p w14:paraId="0A020D14" w14:textId="5D4814EC" w:rsidR="006263E8" w:rsidRDefault="006263E8" w:rsidP="006263E8">
      <w:pPr>
        <w:spacing w:after="0" w:line="360" w:lineRule="auto"/>
        <w:rPr>
          <w:rFonts w:eastAsia="Times New Roman"/>
          <w:sz w:val="24"/>
          <w:szCs w:val="24"/>
        </w:rPr>
      </w:pPr>
    </w:p>
    <w:p w14:paraId="084B789E" w14:textId="77777777" w:rsidR="006263E8" w:rsidRPr="00FA058A" w:rsidRDefault="006263E8" w:rsidP="006263E8">
      <w:pPr>
        <w:pStyle w:val="Heading2"/>
        <w:rPr>
          <w:rFonts w:asciiTheme="minorHAnsi" w:hAnsiTheme="minorHAnsi" w:cstheme="minorHAnsi"/>
          <w:b/>
          <w:bCs/>
          <w:color w:val="auto"/>
          <w:sz w:val="28"/>
          <w:szCs w:val="28"/>
        </w:rPr>
      </w:pPr>
      <w:bookmarkStart w:id="30" w:name="_Toc125978314"/>
      <w:r w:rsidRPr="00FA058A">
        <w:rPr>
          <w:rFonts w:asciiTheme="minorHAnsi" w:hAnsiTheme="minorHAnsi" w:cstheme="minorHAnsi"/>
          <w:b/>
          <w:bCs/>
          <w:color w:val="auto"/>
          <w:sz w:val="28"/>
          <w:szCs w:val="28"/>
        </w:rPr>
        <w:t>Engineering</w:t>
      </w:r>
      <w:bookmarkEnd w:id="30"/>
    </w:p>
    <w:p w14:paraId="525EE82A" w14:textId="77777777" w:rsidR="006263E8" w:rsidRPr="00FA058A" w:rsidRDefault="006263E8" w:rsidP="006263E8">
      <w:pPr>
        <w:spacing w:after="0" w:line="360" w:lineRule="auto"/>
        <w:rPr>
          <w:rFonts w:cstheme="minorHAnsi"/>
          <w:b/>
          <w:sz w:val="24"/>
          <w:szCs w:val="24"/>
        </w:rPr>
      </w:pPr>
    </w:p>
    <w:p w14:paraId="1DFD77E4" w14:textId="77777777" w:rsidR="006263E8" w:rsidRPr="00FA058A" w:rsidRDefault="006263E8" w:rsidP="006263E8">
      <w:pPr>
        <w:spacing w:after="0" w:line="360" w:lineRule="auto"/>
        <w:rPr>
          <w:rFonts w:cstheme="minorHAnsi"/>
          <w:b/>
          <w:sz w:val="24"/>
          <w:szCs w:val="24"/>
        </w:rPr>
      </w:pPr>
      <w:r w:rsidRPr="00FA058A">
        <w:rPr>
          <w:rFonts w:cstheme="minorHAnsi"/>
          <w:b/>
          <w:sz w:val="24"/>
          <w:szCs w:val="24"/>
        </w:rPr>
        <w:t>What is Engineering?</w:t>
      </w:r>
    </w:p>
    <w:p w14:paraId="1FED1722" w14:textId="77777777" w:rsidR="006263E8" w:rsidRPr="00FA058A" w:rsidRDefault="006263E8" w:rsidP="006263E8">
      <w:pPr>
        <w:spacing w:after="0" w:line="360" w:lineRule="auto"/>
        <w:rPr>
          <w:rFonts w:cstheme="minorHAnsi"/>
          <w:sz w:val="24"/>
          <w:szCs w:val="24"/>
        </w:rPr>
      </w:pPr>
      <w:r w:rsidRPr="00FA058A">
        <w:rPr>
          <w:rFonts w:cstheme="minorHAnsi"/>
          <w:sz w:val="24"/>
          <w:szCs w:val="24"/>
        </w:rPr>
        <w:t>Engineering is the application of mathematics, science, economics, and social knowledge to invent, innovate, design, build, maintain, research, and improve structures, machines, tools, systems, components, materials, processes, solutions, and organizations.</w:t>
      </w:r>
      <w:r w:rsidRPr="00FA058A">
        <w:rPr>
          <w:rFonts w:cstheme="minorHAnsi"/>
          <w:color w:val="000000"/>
          <w:kern w:val="24"/>
          <w:sz w:val="24"/>
          <w:szCs w:val="24"/>
        </w:rPr>
        <w:t xml:space="preserve"> </w:t>
      </w:r>
      <w:r w:rsidRPr="00FA058A">
        <w:rPr>
          <w:rFonts w:cstheme="minorHAnsi"/>
          <w:sz w:val="24"/>
          <w:szCs w:val="24"/>
        </w:rPr>
        <w:t xml:space="preserve">Put simply, engineering uses science to solve real world problems and to make useful things. Engineers are responsible for everything </w:t>
      </w:r>
      <w:proofErr w:type="gramStart"/>
      <w:r w:rsidRPr="00FA058A">
        <w:rPr>
          <w:rFonts w:cstheme="minorHAnsi"/>
          <w:sz w:val="24"/>
          <w:szCs w:val="24"/>
        </w:rPr>
        <w:t>from bridges and roads,</w:t>
      </w:r>
      <w:proofErr w:type="gramEnd"/>
      <w:r w:rsidRPr="00FA058A">
        <w:rPr>
          <w:rFonts w:cstheme="minorHAnsi"/>
          <w:sz w:val="24"/>
          <w:szCs w:val="24"/>
        </w:rPr>
        <w:t xml:space="preserve"> to water systems, to the electronics in your phone. There are many different types of engineers. This course focuses on seven main areas of engineering, namely Environmental, Civil, Structural, Mechanical, Chemical, Electrical, and Electronic. </w:t>
      </w:r>
    </w:p>
    <w:p w14:paraId="659D3AC2" w14:textId="77777777" w:rsidR="006263E8" w:rsidRPr="00FA058A" w:rsidRDefault="006263E8" w:rsidP="006263E8">
      <w:pPr>
        <w:spacing w:after="0" w:line="360" w:lineRule="auto"/>
        <w:ind w:left="360"/>
        <w:rPr>
          <w:rFonts w:cstheme="minorHAnsi"/>
          <w:sz w:val="24"/>
          <w:szCs w:val="24"/>
        </w:rPr>
      </w:pPr>
    </w:p>
    <w:p w14:paraId="5BE40249" w14:textId="77777777" w:rsidR="006263E8" w:rsidRPr="00FA058A" w:rsidRDefault="006263E8" w:rsidP="006263E8">
      <w:pPr>
        <w:spacing w:after="0" w:line="360" w:lineRule="auto"/>
        <w:rPr>
          <w:rFonts w:cstheme="minorHAnsi"/>
          <w:b/>
          <w:sz w:val="24"/>
          <w:szCs w:val="24"/>
        </w:rPr>
      </w:pPr>
      <w:r w:rsidRPr="00FA058A">
        <w:rPr>
          <w:rFonts w:cstheme="minorHAnsi"/>
          <w:b/>
          <w:sz w:val="24"/>
          <w:szCs w:val="24"/>
        </w:rPr>
        <w:t>Progression</w:t>
      </w:r>
    </w:p>
    <w:p w14:paraId="5538943E" w14:textId="77777777" w:rsidR="006263E8" w:rsidRPr="00FA058A" w:rsidRDefault="006263E8" w:rsidP="006263E8">
      <w:pPr>
        <w:spacing w:after="0" w:line="360" w:lineRule="auto"/>
        <w:rPr>
          <w:rFonts w:cstheme="minorHAnsi"/>
          <w:b/>
          <w:sz w:val="24"/>
          <w:szCs w:val="24"/>
        </w:rPr>
      </w:pPr>
      <w:r w:rsidRPr="00FA058A">
        <w:rPr>
          <w:rFonts w:cstheme="minorHAnsi"/>
          <w:sz w:val="24"/>
          <w:szCs w:val="24"/>
        </w:rPr>
        <w:t xml:space="preserve">The Engineering course builds on prior learning from S1 and S2.   After completing the S3 Engineering course pupils will be able to progress to a qualification at National 4 or National 5 in S4. </w:t>
      </w:r>
      <w:r w:rsidRPr="0025431E">
        <w:rPr>
          <w:rFonts w:cstheme="minorHAnsi"/>
          <w:sz w:val="24"/>
          <w:szCs w:val="24"/>
        </w:rPr>
        <w:t xml:space="preserve">Progression is available for pupils to continue their </w:t>
      </w:r>
      <w:r>
        <w:rPr>
          <w:rFonts w:cstheme="minorHAnsi"/>
          <w:sz w:val="24"/>
          <w:szCs w:val="24"/>
        </w:rPr>
        <w:t xml:space="preserve">enjoyment </w:t>
      </w:r>
      <w:r w:rsidRPr="0025431E">
        <w:rPr>
          <w:rFonts w:cstheme="minorHAnsi"/>
          <w:sz w:val="24"/>
          <w:szCs w:val="24"/>
        </w:rPr>
        <w:t xml:space="preserve">of </w:t>
      </w:r>
      <w:r>
        <w:rPr>
          <w:rFonts w:cstheme="minorHAnsi"/>
          <w:sz w:val="24"/>
          <w:szCs w:val="24"/>
        </w:rPr>
        <w:t>Engineering</w:t>
      </w:r>
      <w:r w:rsidRPr="0025431E">
        <w:rPr>
          <w:rFonts w:cstheme="minorHAnsi"/>
          <w:sz w:val="24"/>
          <w:szCs w:val="24"/>
        </w:rPr>
        <w:t xml:space="preserve"> in S5</w:t>
      </w:r>
      <w:r>
        <w:rPr>
          <w:rFonts w:cstheme="minorHAnsi"/>
          <w:sz w:val="24"/>
          <w:szCs w:val="24"/>
        </w:rPr>
        <w:t xml:space="preserve"> at Higher level.</w:t>
      </w:r>
    </w:p>
    <w:p w14:paraId="6E2A262D" w14:textId="77777777" w:rsidR="006263E8" w:rsidRPr="00FA058A" w:rsidRDefault="006263E8" w:rsidP="006263E8">
      <w:pPr>
        <w:spacing w:after="0" w:line="360" w:lineRule="auto"/>
        <w:rPr>
          <w:rFonts w:cstheme="minorHAnsi"/>
          <w:b/>
          <w:sz w:val="24"/>
          <w:szCs w:val="24"/>
        </w:rPr>
      </w:pPr>
    </w:p>
    <w:p w14:paraId="6207782B" w14:textId="77777777" w:rsidR="006263E8" w:rsidRPr="00FA058A" w:rsidRDefault="006263E8" w:rsidP="006263E8">
      <w:pPr>
        <w:spacing w:after="0" w:line="360" w:lineRule="auto"/>
        <w:rPr>
          <w:rFonts w:cstheme="minorHAnsi"/>
          <w:b/>
          <w:color w:val="FF0000"/>
          <w:sz w:val="24"/>
          <w:szCs w:val="24"/>
        </w:rPr>
      </w:pPr>
      <w:r w:rsidRPr="00FA058A">
        <w:rPr>
          <w:rFonts w:cstheme="minorHAnsi"/>
          <w:b/>
          <w:sz w:val="24"/>
          <w:szCs w:val="24"/>
        </w:rPr>
        <w:t>What will I Learn?</w:t>
      </w:r>
    </w:p>
    <w:p w14:paraId="5399F225" w14:textId="77777777" w:rsidR="006263E8" w:rsidRPr="00FA058A" w:rsidRDefault="006263E8" w:rsidP="006263E8">
      <w:pPr>
        <w:spacing w:after="0" w:line="360" w:lineRule="auto"/>
        <w:rPr>
          <w:rFonts w:cstheme="minorHAnsi"/>
          <w:sz w:val="24"/>
          <w:szCs w:val="24"/>
        </w:rPr>
      </w:pPr>
      <w:r w:rsidRPr="00FA058A">
        <w:rPr>
          <w:rFonts w:cstheme="minorHAnsi"/>
          <w:sz w:val="24"/>
          <w:szCs w:val="24"/>
        </w:rPr>
        <w:t>Pupils will follow a course that will cover a broad range of Engineering topics at an appropriate level. The course will consist of the following 4 units of work.</w:t>
      </w:r>
    </w:p>
    <w:p w14:paraId="53EB5E31" w14:textId="77777777" w:rsidR="006263E8" w:rsidRPr="00FA058A" w:rsidRDefault="006263E8" w:rsidP="006263E8">
      <w:pPr>
        <w:spacing w:after="0" w:line="360" w:lineRule="auto"/>
        <w:rPr>
          <w:rFonts w:cstheme="minorHAnsi"/>
          <w:color w:val="FF0000"/>
          <w:sz w:val="24"/>
          <w:szCs w:val="24"/>
        </w:rPr>
      </w:pPr>
    </w:p>
    <w:p w14:paraId="07895519" w14:textId="77777777" w:rsidR="006263E8" w:rsidRPr="00FA058A" w:rsidRDefault="006263E8" w:rsidP="006263E8">
      <w:pPr>
        <w:pStyle w:val="Default"/>
        <w:spacing w:line="360" w:lineRule="auto"/>
        <w:rPr>
          <w:rFonts w:asciiTheme="minorHAnsi" w:hAnsiTheme="minorHAnsi" w:cstheme="minorHAnsi"/>
          <w:b/>
          <w:bCs/>
        </w:rPr>
      </w:pPr>
      <w:r>
        <w:rPr>
          <w:rFonts w:asciiTheme="minorHAnsi" w:hAnsiTheme="minorHAnsi" w:cstheme="minorHAnsi"/>
          <w:b/>
          <w:bCs/>
        </w:rPr>
        <w:t>Engineering context and Challenges</w:t>
      </w:r>
    </w:p>
    <w:p w14:paraId="3A9244A6" w14:textId="77777777" w:rsidR="006263E8" w:rsidRPr="00FA058A" w:rsidRDefault="006263E8" w:rsidP="006263E8">
      <w:pPr>
        <w:pStyle w:val="Default"/>
        <w:numPr>
          <w:ilvl w:val="0"/>
          <w:numId w:val="23"/>
        </w:numPr>
        <w:tabs>
          <w:tab w:val="num" w:pos="360"/>
        </w:tabs>
        <w:spacing w:line="360" w:lineRule="auto"/>
        <w:ind w:left="360"/>
        <w:rPr>
          <w:rFonts w:asciiTheme="minorHAnsi" w:hAnsiTheme="minorHAnsi" w:cstheme="minorHAnsi"/>
        </w:rPr>
      </w:pPr>
      <w:r w:rsidRPr="00FA058A">
        <w:rPr>
          <w:rFonts w:asciiTheme="minorHAnsi" w:hAnsiTheme="minorHAnsi" w:cstheme="minorHAnsi"/>
        </w:rPr>
        <w:t>Engineering ro</w:t>
      </w:r>
      <w:r>
        <w:rPr>
          <w:rFonts w:asciiTheme="minorHAnsi" w:hAnsiTheme="minorHAnsi" w:cstheme="minorHAnsi"/>
        </w:rPr>
        <w:t>l</w:t>
      </w:r>
      <w:r w:rsidRPr="00FA058A">
        <w:rPr>
          <w:rFonts w:asciiTheme="minorHAnsi" w:hAnsiTheme="minorHAnsi" w:cstheme="minorHAnsi"/>
        </w:rPr>
        <w:t>es and disciplines</w:t>
      </w:r>
    </w:p>
    <w:p w14:paraId="1860605C" w14:textId="77777777" w:rsidR="006263E8" w:rsidRDefault="006263E8" w:rsidP="006263E8">
      <w:pPr>
        <w:numPr>
          <w:ilvl w:val="0"/>
          <w:numId w:val="19"/>
        </w:numPr>
        <w:spacing w:after="0" w:line="360" w:lineRule="auto"/>
        <w:rPr>
          <w:rFonts w:cstheme="minorHAnsi"/>
          <w:sz w:val="24"/>
          <w:szCs w:val="24"/>
        </w:rPr>
      </w:pPr>
      <w:r w:rsidRPr="00FA058A">
        <w:rPr>
          <w:rFonts w:cstheme="minorHAnsi"/>
          <w:sz w:val="24"/>
          <w:szCs w:val="24"/>
        </w:rPr>
        <w:t>The systems approach</w:t>
      </w:r>
      <w:r>
        <w:rPr>
          <w:rFonts w:cstheme="minorHAnsi"/>
          <w:sz w:val="24"/>
          <w:szCs w:val="24"/>
        </w:rPr>
        <w:t xml:space="preserve"> / sub-systems</w:t>
      </w:r>
    </w:p>
    <w:p w14:paraId="445D6AE9" w14:textId="77777777" w:rsidR="006263E8" w:rsidRDefault="006263E8" w:rsidP="006263E8">
      <w:pPr>
        <w:numPr>
          <w:ilvl w:val="0"/>
          <w:numId w:val="19"/>
        </w:numPr>
        <w:spacing w:after="0" w:line="360" w:lineRule="auto"/>
        <w:rPr>
          <w:rFonts w:cstheme="minorHAnsi"/>
          <w:sz w:val="24"/>
          <w:szCs w:val="24"/>
        </w:rPr>
      </w:pPr>
      <w:r>
        <w:rPr>
          <w:rFonts w:cstheme="minorHAnsi"/>
          <w:sz w:val="24"/>
          <w:szCs w:val="24"/>
        </w:rPr>
        <w:t>Work Done and Electrical Energy</w:t>
      </w:r>
    </w:p>
    <w:p w14:paraId="4EDB3D0B" w14:textId="77777777" w:rsidR="006263E8" w:rsidRDefault="006263E8" w:rsidP="006263E8">
      <w:pPr>
        <w:spacing w:after="0" w:line="360" w:lineRule="auto"/>
        <w:ind w:left="360"/>
        <w:rPr>
          <w:rFonts w:cstheme="minorHAnsi"/>
          <w:sz w:val="24"/>
          <w:szCs w:val="24"/>
        </w:rPr>
      </w:pPr>
    </w:p>
    <w:p w14:paraId="4BC1A503" w14:textId="77777777" w:rsidR="006263E8" w:rsidRPr="006A0684" w:rsidRDefault="006263E8" w:rsidP="006263E8">
      <w:pPr>
        <w:pStyle w:val="Default"/>
        <w:spacing w:line="360" w:lineRule="auto"/>
        <w:rPr>
          <w:rFonts w:asciiTheme="minorHAnsi" w:hAnsiTheme="minorHAnsi" w:cstheme="minorHAnsi"/>
        </w:rPr>
      </w:pPr>
      <w:r w:rsidRPr="00FA058A">
        <w:rPr>
          <w:rFonts w:asciiTheme="minorHAnsi" w:hAnsiTheme="minorHAnsi" w:cstheme="minorHAnsi"/>
          <w:b/>
          <w:bCs/>
        </w:rPr>
        <w:lastRenderedPageBreak/>
        <w:t>Energy</w:t>
      </w:r>
    </w:p>
    <w:p w14:paraId="5EE45202" w14:textId="77777777" w:rsidR="006263E8" w:rsidRDefault="006263E8" w:rsidP="006263E8">
      <w:pPr>
        <w:numPr>
          <w:ilvl w:val="0"/>
          <w:numId w:val="19"/>
        </w:numPr>
        <w:spacing w:after="0" w:line="360" w:lineRule="auto"/>
        <w:rPr>
          <w:rFonts w:cstheme="minorHAnsi"/>
          <w:sz w:val="24"/>
          <w:szCs w:val="24"/>
        </w:rPr>
      </w:pPr>
      <w:r>
        <w:rPr>
          <w:rFonts w:cstheme="minorHAnsi"/>
          <w:sz w:val="24"/>
          <w:szCs w:val="24"/>
        </w:rPr>
        <w:t>Power and Efficiency</w:t>
      </w:r>
    </w:p>
    <w:p w14:paraId="782B0278" w14:textId="77777777" w:rsidR="006263E8" w:rsidRPr="00FA058A" w:rsidRDefault="006263E8" w:rsidP="006263E8">
      <w:pPr>
        <w:numPr>
          <w:ilvl w:val="0"/>
          <w:numId w:val="19"/>
        </w:numPr>
        <w:spacing w:after="0" w:line="360" w:lineRule="auto"/>
        <w:rPr>
          <w:rFonts w:cstheme="minorHAnsi"/>
          <w:sz w:val="24"/>
          <w:szCs w:val="24"/>
        </w:rPr>
      </w:pPr>
      <w:r>
        <w:rPr>
          <w:rFonts w:cstheme="minorHAnsi"/>
          <w:sz w:val="24"/>
          <w:szCs w:val="24"/>
        </w:rPr>
        <w:t>Sankey diagrams</w:t>
      </w:r>
    </w:p>
    <w:p w14:paraId="250ABD71" w14:textId="77777777" w:rsidR="006263E8" w:rsidRPr="00FA058A" w:rsidRDefault="006263E8" w:rsidP="006263E8">
      <w:pPr>
        <w:spacing w:after="0" w:line="360" w:lineRule="auto"/>
        <w:rPr>
          <w:rFonts w:cstheme="minorHAnsi"/>
          <w:b/>
          <w:sz w:val="24"/>
          <w:szCs w:val="24"/>
        </w:rPr>
      </w:pPr>
    </w:p>
    <w:p w14:paraId="281257AB" w14:textId="77777777" w:rsidR="006263E8" w:rsidRPr="00FA058A" w:rsidRDefault="006263E8" w:rsidP="006263E8">
      <w:pPr>
        <w:spacing w:after="0" w:line="360" w:lineRule="auto"/>
        <w:rPr>
          <w:rFonts w:cstheme="minorHAnsi"/>
          <w:b/>
          <w:sz w:val="24"/>
          <w:szCs w:val="24"/>
        </w:rPr>
      </w:pPr>
      <w:r w:rsidRPr="00FA058A">
        <w:rPr>
          <w:rFonts w:cstheme="minorHAnsi"/>
          <w:b/>
          <w:sz w:val="24"/>
          <w:szCs w:val="24"/>
        </w:rPr>
        <w:t>Analogue</w:t>
      </w:r>
      <w:r>
        <w:rPr>
          <w:rFonts w:cstheme="minorHAnsi"/>
          <w:b/>
          <w:sz w:val="24"/>
          <w:szCs w:val="24"/>
        </w:rPr>
        <w:t xml:space="preserve"> &amp; Digital</w:t>
      </w:r>
      <w:r w:rsidRPr="00FA058A">
        <w:rPr>
          <w:rFonts w:cstheme="minorHAnsi"/>
          <w:b/>
          <w:sz w:val="24"/>
          <w:szCs w:val="24"/>
        </w:rPr>
        <w:t xml:space="preserve"> Electronics</w:t>
      </w:r>
    </w:p>
    <w:p w14:paraId="62B9F6C3" w14:textId="77777777" w:rsidR="006263E8" w:rsidRPr="00FA058A" w:rsidRDefault="006263E8" w:rsidP="006263E8">
      <w:pPr>
        <w:pStyle w:val="Default"/>
        <w:numPr>
          <w:ilvl w:val="0"/>
          <w:numId w:val="20"/>
        </w:numPr>
        <w:spacing w:line="360" w:lineRule="auto"/>
        <w:rPr>
          <w:rFonts w:asciiTheme="minorHAnsi" w:hAnsiTheme="minorHAnsi" w:cstheme="minorHAnsi"/>
        </w:rPr>
      </w:pPr>
      <w:r w:rsidRPr="00FA058A">
        <w:rPr>
          <w:rFonts w:asciiTheme="minorHAnsi" w:hAnsiTheme="minorHAnsi" w:cstheme="minorHAnsi"/>
        </w:rPr>
        <w:t>Circuits</w:t>
      </w:r>
    </w:p>
    <w:p w14:paraId="133C8729" w14:textId="77777777" w:rsidR="006263E8" w:rsidRPr="00FA058A" w:rsidRDefault="006263E8" w:rsidP="006263E8">
      <w:pPr>
        <w:pStyle w:val="Default"/>
        <w:numPr>
          <w:ilvl w:val="0"/>
          <w:numId w:val="20"/>
        </w:numPr>
        <w:spacing w:line="360" w:lineRule="auto"/>
        <w:rPr>
          <w:rFonts w:asciiTheme="minorHAnsi" w:hAnsiTheme="minorHAnsi" w:cstheme="minorHAnsi"/>
        </w:rPr>
      </w:pPr>
      <w:r w:rsidRPr="00FA058A">
        <w:rPr>
          <w:rFonts w:asciiTheme="minorHAnsi" w:hAnsiTheme="minorHAnsi" w:cstheme="minorHAnsi"/>
        </w:rPr>
        <w:t>Voltage, Current and Resistance</w:t>
      </w:r>
    </w:p>
    <w:p w14:paraId="1419EE17" w14:textId="77777777" w:rsidR="006263E8" w:rsidRDefault="006263E8" w:rsidP="006263E8">
      <w:pPr>
        <w:pStyle w:val="Default"/>
        <w:numPr>
          <w:ilvl w:val="0"/>
          <w:numId w:val="20"/>
        </w:numPr>
        <w:spacing w:line="360" w:lineRule="auto"/>
        <w:rPr>
          <w:rFonts w:asciiTheme="minorHAnsi" w:hAnsiTheme="minorHAnsi" w:cstheme="minorHAnsi"/>
        </w:rPr>
      </w:pPr>
      <w:r>
        <w:rPr>
          <w:rFonts w:asciiTheme="minorHAnsi" w:hAnsiTheme="minorHAnsi" w:cstheme="minorHAnsi"/>
        </w:rPr>
        <w:t xml:space="preserve">Voltage Dividers </w:t>
      </w:r>
    </w:p>
    <w:p w14:paraId="41CF92B1" w14:textId="77777777" w:rsidR="006263E8" w:rsidRPr="00FA058A" w:rsidRDefault="006263E8" w:rsidP="006263E8">
      <w:pPr>
        <w:pStyle w:val="Default"/>
        <w:numPr>
          <w:ilvl w:val="0"/>
          <w:numId w:val="20"/>
        </w:numPr>
        <w:spacing w:line="360" w:lineRule="auto"/>
        <w:rPr>
          <w:rFonts w:asciiTheme="minorHAnsi" w:hAnsiTheme="minorHAnsi" w:cstheme="minorHAnsi"/>
        </w:rPr>
      </w:pPr>
      <w:r>
        <w:rPr>
          <w:rFonts w:asciiTheme="minorHAnsi" w:hAnsiTheme="minorHAnsi" w:cstheme="minorHAnsi"/>
        </w:rPr>
        <w:t>Logic Gates / Flow Charts</w:t>
      </w:r>
    </w:p>
    <w:p w14:paraId="533B5BD4" w14:textId="77777777" w:rsidR="006263E8" w:rsidRPr="00FA058A" w:rsidRDefault="006263E8" w:rsidP="006263E8">
      <w:pPr>
        <w:pStyle w:val="Default"/>
        <w:spacing w:line="360" w:lineRule="auto"/>
        <w:rPr>
          <w:rFonts w:asciiTheme="minorHAnsi" w:hAnsiTheme="minorHAnsi" w:cstheme="minorHAnsi"/>
        </w:rPr>
      </w:pPr>
    </w:p>
    <w:p w14:paraId="273EB174" w14:textId="77777777" w:rsidR="006263E8" w:rsidRDefault="006263E8" w:rsidP="006263E8">
      <w:pPr>
        <w:pStyle w:val="Default"/>
        <w:spacing w:line="360" w:lineRule="auto"/>
        <w:rPr>
          <w:rFonts w:asciiTheme="minorHAnsi" w:hAnsiTheme="minorHAnsi" w:cstheme="minorHAnsi"/>
        </w:rPr>
      </w:pPr>
      <w:r w:rsidRPr="00FA058A">
        <w:rPr>
          <w:rFonts w:asciiTheme="minorHAnsi" w:hAnsiTheme="minorHAnsi" w:cstheme="minorHAnsi"/>
          <w:b/>
          <w:bCs/>
        </w:rPr>
        <w:t>Drive Systems</w:t>
      </w:r>
    </w:p>
    <w:p w14:paraId="2B2A7606" w14:textId="77777777" w:rsidR="006263E8" w:rsidRDefault="006263E8" w:rsidP="00942706">
      <w:pPr>
        <w:pStyle w:val="Default"/>
        <w:numPr>
          <w:ilvl w:val="0"/>
          <w:numId w:val="51"/>
        </w:numPr>
        <w:spacing w:line="360" w:lineRule="auto"/>
        <w:rPr>
          <w:rFonts w:asciiTheme="minorHAnsi" w:hAnsiTheme="minorHAnsi" w:cstheme="minorHAnsi"/>
        </w:rPr>
      </w:pPr>
      <w:r>
        <w:rPr>
          <w:rFonts w:asciiTheme="minorHAnsi" w:hAnsiTheme="minorHAnsi" w:cstheme="minorHAnsi"/>
        </w:rPr>
        <w:t xml:space="preserve">Belt drives and pulleys </w:t>
      </w:r>
    </w:p>
    <w:p w14:paraId="16FE9794" w14:textId="77777777" w:rsidR="006263E8" w:rsidRDefault="006263E8" w:rsidP="00942706">
      <w:pPr>
        <w:pStyle w:val="Default"/>
        <w:numPr>
          <w:ilvl w:val="0"/>
          <w:numId w:val="51"/>
        </w:numPr>
        <w:spacing w:line="360" w:lineRule="auto"/>
        <w:rPr>
          <w:rFonts w:asciiTheme="minorHAnsi" w:hAnsiTheme="minorHAnsi" w:cstheme="minorHAnsi"/>
        </w:rPr>
      </w:pPr>
      <w:r>
        <w:rPr>
          <w:rFonts w:asciiTheme="minorHAnsi" w:hAnsiTheme="minorHAnsi" w:cstheme="minorHAnsi"/>
        </w:rPr>
        <w:t>Gear trains and velocity ratios</w:t>
      </w:r>
    </w:p>
    <w:p w14:paraId="4009C29C" w14:textId="77777777" w:rsidR="006263E8" w:rsidRDefault="006263E8" w:rsidP="00942706">
      <w:pPr>
        <w:pStyle w:val="Default"/>
        <w:numPr>
          <w:ilvl w:val="0"/>
          <w:numId w:val="51"/>
        </w:numPr>
        <w:spacing w:line="360" w:lineRule="auto"/>
        <w:rPr>
          <w:rFonts w:asciiTheme="minorHAnsi" w:hAnsiTheme="minorHAnsi" w:cstheme="minorHAnsi"/>
        </w:rPr>
      </w:pPr>
      <w:r>
        <w:rPr>
          <w:rFonts w:asciiTheme="minorHAnsi" w:hAnsiTheme="minorHAnsi" w:cstheme="minorHAnsi"/>
        </w:rPr>
        <w:t>Changing types of motion</w:t>
      </w:r>
    </w:p>
    <w:p w14:paraId="517BBD34" w14:textId="77777777" w:rsidR="006263E8" w:rsidRPr="00FA058A" w:rsidRDefault="006263E8" w:rsidP="00942706">
      <w:pPr>
        <w:pStyle w:val="Default"/>
        <w:numPr>
          <w:ilvl w:val="0"/>
          <w:numId w:val="51"/>
        </w:numPr>
        <w:spacing w:line="360" w:lineRule="auto"/>
        <w:rPr>
          <w:rFonts w:asciiTheme="minorHAnsi" w:hAnsiTheme="minorHAnsi" w:cstheme="minorHAnsi"/>
        </w:rPr>
      </w:pPr>
      <w:r>
        <w:rPr>
          <w:rFonts w:asciiTheme="minorHAnsi" w:hAnsiTheme="minorHAnsi" w:cstheme="minorHAnsi"/>
        </w:rPr>
        <w:t>British symbols.</w:t>
      </w:r>
    </w:p>
    <w:p w14:paraId="13164843" w14:textId="77777777" w:rsidR="006263E8" w:rsidRPr="00FA058A" w:rsidRDefault="006263E8" w:rsidP="006263E8">
      <w:pPr>
        <w:pStyle w:val="Default"/>
        <w:spacing w:line="360" w:lineRule="auto"/>
        <w:rPr>
          <w:rFonts w:asciiTheme="minorHAnsi" w:hAnsiTheme="minorHAnsi" w:cstheme="minorHAnsi"/>
          <w:b/>
          <w:bCs/>
        </w:rPr>
      </w:pPr>
    </w:p>
    <w:p w14:paraId="58DEFA0C" w14:textId="77777777" w:rsidR="006263E8" w:rsidRPr="00FA058A" w:rsidRDefault="006263E8" w:rsidP="006263E8">
      <w:pPr>
        <w:pStyle w:val="Default"/>
        <w:spacing w:line="360" w:lineRule="auto"/>
        <w:rPr>
          <w:rFonts w:asciiTheme="minorHAnsi" w:hAnsiTheme="minorHAnsi" w:cstheme="minorHAnsi"/>
        </w:rPr>
      </w:pPr>
      <w:r>
        <w:rPr>
          <w:rFonts w:asciiTheme="minorHAnsi" w:hAnsiTheme="minorHAnsi" w:cstheme="minorHAnsi"/>
          <w:b/>
          <w:bCs/>
        </w:rPr>
        <w:t xml:space="preserve">Mechanisms and </w:t>
      </w:r>
      <w:r w:rsidRPr="00FA058A">
        <w:rPr>
          <w:rFonts w:asciiTheme="minorHAnsi" w:hAnsiTheme="minorHAnsi" w:cstheme="minorHAnsi"/>
          <w:b/>
          <w:bCs/>
        </w:rPr>
        <w:t>Structures</w:t>
      </w:r>
    </w:p>
    <w:p w14:paraId="7D2B71AD" w14:textId="77777777" w:rsidR="006263E8" w:rsidRDefault="006263E8" w:rsidP="006263E8">
      <w:pPr>
        <w:numPr>
          <w:ilvl w:val="0"/>
          <w:numId w:val="22"/>
        </w:numPr>
        <w:spacing w:after="0" w:line="360" w:lineRule="auto"/>
        <w:rPr>
          <w:rFonts w:cstheme="minorHAnsi"/>
          <w:sz w:val="24"/>
          <w:szCs w:val="24"/>
        </w:rPr>
      </w:pPr>
      <w:r>
        <w:rPr>
          <w:rFonts w:cstheme="minorHAnsi"/>
          <w:sz w:val="24"/>
          <w:szCs w:val="24"/>
        </w:rPr>
        <w:t>Effects of a</w:t>
      </w:r>
      <w:r w:rsidRPr="00FA058A">
        <w:rPr>
          <w:rFonts w:cstheme="minorHAnsi"/>
          <w:sz w:val="24"/>
          <w:szCs w:val="24"/>
        </w:rPr>
        <w:t xml:space="preserve"> Force</w:t>
      </w:r>
    </w:p>
    <w:p w14:paraId="06B4F974" w14:textId="77777777" w:rsidR="006263E8" w:rsidRPr="00FA058A" w:rsidRDefault="006263E8" w:rsidP="006263E8">
      <w:pPr>
        <w:numPr>
          <w:ilvl w:val="0"/>
          <w:numId w:val="22"/>
        </w:numPr>
        <w:spacing w:after="0" w:line="360" w:lineRule="auto"/>
        <w:rPr>
          <w:rFonts w:cstheme="minorHAnsi"/>
          <w:sz w:val="24"/>
          <w:szCs w:val="24"/>
        </w:rPr>
      </w:pPr>
      <w:r>
        <w:rPr>
          <w:rFonts w:cstheme="minorHAnsi"/>
          <w:sz w:val="24"/>
          <w:szCs w:val="24"/>
        </w:rPr>
        <w:t>Free body diagrams</w:t>
      </w:r>
    </w:p>
    <w:p w14:paraId="67D29780" w14:textId="77777777" w:rsidR="006263E8" w:rsidRDefault="006263E8" w:rsidP="006263E8">
      <w:pPr>
        <w:numPr>
          <w:ilvl w:val="0"/>
          <w:numId w:val="22"/>
        </w:numPr>
        <w:spacing w:after="0" w:line="360" w:lineRule="auto"/>
        <w:rPr>
          <w:rFonts w:cstheme="minorHAnsi"/>
          <w:sz w:val="24"/>
          <w:szCs w:val="24"/>
        </w:rPr>
      </w:pPr>
      <w:r>
        <w:rPr>
          <w:rFonts w:cstheme="minorHAnsi"/>
          <w:sz w:val="24"/>
          <w:szCs w:val="24"/>
        </w:rPr>
        <w:t>Triangle forces and moments</w:t>
      </w:r>
    </w:p>
    <w:p w14:paraId="150B0AD4" w14:textId="77777777" w:rsidR="006263E8" w:rsidRPr="00FA058A" w:rsidRDefault="006263E8" w:rsidP="006263E8">
      <w:pPr>
        <w:numPr>
          <w:ilvl w:val="0"/>
          <w:numId w:val="22"/>
        </w:numPr>
        <w:spacing w:after="0" w:line="360" w:lineRule="auto"/>
        <w:rPr>
          <w:rFonts w:cstheme="minorHAnsi"/>
          <w:sz w:val="24"/>
          <w:szCs w:val="24"/>
        </w:rPr>
      </w:pPr>
      <w:r>
        <w:rPr>
          <w:rFonts w:cstheme="minorHAnsi"/>
          <w:sz w:val="24"/>
          <w:szCs w:val="24"/>
        </w:rPr>
        <w:t>Materials properties</w:t>
      </w:r>
    </w:p>
    <w:p w14:paraId="63AB2E1F" w14:textId="77777777" w:rsidR="006263E8" w:rsidRPr="00FA058A" w:rsidRDefault="006263E8" w:rsidP="006263E8">
      <w:pPr>
        <w:spacing w:after="0" w:line="360" w:lineRule="auto"/>
        <w:rPr>
          <w:rFonts w:cstheme="minorHAnsi"/>
          <w:sz w:val="24"/>
          <w:szCs w:val="24"/>
        </w:rPr>
      </w:pPr>
    </w:p>
    <w:p w14:paraId="39154390" w14:textId="77777777" w:rsidR="006263E8" w:rsidRPr="00FA058A" w:rsidRDefault="006263E8" w:rsidP="006263E8">
      <w:pPr>
        <w:spacing w:after="0" w:line="360" w:lineRule="auto"/>
        <w:rPr>
          <w:rFonts w:cstheme="minorHAnsi"/>
          <w:b/>
          <w:sz w:val="24"/>
          <w:szCs w:val="24"/>
        </w:rPr>
      </w:pPr>
      <w:r w:rsidRPr="00FA058A">
        <w:rPr>
          <w:rFonts w:cstheme="minorHAnsi"/>
          <w:b/>
          <w:sz w:val="24"/>
          <w:szCs w:val="24"/>
        </w:rPr>
        <w:t>How will I Learn?</w:t>
      </w:r>
    </w:p>
    <w:p w14:paraId="7FCDBF27" w14:textId="77777777" w:rsidR="006263E8" w:rsidRPr="00FA058A" w:rsidRDefault="006263E8" w:rsidP="006263E8">
      <w:pPr>
        <w:spacing w:after="0" w:line="360" w:lineRule="auto"/>
        <w:rPr>
          <w:rFonts w:cstheme="minorHAnsi"/>
          <w:sz w:val="24"/>
          <w:szCs w:val="24"/>
        </w:rPr>
      </w:pPr>
      <w:r w:rsidRPr="00FA058A">
        <w:rPr>
          <w:rFonts w:cstheme="minorHAnsi"/>
          <w:sz w:val="24"/>
          <w:szCs w:val="24"/>
        </w:rPr>
        <w:t>You will learn using</w:t>
      </w:r>
    </w:p>
    <w:p w14:paraId="132B4530" w14:textId="77777777" w:rsidR="006263E8" w:rsidRDefault="006263E8" w:rsidP="00942706">
      <w:pPr>
        <w:numPr>
          <w:ilvl w:val="0"/>
          <w:numId w:val="34"/>
        </w:numPr>
        <w:spacing w:after="0" w:line="360" w:lineRule="auto"/>
        <w:rPr>
          <w:rFonts w:cstheme="minorHAnsi"/>
          <w:sz w:val="24"/>
          <w:szCs w:val="24"/>
        </w:rPr>
      </w:pPr>
      <w:r>
        <w:rPr>
          <w:rFonts w:cstheme="minorHAnsi"/>
          <w:sz w:val="24"/>
          <w:szCs w:val="24"/>
        </w:rPr>
        <w:t xml:space="preserve">Numeracy skills to solve problems </w:t>
      </w:r>
    </w:p>
    <w:p w14:paraId="7E0A0C63" w14:textId="77777777" w:rsidR="006263E8" w:rsidRPr="00FA058A" w:rsidRDefault="006263E8" w:rsidP="00942706">
      <w:pPr>
        <w:numPr>
          <w:ilvl w:val="0"/>
          <w:numId w:val="34"/>
        </w:numPr>
        <w:spacing w:after="0" w:line="360" w:lineRule="auto"/>
        <w:rPr>
          <w:rFonts w:cstheme="minorHAnsi"/>
          <w:sz w:val="24"/>
          <w:szCs w:val="24"/>
        </w:rPr>
      </w:pPr>
      <w:r>
        <w:rPr>
          <w:rFonts w:cstheme="minorHAnsi"/>
          <w:sz w:val="24"/>
          <w:szCs w:val="24"/>
        </w:rPr>
        <w:t>C</w:t>
      </w:r>
      <w:r w:rsidRPr="00FA058A">
        <w:rPr>
          <w:rFonts w:cstheme="minorHAnsi"/>
          <w:sz w:val="24"/>
          <w:szCs w:val="24"/>
        </w:rPr>
        <w:t xml:space="preserve">omputer simulations </w:t>
      </w:r>
      <w:r>
        <w:rPr>
          <w:rFonts w:cstheme="minorHAnsi"/>
          <w:sz w:val="24"/>
          <w:szCs w:val="24"/>
        </w:rPr>
        <w:t>/</w:t>
      </w:r>
      <w:r w:rsidRPr="00FA058A">
        <w:rPr>
          <w:rFonts w:cstheme="minorHAnsi"/>
          <w:sz w:val="24"/>
          <w:szCs w:val="24"/>
        </w:rPr>
        <w:t xml:space="preserve"> programs to solve real world problems.</w:t>
      </w:r>
    </w:p>
    <w:p w14:paraId="628A3CE1" w14:textId="77777777" w:rsidR="006263E8" w:rsidRPr="00FA058A" w:rsidRDefault="006263E8" w:rsidP="00942706">
      <w:pPr>
        <w:numPr>
          <w:ilvl w:val="0"/>
          <w:numId w:val="34"/>
        </w:numPr>
        <w:spacing w:after="0" w:line="360" w:lineRule="auto"/>
        <w:rPr>
          <w:rFonts w:cstheme="minorHAnsi"/>
          <w:sz w:val="24"/>
          <w:szCs w:val="24"/>
        </w:rPr>
      </w:pPr>
      <w:r w:rsidRPr="00FA058A">
        <w:rPr>
          <w:rFonts w:cstheme="minorHAnsi"/>
          <w:sz w:val="24"/>
          <w:szCs w:val="24"/>
        </w:rPr>
        <w:t>Visits to engineering firms and other sites of interest, such as the Forth Bridges and Falkirk Wheel.</w:t>
      </w:r>
    </w:p>
    <w:p w14:paraId="6C4E7AF2" w14:textId="77777777" w:rsidR="006263E8" w:rsidRPr="00FA058A" w:rsidRDefault="006263E8" w:rsidP="00942706">
      <w:pPr>
        <w:numPr>
          <w:ilvl w:val="0"/>
          <w:numId w:val="34"/>
        </w:numPr>
        <w:spacing w:after="0" w:line="360" w:lineRule="auto"/>
        <w:ind w:left="357" w:hanging="357"/>
        <w:rPr>
          <w:rFonts w:cstheme="minorHAnsi"/>
          <w:sz w:val="24"/>
          <w:szCs w:val="24"/>
        </w:rPr>
      </w:pPr>
      <w:r>
        <w:rPr>
          <w:rFonts w:cstheme="minorHAnsi"/>
          <w:sz w:val="24"/>
          <w:szCs w:val="24"/>
        </w:rPr>
        <w:t>Teams</w:t>
      </w:r>
      <w:r w:rsidRPr="00FA058A">
        <w:rPr>
          <w:rFonts w:cstheme="minorHAnsi"/>
          <w:sz w:val="24"/>
          <w:szCs w:val="24"/>
        </w:rPr>
        <w:t xml:space="preserve"> to access homework notes and other </w:t>
      </w:r>
      <w:proofErr w:type="gramStart"/>
      <w:r w:rsidRPr="00FA058A">
        <w:rPr>
          <w:rFonts w:cstheme="minorHAnsi"/>
          <w:sz w:val="24"/>
          <w:szCs w:val="24"/>
        </w:rPr>
        <w:t>on line</w:t>
      </w:r>
      <w:proofErr w:type="gramEnd"/>
      <w:r w:rsidRPr="00FA058A">
        <w:rPr>
          <w:rFonts w:cstheme="minorHAnsi"/>
          <w:sz w:val="24"/>
          <w:szCs w:val="24"/>
        </w:rPr>
        <w:t xml:space="preserve"> resources.</w:t>
      </w:r>
    </w:p>
    <w:p w14:paraId="19CF95BF" w14:textId="77777777" w:rsidR="006263E8" w:rsidRPr="00FA058A" w:rsidRDefault="006263E8" w:rsidP="00942706">
      <w:pPr>
        <w:numPr>
          <w:ilvl w:val="0"/>
          <w:numId w:val="34"/>
        </w:numPr>
        <w:spacing w:after="0" w:line="360" w:lineRule="auto"/>
        <w:ind w:left="357" w:hanging="357"/>
        <w:rPr>
          <w:rFonts w:cstheme="minorHAnsi"/>
          <w:sz w:val="24"/>
          <w:szCs w:val="24"/>
        </w:rPr>
      </w:pPr>
      <w:r w:rsidRPr="00FA058A">
        <w:rPr>
          <w:rFonts w:cstheme="minorHAnsi"/>
          <w:sz w:val="24"/>
          <w:szCs w:val="24"/>
        </w:rPr>
        <w:t>Through individual tasks and through paired and group collaboration.</w:t>
      </w:r>
    </w:p>
    <w:p w14:paraId="31579713" w14:textId="77777777" w:rsidR="006263E8" w:rsidRPr="006263E8" w:rsidRDefault="006263E8" w:rsidP="006263E8">
      <w:pPr>
        <w:spacing w:after="0" w:line="360" w:lineRule="auto"/>
        <w:rPr>
          <w:rFonts w:eastAsia="Times New Roman"/>
          <w:sz w:val="24"/>
          <w:szCs w:val="24"/>
        </w:rPr>
      </w:pPr>
    </w:p>
    <w:p w14:paraId="321FD15B" w14:textId="62D8B825" w:rsidR="00121E1E" w:rsidRPr="0025431E" w:rsidRDefault="00121E1E" w:rsidP="006E3ECC">
      <w:pPr>
        <w:pStyle w:val="Heading2"/>
        <w:rPr>
          <w:rFonts w:asciiTheme="minorHAnsi" w:hAnsiTheme="minorHAnsi"/>
          <w:b/>
          <w:bCs/>
          <w:color w:val="auto"/>
          <w:sz w:val="28"/>
          <w:szCs w:val="28"/>
        </w:rPr>
      </w:pPr>
      <w:bookmarkStart w:id="31" w:name="_Toc125978315"/>
      <w:r w:rsidRPr="0025431E">
        <w:rPr>
          <w:rFonts w:asciiTheme="minorHAnsi" w:hAnsiTheme="minorHAnsi"/>
          <w:b/>
          <w:bCs/>
          <w:color w:val="auto"/>
          <w:sz w:val="28"/>
          <w:szCs w:val="28"/>
        </w:rPr>
        <w:lastRenderedPageBreak/>
        <w:t>Physics</w:t>
      </w:r>
      <w:bookmarkEnd w:id="31"/>
    </w:p>
    <w:p w14:paraId="09AF6B06" w14:textId="77777777" w:rsidR="00121E1E" w:rsidRPr="0025431E" w:rsidRDefault="00121E1E" w:rsidP="0025431E">
      <w:pPr>
        <w:spacing w:after="0" w:line="360" w:lineRule="auto"/>
        <w:rPr>
          <w:rFonts w:cstheme="minorHAnsi"/>
          <w:b/>
          <w:sz w:val="24"/>
          <w:szCs w:val="24"/>
        </w:rPr>
      </w:pPr>
    </w:p>
    <w:p w14:paraId="0E7EE4B9" w14:textId="77777777" w:rsidR="00412A25" w:rsidRPr="0025431E" w:rsidRDefault="00412A25" w:rsidP="00412A25">
      <w:pPr>
        <w:spacing w:after="0" w:line="360" w:lineRule="auto"/>
        <w:rPr>
          <w:rFonts w:cstheme="minorHAnsi"/>
          <w:b/>
          <w:sz w:val="24"/>
          <w:szCs w:val="24"/>
        </w:rPr>
      </w:pPr>
      <w:r w:rsidRPr="0025431E">
        <w:rPr>
          <w:rFonts w:cstheme="minorHAnsi"/>
          <w:b/>
          <w:sz w:val="24"/>
          <w:szCs w:val="24"/>
        </w:rPr>
        <w:t>What is Physics?</w:t>
      </w:r>
    </w:p>
    <w:p w14:paraId="35194601" w14:textId="77777777" w:rsidR="00412A25" w:rsidRPr="0025431E" w:rsidRDefault="00412A25" w:rsidP="00412A25">
      <w:pPr>
        <w:spacing w:after="0" w:line="360" w:lineRule="auto"/>
        <w:rPr>
          <w:rFonts w:cstheme="minorHAnsi"/>
          <w:sz w:val="24"/>
          <w:szCs w:val="24"/>
        </w:rPr>
      </w:pPr>
      <w:r w:rsidRPr="0025431E">
        <w:rPr>
          <w:rFonts w:cstheme="minorHAnsi"/>
          <w:sz w:val="24"/>
          <w:szCs w:val="24"/>
        </w:rPr>
        <w:t xml:space="preserve">Physics is the study of the laws of nature that govern the behaviour of the universe, from the very smallest scales of sub-atomic particles to the very largest in the universe. </w:t>
      </w:r>
      <w:r>
        <w:rPr>
          <w:rFonts w:cstheme="minorHAnsi"/>
          <w:sz w:val="24"/>
          <w:szCs w:val="24"/>
        </w:rPr>
        <w:t>By taking Physics you will learn the skills and knowledge needed to</w:t>
      </w:r>
      <w:r w:rsidRPr="0025431E">
        <w:rPr>
          <w:rFonts w:cstheme="minorHAnsi"/>
          <w:sz w:val="24"/>
          <w:szCs w:val="24"/>
        </w:rPr>
        <w:t xml:space="preserve"> appl</w:t>
      </w:r>
      <w:r>
        <w:rPr>
          <w:rFonts w:cstheme="minorHAnsi"/>
          <w:sz w:val="24"/>
          <w:szCs w:val="24"/>
        </w:rPr>
        <w:t>y</w:t>
      </w:r>
      <w:r w:rsidRPr="0025431E">
        <w:rPr>
          <w:rFonts w:cstheme="minorHAnsi"/>
          <w:sz w:val="24"/>
          <w:szCs w:val="24"/>
        </w:rPr>
        <w:t xml:space="preserve"> these laws to </w:t>
      </w:r>
      <w:r>
        <w:rPr>
          <w:rFonts w:cstheme="minorHAnsi"/>
          <w:sz w:val="24"/>
          <w:szCs w:val="24"/>
        </w:rPr>
        <w:t xml:space="preserve">solve </w:t>
      </w:r>
      <w:r w:rsidRPr="0025431E">
        <w:rPr>
          <w:rFonts w:cstheme="minorHAnsi"/>
          <w:sz w:val="24"/>
          <w:szCs w:val="24"/>
        </w:rPr>
        <w:t>practical problems</w:t>
      </w:r>
      <w:r>
        <w:rPr>
          <w:rFonts w:cstheme="minorHAnsi"/>
          <w:sz w:val="24"/>
          <w:szCs w:val="24"/>
        </w:rPr>
        <w:t xml:space="preserve">. You will also increase your knowledge and understanding of theory and </w:t>
      </w:r>
      <w:r w:rsidRPr="0025431E">
        <w:rPr>
          <w:rFonts w:cstheme="minorHAnsi"/>
          <w:sz w:val="24"/>
          <w:szCs w:val="24"/>
        </w:rPr>
        <w:t>technolo</w:t>
      </w:r>
      <w:r>
        <w:rPr>
          <w:rFonts w:cstheme="minorHAnsi"/>
          <w:sz w:val="24"/>
          <w:szCs w:val="24"/>
        </w:rPr>
        <w:t>gies which are at the forefront of cutting-edge science</w:t>
      </w:r>
      <w:r w:rsidRPr="0025431E">
        <w:rPr>
          <w:rFonts w:cstheme="minorHAnsi"/>
          <w:sz w:val="24"/>
          <w:szCs w:val="24"/>
        </w:rPr>
        <w:t xml:space="preserve">. Physicists engage a broad range of skills to undertake this work. </w:t>
      </w:r>
    </w:p>
    <w:p w14:paraId="259F6211" w14:textId="77777777" w:rsidR="00412A25" w:rsidRPr="0025431E" w:rsidRDefault="00412A25" w:rsidP="00412A25">
      <w:pPr>
        <w:spacing w:after="0" w:line="360" w:lineRule="auto"/>
        <w:rPr>
          <w:rFonts w:cstheme="minorHAnsi"/>
          <w:sz w:val="24"/>
          <w:szCs w:val="24"/>
        </w:rPr>
      </w:pPr>
    </w:p>
    <w:p w14:paraId="6E81E783" w14:textId="77777777" w:rsidR="00412A25" w:rsidRPr="0025431E" w:rsidRDefault="00412A25" w:rsidP="00412A25">
      <w:pPr>
        <w:spacing w:after="0" w:line="360" w:lineRule="auto"/>
        <w:rPr>
          <w:rFonts w:cstheme="minorHAnsi"/>
          <w:b/>
          <w:sz w:val="24"/>
          <w:szCs w:val="24"/>
        </w:rPr>
      </w:pPr>
      <w:r w:rsidRPr="0025431E">
        <w:rPr>
          <w:rFonts w:cstheme="minorHAnsi"/>
          <w:b/>
          <w:sz w:val="24"/>
          <w:szCs w:val="24"/>
        </w:rPr>
        <w:t>Progression</w:t>
      </w:r>
    </w:p>
    <w:p w14:paraId="089B756B" w14:textId="77777777" w:rsidR="00412A25" w:rsidRPr="0025431E" w:rsidRDefault="00412A25" w:rsidP="00412A25">
      <w:pPr>
        <w:spacing w:after="0" w:line="360" w:lineRule="auto"/>
        <w:rPr>
          <w:rFonts w:cstheme="minorHAnsi"/>
          <w:b/>
          <w:sz w:val="24"/>
          <w:szCs w:val="24"/>
        </w:rPr>
      </w:pPr>
      <w:r w:rsidRPr="0025431E">
        <w:rPr>
          <w:rFonts w:cstheme="minorHAnsi"/>
          <w:sz w:val="24"/>
          <w:szCs w:val="24"/>
        </w:rPr>
        <w:t xml:space="preserve">The Physics course builds on prior learning from S1 and S2.   After completing the S3 Physics course pupils will be able to progress to a qualification at National 3, National </w:t>
      </w:r>
      <w:proofErr w:type="gramStart"/>
      <w:r w:rsidRPr="0025431E">
        <w:rPr>
          <w:rFonts w:cstheme="minorHAnsi"/>
          <w:sz w:val="24"/>
          <w:szCs w:val="24"/>
        </w:rPr>
        <w:t>4</w:t>
      </w:r>
      <w:proofErr w:type="gramEnd"/>
      <w:r w:rsidRPr="0025431E">
        <w:rPr>
          <w:rFonts w:cstheme="minorHAnsi"/>
          <w:sz w:val="24"/>
          <w:szCs w:val="24"/>
        </w:rPr>
        <w:t xml:space="preserve"> or National 5 in S4.  Progression is available for pupils to continue their </w:t>
      </w:r>
      <w:r>
        <w:rPr>
          <w:rFonts w:cstheme="minorHAnsi"/>
          <w:sz w:val="24"/>
          <w:szCs w:val="24"/>
        </w:rPr>
        <w:t xml:space="preserve">enjoyment </w:t>
      </w:r>
      <w:r w:rsidRPr="0025431E">
        <w:rPr>
          <w:rFonts w:cstheme="minorHAnsi"/>
          <w:sz w:val="24"/>
          <w:szCs w:val="24"/>
        </w:rPr>
        <w:t>of Physics in S5</w:t>
      </w:r>
      <w:r>
        <w:rPr>
          <w:rFonts w:cstheme="minorHAnsi"/>
          <w:sz w:val="24"/>
          <w:szCs w:val="24"/>
        </w:rPr>
        <w:t xml:space="preserve"> at Higher level and further into Advanced Higher Physics as well</w:t>
      </w:r>
      <w:r w:rsidRPr="0025431E">
        <w:rPr>
          <w:rFonts w:cstheme="minorHAnsi"/>
          <w:sz w:val="24"/>
          <w:szCs w:val="24"/>
        </w:rPr>
        <w:t xml:space="preserve">.   </w:t>
      </w:r>
    </w:p>
    <w:p w14:paraId="17BBAD80" w14:textId="77777777" w:rsidR="00412A25" w:rsidRPr="0025431E" w:rsidRDefault="00412A25" w:rsidP="00412A25">
      <w:pPr>
        <w:spacing w:after="0" w:line="360" w:lineRule="auto"/>
        <w:rPr>
          <w:rFonts w:cstheme="minorHAnsi"/>
          <w:b/>
          <w:sz w:val="24"/>
          <w:szCs w:val="24"/>
        </w:rPr>
      </w:pPr>
    </w:p>
    <w:p w14:paraId="15FBCACA" w14:textId="77777777" w:rsidR="00412A25" w:rsidRPr="0025431E" w:rsidRDefault="00412A25" w:rsidP="00412A25">
      <w:pPr>
        <w:spacing w:after="0" w:line="360" w:lineRule="auto"/>
        <w:rPr>
          <w:rFonts w:cstheme="minorHAnsi"/>
          <w:b/>
          <w:color w:val="FF0000"/>
          <w:sz w:val="24"/>
          <w:szCs w:val="24"/>
        </w:rPr>
      </w:pPr>
      <w:r w:rsidRPr="0025431E">
        <w:rPr>
          <w:rFonts w:cstheme="minorHAnsi"/>
          <w:b/>
          <w:sz w:val="24"/>
          <w:szCs w:val="24"/>
        </w:rPr>
        <w:t>What will I Learn?</w:t>
      </w:r>
    </w:p>
    <w:p w14:paraId="779F5F34" w14:textId="77777777" w:rsidR="00412A25" w:rsidRPr="0025431E" w:rsidRDefault="00412A25" w:rsidP="00412A25">
      <w:pPr>
        <w:spacing w:after="0" w:line="360" w:lineRule="auto"/>
        <w:rPr>
          <w:rFonts w:cstheme="minorHAnsi"/>
          <w:sz w:val="24"/>
          <w:szCs w:val="24"/>
        </w:rPr>
      </w:pPr>
      <w:r w:rsidRPr="0025431E">
        <w:rPr>
          <w:rFonts w:cstheme="minorHAnsi"/>
          <w:sz w:val="24"/>
          <w:szCs w:val="24"/>
        </w:rPr>
        <w:t>Pupils will follow a course that will cover a broad range of Physics topics at an appropriate level. The course will consist of the following 4 units of work.</w:t>
      </w:r>
    </w:p>
    <w:p w14:paraId="7A1F4D43" w14:textId="77777777" w:rsidR="00412A25" w:rsidRPr="0025431E" w:rsidRDefault="00412A25" w:rsidP="00412A25">
      <w:pPr>
        <w:pStyle w:val="Default"/>
        <w:spacing w:line="360" w:lineRule="auto"/>
        <w:rPr>
          <w:rFonts w:asciiTheme="minorHAnsi" w:hAnsiTheme="minorHAnsi" w:cstheme="minorHAnsi"/>
        </w:rPr>
      </w:pPr>
      <w:r w:rsidRPr="0025431E">
        <w:rPr>
          <w:rFonts w:asciiTheme="minorHAnsi" w:hAnsiTheme="minorHAnsi" w:cstheme="minorHAnsi"/>
          <w:b/>
          <w:bCs/>
        </w:rPr>
        <w:t>Waves</w:t>
      </w:r>
    </w:p>
    <w:p w14:paraId="1DE40DA9" w14:textId="77777777" w:rsidR="00412A25" w:rsidRPr="0025431E" w:rsidRDefault="00412A25" w:rsidP="00412A25">
      <w:pPr>
        <w:pStyle w:val="Default"/>
        <w:numPr>
          <w:ilvl w:val="0"/>
          <w:numId w:val="21"/>
        </w:numPr>
        <w:spacing w:line="360" w:lineRule="auto"/>
        <w:rPr>
          <w:rFonts w:asciiTheme="minorHAnsi" w:hAnsiTheme="minorHAnsi" w:cstheme="minorHAnsi"/>
        </w:rPr>
      </w:pPr>
      <w:r w:rsidRPr="0025431E">
        <w:rPr>
          <w:rFonts w:asciiTheme="minorHAnsi" w:hAnsiTheme="minorHAnsi" w:cstheme="minorHAnsi"/>
        </w:rPr>
        <w:t>Measuring the pitch and volume of sound</w:t>
      </w:r>
    </w:p>
    <w:p w14:paraId="50ECCBDC" w14:textId="77777777" w:rsidR="00412A25" w:rsidRDefault="00412A25" w:rsidP="00412A25">
      <w:pPr>
        <w:pStyle w:val="Default"/>
        <w:numPr>
          <w:ilvl w:val="0"/>
          <w:numId w:val="21"/>
        </w:numPr>
        <w:spacing w:line="360" w:lineRule="auto"/>
        <w:rPr>
          <w:rFonts w:asciiTheme="minorHAnsi" w:hAnsiTheme="minorHAnsi" w:cstheme="minorHAnsi"/>
        </w:rPr>
      </w:pPr>
      <w:r>
        <w:rPr>
          <w:rFonts w:asciiTheme="minorHAnsi" w:hAnsiTheme="minorHAnsi" w:cstheme="minorHAnsi"/>
        </w:rPr>
        <w:t>Sonar and diffraction</w:t>
      </w:r>
    </w:p>
    <w:p w14:paraId="27558AFE" w14:textId="77777777" w:rsidR="00412A25" w:rsidRDefault="00412A25" w:rsidP="00412A25">
      <w:pPr>
        <w:pStyle w:val="Default"/>
        <w:numPr>
          <w:ilvl w:val="0"/>
          <w:numId w:val="21"/>
        </w:numPr>
        <w:spacing w:line="360" w:lineRule="auto"/>
        <w:rPr>
          <w:rFonts w:asciiTheme="minorHAnsi" w:hAnsiTheme="minorHAnsi" w:cstheme="minorHAnsi"/>
        </w:rPr>
      </w:pPr>
      <w:r>
        <w:rPr>
          <w:rFonts w:asciiTheme="minorHAnsi" w:hAnsiTheme="minorHAnsi" w:cstheme="minorHAnsi"/>
        </w:rPr>
        <w:t xml:space="preserve">Electromagnetic Spectrum </w:t>
      </w:r>
    </w:p>
    <w:p w14:paraId="17C20479" w14:textId="77777777" w:rsidR="00412A25" w:rsidRPr="0038528B" w:rsidRDefault="00412A25" w:rsidP="00412A25">
      <w:pPr>
        <w:pStyle w:val="Default"/>
        <w:numPr>
          <w:ilvl w:val="0"/>
          <w:numId w:val="21"/>
        </w:numPr>
        <w:spacing w:line="360" w:lineRule="auto"/>
        <w:rPr>
          <w:rFonts w:asciiTheme="minorHAnsi" w:hAnsiTheme="minorHAnsi" w:cstheme="minorHAnsi"/>
        </w:rPr>
      </w:pPr>
      <w:r>
        <w:rPr>
          <w:rFonts w:asciiTheme="minorHAnsi" w:hAnsiTheme="minorHAnsi" w:cstheme="minorHAnsi"/>
        </w:rPr>
        <w:t xml:space="preserve">Refraction </w:t>
      </w:r>
    </w:p>
    <w:p w14:paraId="09325367" w14:textId="77777777" w:rsidR="00412A25" w:rsidRPr="0025431E" w:rsidRDefault="00412A25" w:rsidP="00412A25">
      <w:pPr>
        <w:pStyle w:val="Default"/>
        <w:numPr>
          <w:ilvl w:val="0"/>
          <w:numId w:val="21"/>
        </w:numPr>
        <w:spacing w:line="360" w:lineRule="auto"/>
        <w:rPr>
          <w:rFonts w:asciiTheme="minorHAnsi" w:hAnsiTheme="minorHAnsi" w:cstheme="minorHAnsi"/>
        </w:rPr>
      </w:pPr>
      <w:r w:rsidRPr="0025431E">
        <w:rPr>
          <w:rFonts w:asciiTheme="minorHAnsi" w:hAnsiTheme="minorHAnsi" w:cstheme="minorHAnsi"/>
        </w:rPr>
        <w:t>Wave calculations</w:t>
      </w:r>
    </w:p>
    <w:p w14:paraId="6AB647CB" w14:textId="77777777" w:rsidR="00412A25" w:rsidRDefault="00412A25" w:rsidP="00412A25">
      <w:pPr>
        <w:pStyle w:val="Default"/>
        <w:spacing w:line="360" w:lineRule="auto"/>
        <w:rPr>
          <w:rFonts w:asciiTheme="minorHAnsi" w:hAnsiTheme="minorHAnsi" w:cstheme="minorHAnsi"/>
          <w:b/>
          <w:bCs/>
        </w:rPr>
      </w:pPr>
    </w:p>
    <w:p w14:paraId="6DED2B7B" w14:textId="77777777" w:rsidR="00412A25" w:rsidRPr="0025431E" w:rsidRDefault="00412A25" w:rsidP="00412A25">
      <w:pPr>
        <w:pStyle w:val="Default"/>
        <w:spacing w:line="360" w:lineRule="auto"/>
        <w:rPr>
          <w:rFonts w:asciiTheme="minorHAnsi" w:hAnsiTheme="minorHAnsi" w:cstheme="minorHAnsi"/>
        </w:rPr>
      </w:pPr>
      <w:r w:rsidRPr="0025431E">
        <w:rPr>
          <w:rFonts w:asciiTheme="minorHAnsi" w:hAnsiTheme="minorHAnsi" w:cstheme="minorHAnsi"/>
          <w:b/>
          <w:bCs/>
        </w:rPr>
        <w:t>Energy</w:t>
      </w:r>
    </w:p>
    <w:p w14:paraId="3EAA0DBD" w14:textId="77777777" w:rsidR="00412A25" w:rsidRDefault="00412A25" w:rsidP="00412A25">
      <w:pPr>
        <w:numPr>
          <w:ilvl w:val="0"/>
          <w:numId w:val="22"/>
        </w:numPr>
        <w:spacing w:after="0" w:line="360" w:lineRule="auto"/>
        <w:rPr>
          <w:rFonts w:cstheme="minorHAnsi"/>
          <w:sz w:val="24"/>
          <w:szCs w:val="24"/>
        </w:rPr>
      </w:pPr>
      <w:r>
        <w:rPr>
          <w:rFonts w:cstheme="minorHAnsi"/>
          <w:sz w:val="24"/>
          <w:szCs w:val="24"/>
        </w:rPr>
        <w:t>Energy forms and Work Done</w:t>
      </w:r>
    </w:p>
    <w:p w14:paraId="1CDDCF79" w14:textId="77777777" w:rsidR="00412A25" w:rsidRPr="0025431E" w:rsidRDefault="00412A25" w:rsidP="00412A25">
      <w:pPr>
        <w:numPr>
          <w:ilvl w:val="0"/>
          <w:numId w:val="22"/>
        </w:numPr>
        <w:spacing w:after="0" w:line="360" w:lineRule="auto"/>
        <w:rPr>
          <w:rFonts w:cstheme="minorHAnsi"/>
          <w:sz w:val="24"/>
          <w:szCs w:val="24"/>
        </w:rPr>
      </w:pPr>
      <w:r>
        <w:rPr>
          <w:rFonts w:cstheme="minorHAnsi"/>
          <w:sz w:val="24"/>
          <w:szCs w:val="24"/>
        </w:rPr>
        <w:t>Electrical, Potential and Kinetic energy</w:t>
      </w:r>
    </w:p>
    <w:p w14:paraId="046D1733" w14:textId="77777777" w:rsidR="00412A25" w:rsidRDefault="00412A25" w:rsidP="00412A25">
      <w:pPr>
        <w:numPr>
          <w:ilvl w:val="0"/>
          <w:numId w:val="22"/>
        </w:numPr>
        <w:spacing w:after="0" w:line="360" w:lineRule="auto"/>
        <w:rPr>
          <w:rFonts w:cstheme="minorHAnsi"/>
          <w:sz w:val="24"/>
          <w:szCs w:val="24"/>
        </w:rPr>
      </w:pPr>
      <w:r w:rsidRPr="0025431E">
        <w:rPr>
          <w:rFonts w:cstheme="minorHAnsi"/>
          <w:sz w:val="24"/>
          <w:szCs w:val="24"/>
        </w:rPr>
        <w:t>Conservation of Energy</w:t>
      </w:r>
      <w:r>
        <w:rPr>
          <w:rFonts w:cstheme="minorHAnsi"/>
          <w:sz w:val="24"/>
          <w:szCs w:val="24"/>
        </w:rPr>
        <w:t xml:space="preserve"> and efficiency</w:t>
      </w:r>
    </w:p>
    <w:p w14:paraId="681FA284" w14:textId="77777777" w:rsidR="00412A25" w:rsidRDefault="00412A25" w:rsidP="00412A25">
      <w:pPr>
        <w:numPr>
          <w:ilvl w:val="0"/>
          <w:numId w:val="22"/>
        </w:numPr>
        <w:spacing w:after="0" w:line="360" w:lineRule="auto"/>
        <w:rPr>
          <w:rFonts w:cstheme="minorHAnsi"/>
          <w:sz w:val="24"/>
          <w:szCs w:val="24"/>
        </w:rPr>
      </w:pPr>
      <w:r w:rsidRPr="0025431E">
        <w:rPr>
          <w:rFonts w:cstheme="minorHAnsi"/>
          <w:sz w:val="24"/>
          <w:szCs w:val="24"/>
        </w:rPr>
        <w:t>Practical Application</w:t>
      </w:r>
      <w:r>
        <w:rPr>
          <w:rFonts w:cstheme="minorHAnsi"/>
          <w:sz w:val="24"/>
          <w:szCs w:val="24"/>
        </w:rPr>
        <w:t>s</w:t>
      </w:r>
    </w:p>
    <w:p w14:paraId="4C1BD5B6" w14:textId="77777777" w:rsidR="00412A25" w:rsidRPr="0025431E" w:rsidRDefault="00412A25" w:rsidP="00412A25">
      <w:pPr>
        <w:spacing w:after="0" w:line="360" w:lineRule="auto"/>
        <w:rPr>
          <w:rFonts w:cstheme="minorHAnsi"/>
          <w:b/>
          <w:sz w:val="24"/>
          <w:szCs w:val="24"/>
        </w:rPr>
      </w:pPr>
      <w:r>
        <w:rPr>
          <w:rFonts w:cstheme="minorHAnsi"/>
          <w:b/>
          <w:sz w:val="24"/>
          <w:szCs w:val="24"/>
        </w:rPr>
        <w:lastRenderedPageBreak/>
        <w:t>Space</w:t>
      </w:r>
    </w:p>
    <w:p w14:paraId="62E29602" w14:textId="77777777" w:rsidR="00412A25" w:rsidRDefault="00412A25" w:rsidP="00412A25">
      <w:pPr>
        <w:pStyle w:val="Default"/>
        <w:numPr>
          <w:ilvl w:val="0"/>
          <w:numId w:val="20"/>
        </w:numPr>
        <w:spacing w:line="360" w:lineRule="auto"/>
        <w:rPr>
          <w:rFonts w:asciiTheme="minorHAnsi" w:hAnsiTheme="minorHAnsi" w:cstheme="minorHAnsi"/>
        </w:rPr>
      </w:pPr>
      <w:r>
        <w:rPr>
          <w:rFonts w:asciiTheme="minorHAnsi" w:hAnsiTheme="minorHAnsi" w:cstheme="minorHAnsi"/>
        </w:rPr>
        <w:t>Space exploration</w:t>
      </w:r>
    </w:p>
    <w:p w14:paraId="29A1C456" w14:textId="77777777" w:rsidR="00412A25" w:rsidRDefault="00412A25" w:rsidP="00412A25">
      <w:pPr>
        <w:pStyle w:val="Default"/>
        <w:numPr>
          <w:ilvl w:val="0"/>
          <w:numId w:val="20"/>
        </w:numPr>
        <w:spacing w:line="360" w:lineRule="auto"/>
        <w:rPr>
          <w:rFonts w:asciiTheme="minorHAnsi" w:hAnsiTheme="minorHAnsi" w:cstheme="minorHAnsi"/>
        </w:rPr>
      </w:pPr>
      <w:r>
        <w:rPr>
          <w:rFonts w:asciiTheme="minorHAnsi" w:hAnsiTheme="minorHAnsi" w:cstheme="minorHAnsi"/>
        </w:rPr>
        <w:t>Satellites</w:t>
      </w:r>
    </w:p>
    <w:p w14:paraId="3DF5E984" w14:textId="77777777" w:rsidR="00412A25" w:rsidRDefault="00412A25" w:rsidP="00412A25">
      <w:pPr>
        <w:pStyle w:val="Default"/>
        <w:numPr>
          <w:ilvl w:val="0"/>
          <w:numId w:val="20"/>
        </w:numPr>
        <w:spacing w:line="360" w:lineRule="auto"/>
        <w:rPr>
          <w:rFonts w:asciiTheme="minorHAnsi" w:hAnsiTheme="minorHAnsi" w:cstheme="minorHAnsi"/>
        </w:rPr>
      </w:pPr>
      <w:r>
        <w:rPr>
          <w:rFonts w:asciiTheme="minorHAnsi" w:hAnsiTheme="minorHAnsi" w:cstheme="minorHAnsi"/>
        </w:rPr>
        <w:t xml:space="preserve">Cosmology – Big Bang Theory, continuous and line spectra. </w:t>
      </w:r>
    </w:p>
    <w:p w14:paraId="1E0C315D" w14:textId="77777777" w:rsidR="00412A25" w:rsidRDefault="00412A25" w:rsidP="00412A25">
      <w:pPr>
        <w:pStyle w:val="Default"/>
        <w:spacing w:line="360" w:lineRule="auto"/>
        <w:rPr>
          <w:rFonts w:asciiTheme="minorHAnsi" w:hAnsiTheme="minorHAnsi" w:cstheme="minorHAnsi"/>
        </w:rPr>
      </w:pPr>
    </w:p>
    <w:p w14:paraId="54CE9067" w14:textId="77777777" w:rsidR="00412A25" w:rsidRPr="00B605EA" w:rsidRDefault="00412A25" w:rsidP="00412A25">
      <w:pPr>
        <w:pStyle w:val="Default"/>
        <w:spacing w:line="360" w:lineRule="auto"/>
        <w:rPr>
          <w:rFonts w:asciiTheme="minorHAnsi" w:hAnsiTheme="minorHAnsi" w:cstheme="minorHAnsi"/>
          <w:b/>
          <w:bCs/>
        </w:rPr>
      </w:pPr>
      <w:r>
        <w:rPr>
          <w:rFonts w:asciiTheme="minorHAnsi" w:hAnsiTheme="minorHAnsi" w:cstheme="minorHAnsi"/>
          <w:b/>
          <w:bCs/>
        </w:rPr>
        <w:t>Dynamics</w:t>
      </w:r>
    </w:p>
    <w:p w14:paraId="1386B489" w14:textId="77777777" w:rsidR="00412A25" w:rsidRPr="0025431E" w:rsidRDefault="00412A25" w:rsidP="00412A25">
      <w:pPr>
        <w:pStyle w:val="Default"/>
        <w:numPr>
          <w:ilvl w:val="0"/>
          <w:numId w:val="20"/>
        </w:numPr>
        <w:spacing w:line="360" w:lineRule="auto"/>
        <w:rPr>
          <w:rFonts w:asciiTheme="minorHAnsi" w:hAnsiTheme="minorHAnsi" w:cstheme="minorHAnsi"/>
        </w:rPr>
      </w:pPr>
      <w:r w:rsidRPr="0025431E">
        <w:rPr>
          <w:rFonts w:asciiTheme="minorHAnsi" w:hAnsiTheme="minorHAnsi" w:cstheme="minorHAnsi"/>
        </w:rPr>
        <w:t>Measuring speed and acceleration</w:t>
      </w:r>
    </w:p>
    <w:p w14:paraId="31C89B93" w14:textId="77777777" w:rsidR="00412A25" w:rsidRDefault="00412A25" w:rsidP="00412A25">
      <w:pPr>
        <w:pStyle w:val="Default"/>
        <w:numPr>
          <w:ilvl w:val="0"/>
          <w:numId w:val="20"/>
        </w:numPr>
        <w:spacing w:line="360" w:lineRule="auto"/>
        <w:rPr>
          <w:rFonts w:asciiTheme="minorHAnsi" w:hAnsiTheme="minorHAnsi" w:cstheme="minorHAnsi"/>
        </w:rPr>
      </w:pPr>
      <w:r>
        <w:rPr>
          <w:rFonts w:asciiTheme="minorHAnsi" w:hAnsiTheme="minorHAnsi" w:cstheme="minorHAnsi"/>
        </w:rPr>
        <w:t>Scalars and vectors</w:t>
      </w:r>
    </w:p>
    <w:p w14:paraId="78052BE4" w14:textId="77777777" w:rsidR="00412A25" w:rsidRDefault="00412A25" w:rsidP="00412A25">
      <w:pPr>
        <w:pStyle w:val="Default"/>
        <w:numPr>
          <w:ilvl w:val="0"/>
          <w:numId w:val="20"/>
        </w:numPr>
        <w:spacing w:line="360" w:lineRule="auto"/>
        <w:rPr>
          <w:rFonts w:asciiTheme="minorHAnsi" w:hAnsiTheme="minorHAnsi" w:cstheme="minorHAnsi"/>
        </w:rPr>
      </w:pPr>
      <w:r>
        <w:rPr>
          <w:rFonts w:asciiTheme="minorHAnsi" w:hAnsiTheme="minorHAnsi" w:cstheme="minorHAnsi"/>
        </w:rPr>
        <w:t>Speed-time and velocity-time graphs</w:t>
      </w:r>
    </w:p>
    <w:p w14:paraId="7971D3B1" w14:textId="77777777" w:rsidR="00412A25" w:rsidRPr="0025431E" w:rsidRDefault="00412A25" w:rsidP="00412A25">
      <w:pPr>
        <w:pStyle w:val="Default"/>
        <w:numPr>
          <w:ilvl w:val="0"/>
          <w:numId w:val="20"/>
        </w:numPr>
        <w:spacing w:line="360" w:lineRule="auto"/>
        <w:rPr>
          <w:rFonts w:asciiTheme="minorHAnsi" w:hAnsiTheme="minorHAnsi" w:cstheme="minorHAnsi"/>
        </w:rPr>
      </w:pPr>
      <w:r w:rsidRPr="0025431E">
        <w:rPr>
          <w:rFonts w:asciiTheme="minorHAnsi" w:hAnsiTheme="minorHAnsi" w:cstheme="minorHAnsi"/>
        </w:rPr>
        <w:t>Newton’s Laws</w:t>
      </w:r>
    </w:p>
    <w:p w14:paraId="1ED335E6" w14:textId="77777777" w:rsidR="00412A25" w:rsidRPr="0025431E" w:rsidRDefault="00412A25" w:rsidP="00412A25">
      <w:pPr>
        <w:pStyle w:val="Default"/>
        <w:numPr>
          <w:ilvl w:val="0"/>
          <w:numId w:val="20"/>
        </w:numPr>
        <w:spacing w:line="360" w:lineRule="auto"/>
        <w:rPr>
          <w:rFonts w:asciiTheme="minorHAnsi" w:hAnsiTheme="minorHAnsi" w:cstheme="minorHAnsi"/>
        </w:rPr>
      </w:pPr>
      <w:r>
        <w:rPr>
          <w:rFonts w:asciiTheme="minorHAnsi" w:hAnsiTheme="minorHAnsi" w:cstheme="minorHAnsi"/>
        </w:rPr>
        <w:t>Projectile motion</w:t>
      </w:r>
    </w:p>
    <w:p w14:paraId="294BB7C9" w14:textId="77777777" w:rsidR="00412A25" w:rsidRPr="0025431E" w:rsidRDefault="00412A25" w:rsidP="00412A25">
      <w:pPr>
        <w:pStyle w:val="Default"/>
        <w:spacing w:line="360" w:lineRule="auto"/>
        <w:rPr>
          <w:rFonts w:asciiTheme="minorHAnsi" w:hAnsiTheme="minorHAnsi" w:cstheme="minorHAnsi"/>
          <w:b/>
          <w:bCs/>
        </w:rPr>
      </w:pPr>
    </w:p>
    <w:p w14:paraId="3455E58C" w14:textId="77777777" w:rsidR="00412A25" w:rsidRPr="0025431E" w:rsidRDefault="00412A25" w:rsidP="00412A25">
      <w:pPr>
        <w:spacing w:after="0" w:line="360" w:lineRule="auto"/>
        <w:rPr>
          <w:rFonts w:cstheme="minorHAnsi"/>
          <w:b/>
          <w:sz w:val="24"/>
          <w:szCs w:val="24"/>
        </w:rPr>
      </w:pPr>
      <w:r w:rsidRPr="0025431E">
        <w:rPr>
          <w:rFonts w:cstheme="minorHAnsi"/>
          <w:b/>
          <w:sz w:val="24"/>
          <w:szCs w:val="24"/>
        </w:rPr>
        <w:t>How will I Learn?</w:t>
      </w:r>
    </w:p>
    <w:p w14:paraId="5E53EE52" w14:textId="77777777" w:rsidR="00412A25" w:rsidRPr="0025431E" w:rsidRDefault="00412A25" w:rsidP="00412A25">
      <w:pPr>
        <w:spacing w:after="0" w:line="360" w:lineRule="auto"/>
        <w:rPr>
          <w:rFonts w:cstheme="minorHAnsi"/>
          <w:sz w:val="24"/>
          <w:szCs w:val="24"/>
        </w:rPr>
      </w:pPr>
      <w:r w:rsidRPr="0025431E">
        <w:rPr>
          <w:rFonts w:cstheme="minorHAnsi"/>
          <w:sz w:val="24"/>
          <w:szCs w:val="24"/>
        </w:rPr>
        <w:t>You will learn using</w:t>
      </w:r>
    </w:p>
    <w:p w14:paraId="54EA9E0C" w14:textId="77777777" w:rsidR="00412A25" w:rsidRPr="0025431E" w:rsidRDefault="00412A25" w:rsidP="00412A25">
      <w:pPr>
        <w:pStyle w:val="ListParagraph"/>
        <w:numPr>
          <w:ilvl w:val="0"/>
          <w:numId w:val="26"/>
        </w:numPr>
        <w:spacing w:after="0" w:line="360" w:lineRule="auto"/>
        <w:rPr>
          <w:rFonts w:cstheme="minorHAnsi"/>
          <w:sz w:val="24"/>
          <w:szCs w:val="24"/>
        </w:rPr>
      </w:pPr>
      <w:r w:rsidRPr="0025431E">
        <w:rPr>
          <w:rFonts w:cstheme="minorHAnsi"/>
          <w:sz w:val="24"/>
          <w:szCs w:val="24"/>
        </w:rPr>
        <w:t>A range of experiments involving a variety of equipment.</w:t>
      </w:r>
    </w:p>
    <w:p w14:paraId="47BE1F88" w14:textId="77777777" w:rsidR="00412A25" w:rsidRPr="0025431E" w:rsidRDefault="00412A25" w:rsidP="00412A25">
      <w:pPr>
        <w:pStyle w:val="ListParagraph"/>
        <w:numPr>
          <w:ilvl w:val="0"/>
          <w:numId w:val="26"/>
        </w:numPr>
        <w:spacing w:after="0" w:line="360" w:lineRule="auto"/>
        <w:rPr>
          <w:rFonts w:cstheme="minorHAnsi"/>
          <w:sz w:val="24"/>
          <w:szCs w:val="24"/>
        </w:rPr>
      </w:pPr>
      <w:r w:rsidRPr="0025431E">
        <w:rPr>
          <w:rFonts w:cstheme="minorHAnsi"/>
          <w:sz w:val="24"/>
          <w:szCs w:val="24"/>
        </w:rPr>
        <w:t>A virtual Learning Environment (</w:t>
      </w:r>
      <w:r>
        <w:rPr>
          <w:rFonts w:cstheme="minorHAnsi"/>
          <w:sz w:val="24"/>
          <w:szCs w:val="24"/>
        </w:rPr>
        <w:t>Teams</w:t>
      </w:r>
      <w:r w:rsidRPr="0025431E">
        <w:rPr>
          <w:rFonts w:cstheme="minorHAnsi"/>
          <w:sz w:val="24"/>
          <w:szCs w:val="24"/>
        </w:rPr>
        <w:t xml:space="preserve">) to access homework notes and other </w:t>
      </w:r>
      <w:proofErr w:type="gramStart"/>
      <w:r w:rsidRPr="0025431E">
        <w:rPr>
          <w:rFonts w:cstheme="minorHAnsi"/>
          <w:sz w:val="24"/>
          <w:szCs w:val="24"/>
        </w:rPr>
        <w:t>on line</w:t>
      </w:r>
      <w:proofErr w:type="gramEnd"/>
      <w:r w:rsidRPr="0025431E">
        <w:rPr>
          <w:rFonts w:cstheme="minorHAnsi"/>
          <w:sz w:val="24"/>
          <w:szCs w:val="24"/>
        </w:rPr>
        <w:t xml:space="preserve"> resources.</w:t>
      </w:r>
    </w:p>
    <w:p w14:paraId="63CC70D5" w14:textId="77777777" w:rsidR="00412A25" w:rsidRPr="0025431E" w:rsidRDefault="00412A25" w:rsidP="00412A25">
      <w:pPr>
        <w:pStyle w:val="ListParagraph"/>
        <w:numPr>
          <w:ilvl w:val="0"/>
          <w:numId w:val="26"/>
        </w:numPr>
        <w:spacing w:after="0" w:line="360" w:lineRule="auto"/>
        <w:rPr>
          <w:rFonts w:cstheme="minorHAnsi"/>
          <w:sz w:val="24"/>
          <w:szCs w:val="24"/>
        </w:rPr>
      </w:pPr>
      <w:r w:rsidRPr="0025431E">
        <w:rPr>
          <w:rFonts w:cstheme="minorHAnsi"/>
          <w:sz w:val="24"/>
          <w:szCs w:val="24"/>
        </w:rPr>
        <w:t>Through individual tasks and through paired and group collaboration.</w:t>
      </w:r>
    </w:p>
    <w:p w14:paraId="35117FB5" w14:textId="77777777" w:rsidR="00412A25" w:rsidRPr="0025431E" w:rsidRDefault="00412A25" w:rsidP="00412A25">
      <w:pPr>
        <w:pStyle w:val="ListParagraph"/>
        <w:numPr>
          <w:ilvl w:val="0"/>
          <w:numId w:val="26"/>
        </w:numPr>
        <w:spacing w:after="0" w:line="360" w:lineRule="auto"/>
        <w:rPr>
          <w:rFonts w:cstheme="minorHAnsi"/>
          <w:sz w:val="24"/>
          <w:szCs w:val="24"/>
        </w:rPr>
      </w:pPr>
      <w:r w:rsidRPr="0025431E">
        <w:rPr>
          <w:rFonts w:cstheme="minorHAnsi"/>
          <w:sz w:val="24"/>
          <w:szCs w:val="24"/>
        </w:rPr>
        <w:t xml:space="preserve">Computer simulations, </w:t>
      </w:r>
      <w:proofErr w:type="gramStart"/>
      <w:r w:rsidRPr="0025431E">
        <w:rPr>
          <w:rFonts w:cstheme="minorHAnsi"/>
          <w:sz w:val="24"/>
          <w:szCs w:val="24"/>
        </w:rPr>
        <w:t>animations</w:t>
      </w:r>
      <w:proofErr w:type="gramEnd"/>
      <w:r w:rsidRPr="0025431E">
        <w:rPr>
          <w:rFonts w:cstheme="minorHAnsi"/>
          <w:sz w:val="24"/>
          <w:szCs w:val="24"/>
        </w:rPr>
        <w:t xml:space="preserve"> and games.</w:t>
      </w:r>
    </w:p>
    <w:p w14:paraId="2625A8EE" w14:textId="77777777" w:rsidR="0032068D" w:rsidRDefault="0032068D" w:rsidP="00842306">
      <w:pPr>
        <w:pStyle w:val="Heading1"/>
        <w:rPr>
          <w:rFonts w:asciiTheme="minorHAnsi" w:hAnsiTheme="minorHAnsi"/>
          <w:b/>
          <w:bCs/>
          <w:color w:val="auto"/>
        </w:rPr>
      </w:pPr>
      <w:r>
        <w:rPr>
          <w:rFonts w:asciiTheme="minorHAnsi" w:hAnsiTheme="minorHAnsi"/>
          <w:b/>
          <w:bCs/>
          <w:color w:val="auto"/>
        </w:rPr>
        <w:br w:type="page"/>
      </w:r>
    </w:p>
    <w:bookmarkStart w:id="32" w:name="_Toc125978316"/>
    <w:p w14:paraId="1C7748EA" w14:textId="4EA6F29A" w:rsidR="00473E1A" w:rsidRDefault="00473E1A" w:rsidP="00473E1A">
      <w:pPr>
        <w:pStyle w:val="Heading1"/>
        <w:rPr>
          <w:rFonts w:asciiTheme="minorHAnsi" w:hAnsiTheme="minorHAnsi"/>
          <w:b/>
          <w:bCs/>
          <w:color w:val="auto"/>
        </w:rPr>
      </w:pPr>
      <w:r w:rsidRPr="00EC19EC">
        <w:rPr>
          <w:rFonts w:asciiTheme="minorHAnsi" w:hAnsiTheme="minorHAnsi"/>
          <w:b/>
          <w:bCs/>
          <w:noProof/>
          <w:color w:val="auto"/>
        </w:rPr>
        <w:lastRenderedPageBreak/>
        <mc:AlternateContent>
          <mc:Choice Requires="wpg">
            <w:drawing>
              <wp:anchor distT="0" distB="0" distL="114300" distR="114300" simplePos="0" relativeHeight="251683840" behindDoc="0" locked="0" layoutInCell="1" allowOverlap="1" wp14:anchorId="601293C1" wp14:editId="43BB4CF2">
                <wp:simplePos x="0" y="0"/>
                <wp:positionH relativeFrom="page">
                  <wp:posOffset>4876800</wp:posOffset>
                </wp:positionH>
                <wp:positionV relativeFrom="page">
                  <wp:posOffset>942974</wp:posOffset>
                </wp:positionV>
                <wp:extent cx="2475865" cy="8982075"/>
                <wp:effectExtent l="0" t="0" r="19050" b="28575"/>
                <wp:wrapSquare wrapText="bothSides"/>
                <wp:docPr id="232" name="Group 232"/>
                <wp:cNvGraphicFramePr/>
                <a:graphic xmlns:a="http://schemas.openxmlformats.org/drawingml/2006/main">
                  <a:graphicData uri="http://schemas.microsoft.com/office/word/2010/wordprocessingGroup">
                    <wpg:wgp>
                      <wpg:cNvGrpSpPr/>
                      <wpg:grpSpPr>
                        <a:xfrm>
                          <a:off x="0" y="0"/>
                          <a:ext cx="2475865" cy="8982075"/>
                          <a:chOff x="0" y="0"/>
                          <a:chExt cx="2475865" cy="9555480"/>
                        </a:xfrm>
                      </wpg:grpSpPr>
                      <wps:wsp>
                        <wps:cNvPr id="233"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53C5327D" w14:textId="77777777" w:rsidR="00473E1A" w:rsidRDefault="00473E1A" w:rsidP="00473E1A">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Geography</w:t>
                              </w:r>
                            </w:p>
                            <w:p w14:paraId="4F2EB5F5" w14:textId="77777777" w:rsidR="00473E1A" w:rsidRDefault="00473E1A" w:rsidP="00473E1A">
                              <w:pPr>
                                <w:rPr>
                                  <w:color w:val="44546A" w:themeColor="text2"/>
                                  <w:sz w:val="24"/>
                                  <w:szCs w:val="24"/>
                                </w:rPr>
                              </w:pPr>
                              <w:r w:rsidRPr="004D6908">
                                <w:rPr>
                                  <w:noProof/>
                                </w:rPr>
                                <w:drawing>
                                  <wp:inline distT="0" distB="0" distL="0" distR="0" wp14:anchorId="1D802F66" wp14:editId="59A714ED">
                                    <wp:extent cx="2019300" cy="21050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19300" cy="2105025"/>
                                            </a:xfrm>
                                            <a:prstGeom prst="rect">
                                              <a:avLst/>
                                            </a:prstGeom>
                                            <a:noFill/>
                                            <a:ln>
                                              <a:noFill/>
                                            </a:ln>
                                          </pic:spPr>
                                        </pic:pic>
                                      </a:graphicData>
                                    </a:graphic>
                                  </wp:inline>
                                </w:drawing>
                              </w:r>
                            </w:p>
                            <w:p w14:paraId="4E075BF5" w14:textId="77777777" w:rsidR="00473E1A" w:rsidRDefault="00473E1A" w:rsidP="00473E1A">
                              <w:pPr>
                                <w:rPr>
                                  <w:color w:val="44546A" w:themeColor="text2"/>
                                  <w:sz w:val="24"/>
                                  <w:szCs w:val="24"/>
                                </w:rPr>
                              </w:pPr>
                              <w:r w:rsidRPr="004D6908">
                                <w:rPr>
                                  <w:noProof/>
                                </w:rPr>
                                <w:drawing>
                                  <wp:inline distT="0" distB="0" distL="0" distR="0" wp14:anchorId="79DAB3C4" wp14:editId="562F6714">
                                    <wp:extent cx="2019300" cy="13106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19300" cy="1310640"/>
                                            </a:xfrm>
                                            <a:prstGeom prst="rect">
                                              <a:avLst/>
                                            </a:prstGeom>
                                            <a:noFill/>
                                            <a:ln>
                                              <a:noFill/>
                                            </a:ln>
                                          </pic:spPr>
                                        </pic:pic>
                                      </a:graphicData>
                                    </a:graphic>
                                  </wp:inline>
                                </w:drawing>
                              </w:r>
                            </w:p>
                            <w:p w14:paraId="0B5FABAF" w14:textId="77777777" w:rsidR="00473E1A" w:rsidRDefault="00473E1A" w:rsidP="00473E1A">
                              <w:pPr>
                                <w:rPr>
                                  <w:color w:val="44546A" w:themeColor="text2"/>
                                  <w:sz w:val="24"/>
                                  <w:szCs w:val="24"/>
                                </w:rPr>
                              </w:pPr>
                              <w:r w:rsidRPr="004D6908">
                                <w:rPr>
                                  <w:noProof/>
                                </w:rPr>
                                <w:drawing>
                                  <wp:inline distT="0" distB="0" distL="0" distR="0" wp14:anchorId="73925449" wp14:editId="4FB8758C">
                                    <wp:extent cx="2019300" cy="1438910"/>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19300" cy="1438910"/>
                                            </a:xfrm>
                                            <a:prstGeom prst="rect">
                                              <a:avLst/>
                                            </a:prstGeom>
                                            <a:noFill/>
                                            <a:ln>
                                              <a:noFill/>
                                            </a:ln>
                                          </pic:spPr>
                                        </pic:pic>
                                      </a:graphicData>
                                    </a:graphic>
                                  </wp:inline>
                                </w:drawing>
                              </w:r>
                            </w:p>
                            <w:p w14:paraId="704A1EB4" w14:textId="77777777" w:rsidR="00473E1A" w:rsidRDefault="00473E1A" w:rsidP="00473E1A">
                              <w:pPr>
                                <w:rPr>
                                  <w:color w:val="44546A" w:themeColor="text2"/>
                                  <w:sz w:val="24"/>
                                  <w:szCs w:val="24"/>
                                </w:rPr>
                              </w:pPr>
                              <w:r w:rsidRPr="004D6908">
                                <w:rPr>
                                  <w:noProof/>
                                </w:rPr>
                                <w:drawing>
                                  <wp:inline distT="0" distB="0" distL="0" distR="0" wp14:anchorId="72824D9A" wp14:editId="0BE813AB">
                                    <wp:extent cx="2019300" cy="20193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6688E031" w14:textId="77777777" w:rsidR="00473E1A" w:rsidRDefault="00473E1A" w:rsidP="00473E1A">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History</w:t>
                              </w:r>
                            </w:p>
                            <w:p w14:paraId="2C0D9AEF" w14:textId="77777777" w:rsidR="00473E1A" w:rsidRDefault="00473E1A" w:rsidP="00473E1A">
                              <w:pPr>
                                <w:rPr>
                                  <w:color w:val="44546A" w:themeColor="text2"/>
                                  <w:sz w:val="24"/>
                                  <w:szCs w:val="24"/>
                                </w:rPr>
                              </w:pPr>
                              <w:r>
                                <w:rPr>
                                  <w:noProof/>
                                  <w:color w:val="44546A" w:themeColor="text2"/>
                                  <w:sz w:val="24"/>
                                  <w:szCs w:val="24"/>
                                </w:rPr>
                                <w:drawing>
                                  <wp:inline distT="0" distB="0" distL="0" distR="0" wp14:anchorId="61475160" wp14:editId="0809A9F1">
                                    <wp:extent cx="359228" cy="359228"/>
                                    <wp:effectExtent l="0" t="0" r="3175" b="3175"/>
                                    <wp:docPr id="329" name="Graphic 329" descr="Worl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Graphic 298" descr="World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363859" cy="363859"/>
                                            </a:xfrm>
                                            <a:prstGeom prst="rect">
                                              <a:avLst/>
                                            </a:prstGeom>
                                          </pic:spPr>
                                        </pic:pic>
                                      </a:graphicData>
                                    </a:graphic>
                                  </wp:inline>
                                </w:drawing>
                              </w:r>
                              <w:r>
                                <w:rPr>
                                  <w:color w:val="44546A" w:themeColor="text2"/>
                                  <w:sz w:val="24"/>
                                  <w:szCs w:val="24"/>
                                </w:rPr>
                                <w:t xml:space="preserve">  Discover the past</w:t>
                              </w:r>
                            </w:p>
                            <w:p w14:paraId="20FD8237" w14:textId="77777777" w:rsidR="00473E1A" w:rsidRDefault="00473E1A" w:rsidP="00473E1A">
                              <w:pPr>
                                <w:rPr>
                                  <w:color w:val="44546A" w:themeColor="text2"/>
                                  <w:sz w:val="24"/>
                                  <w:szCs w:val="24"/>
                                </w:rPr>
                              </w:pPr>
                            </w:p>
                            <w:p w14:paraId="38794515" w14:textId="77777777" w:rsidR="00473E1A" w:rsidRDefault="00473E1A" w:rsidP="00473E1A">
                              <w:pPr>
                                <w:rPr>
                                  <w:color w:val="44546A" w:themeColor="text2"/>
                                  <w:sz w:val="24"/>
                                  <w:szCs w:val="24"/>
                                </w:rPr>
                              </w:pPr>
                            </w:p>
                            <w:p w14:paraId="1F5C0CF3" w14:textId="77777777" w:rsidR="00473E1A" w:rsidRDefault="00473E1A" w:rsidP="00473E1A">
                              <w:pPr>
                                <w:rPr>
                                  <w:color w:val="44546A" w:themeColor="text2"/>
                                  <w:sz w:val="24"/>
                                  <w:szCs w:val="24"/>
                                </w:rPr>
                              </w:pPr>
                            </w:p>
                            <w:p w14:paraId="29698358" w14:textId="77777777" w:rsidR="00473E1A" w:rsidRDefault="00473E1A" w:rsidP="00473E1A">
                              <w:pPr>
                                <w:rPr>
                                  <w:color w:val="44546A" w:themeColor="text2"/>
                                  <w:sz w:val="24"/>
                                  <w:szCs w:val="24"/>
                                </w:rPr>
                              </w:pPr>
                              <w:r w:rsidRPr="004D6908">
                                <w:rPr>
                                  <w:noProof/>
                                </w:rPr>
                                <w:drawing>
                                  <wp:inline distT="0" distB="0" distL="0" distR="0" wp14:anchorId="75C942C3" wp14:editId="4513263B">
                                    <wp:extent cx="2019300" cy="2019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4FE0A23B" w14:textId="77777777" w:rsidR="00473E1A" w:rsidRDefault="00473E1A" w:rsidP="00473E1A">
                              <w:pPr>
                                <w:rPr>
                                  <w:color w:val="44546A" w:themeColor="text2"/>
                                  <w:sz w:val="24"/>
                                  <w:szCs w:val="24"/>
                                </w:rPr>
                              </w:pPr>
                            </w:p>
                            <w:p w14:paraId="77BC9469" w14:textId="77777777" w:rsidR="00473E1A" w:rsidRDefault="00473E1A" w:rsidP="00473E1A">
                              <w:pPr>
                                <w:rPr>
                                  <w:color w:val="44546A" w:themeColor="text2"/>
                                  <w:sz w:val="24"/>
                                  <w:szCs w:val="24"/>
                                </w:rPr>
                              </w:pPr>
                            </w:p>
                            <w:p w14:paraId="18967E54" w14:textId="77777777" w:rsidR="00473E1A" w:rsidRDefault="00473E1A" w:rsidP="00473E1A">
                              <w:pPr>
                                <w:rPr>
                                  <w:color w:val="44546A" w:themeColor="text2"/>
                                  <w:sz w:val="24"/>
                                  <w:szCs w:val="24"/>
                                </w:rPr>
                              </w:pPr>
                            </w:p>
                            <w:p w14:paraId="60790B7E" w14:textId="77777777" w:rsidR="00473E1A" w:rsidRDefault="00473E1A" w:rsidP="00473E1A">
                              <w:pPr>
                                <w:rPr>
                                  <w:color w:val="44546A" w:themeColor="text2"/>
                                  <w:sz w:val="24"/>
                                  <w:szCs w:val="24"/>
                                </w:rPr>
                              </w:pPr>
                            </w:p>
                            <w:p w14:paraId="1EBADCB5" w14:textId="77777777" w:rsidR="00473E1A" w:rsidRDefault="00473E1A" w:rsidP="00473E1A">
                              <w:pPr>
                                <w:rPr>
                                  <w:color w:val="44546A" w:themeColor="text2"/>
                                  <w:sz w:val="24"/>
                                  <w:szCs w:val="24"/>
                                </w:rPr>
                              </w:pPr>
                            </w:p>
                            <w:p w14:paraId="01B1CFDE" w14:textId="77777777" w:rsidR="00473E1A" w:rsidRDefault="00473E1A" w:rsidP="00473E1A">
                              <w:pPr>
                                <w:rPr>
                                  <w:color w:val="44546A" w:themeColor="text2"/>
                                </w:rPr>
                              </w:pPr>
                            </w:p>
                          </w:txbxContent>
                        </wps:txbx>
                        <wps:bodyPr rot="0" vert="horz" wrap="square" lIns="182880" tIns="457200" rIns="182880" bIns="73152" anchor="t" anchorCtr="0" upright="1">
                          <a:noAutofit/>
                        </wps:bodyPr>
                      </wps:wsp>
                      <wps:wsp>
                        <wps:cNvPr id="234" name="Rectangle 234"/>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AE74C9" w14:textId="77777777" w:rsidR="00473E1A" w:rsidRDefault="00473E1A" w:rsidP="00473E1A">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35" name="Rectangle 235"/>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C30435" w14:textId="77777777" w:rsidR="00473E1A" w:rsidRDefault="00473E1A" w:rsidP="00473E1A">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601293C1" id="Group 232" o:spid="_x0000_s1046" style="position:absolute;margin-left:384pt;margin-top:74.25pt;width:194.95pt;height:707.25pt;z-index:251683840;mso-width-percent:320;mso-position-horizontal-relative:page;mso-position-vertical-relative:page;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">
                <v:rect id="AutoShape 14" o:spid="_x0000_s1047"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" fillcolor="white [3212]" strokecolor="#747070 [1614]" strokeweight="1.25pt">
                  <v:textbox inset="14.4pt,36pt,14.4pt,5.76pt">
                    <w:txbxContent>
                      <w:p w14:paraId="53C5327D" w14:textId="77777777" w:rsidR="00473E1A" w:rsidRDefault="00473E1A" w:rsidP="00473E1A">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Geography</w:t>
                        </w:r>
                      </w:p>
                      <w:p w14:paraId="4F2EB5F5" w14:textId="77777777" w:rsidR="00473E1A" w:rsidRDefault="00473E1A" w:rsidP="00473E1A">
                        <w:pPr>
                          <w:rPr>
                            <w:color w:val="44546A" w:themeColor="text2"/>
                            <w:sz w:val="24"/>
                            <w:szCs w:val="24"/>
                          </w:rPr>
                        </w:pPr>
                        <w:r w:rsidRPr="004D6908">
                          <w:rPr>
                            <w:noProof/>
                          </w:rPr>
                          <w:drawing>
                            <wp:inline distT="0" distB="0" distL="0" distR="0" wp14:anchorId="1D802F66" wp14:editId="59A714ED">
                              <wp:extent cx="2019300" cy="21050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19300" cy="2105025"/>
                                      </a:xfrm>
                                      <a:prstGeom prst="rect">
                                        <a:avLst/>
                                      </a:prstGeom>
                                      <a:noFill/>
                                      <a:ln>
                                        <a:noFill/>
                                      </a:ln>
                                    </pic:spPr>
                                  </pic:pic>
                                </a:graphicData>
                              </a:graphic>
                            </wp:inline>
                          </w:drawing>
                        </w:r>
                      </w:p>
                      <w:p w14:paraId="4E075BF5" w14:textId="77777777" w:rsidR="00473E1A" w:rsidRDefault="00473E1A" w:rsidP="00473E1A">
                        <w:pPr>
                          <w:rPr>
                            <w:color w:val="44546A" w:themeColor="text2"/>
                            <w:sz w:val="24"/>
                            <w:szCs w:val="24"/>
                          </w:rPr>
                        </w:pPr>
                        <w:r w:rsidRPr="004D6908">
                          <w:rPr>
                            <w:noProof/>
                          </w:rPr>
                          <w:drawing>
                            <wp:inline distT="0" distB="0" distL="0" distR="0" wp14:anchorId="79DAB3C4" wp14:editId="562F6714">
                              <wp:extent cx="2019300" cy="13106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19300" cy="1310640"/>
                                      </a:xfrm>
                                      <a:prstGeom prst="rect">
                                        <a:avLst/>
                                      </a:prstGeom>
                                      <a:noFill/>
                                      <a:ln>
                                        <a:noFill/>
                                      </a:ln>
                                    </pic:spPr>
                                  </pic:pic>
                                </a:graphicData>
                              </a:graphic>
                            </wp:inline>
                          </w:drawing>
                        </w:r>
                      </w:p>
                      <w:p w14:paraId="0B5FABAF" w14:textId="77777777" w:rsidR="00473E1A" w:rsidRDefault="00473E1A" w:rsidP="00473E1A">
                        <w:pPr>
                          <w:rPr>
                            <w:color w:val="44546A" w:themeColor="text2"/>
                            <w:sz w:val="24"/>
                            <w:szCs w:val="24"/>
                          </w:rPr>
                        </w:pPr>
                        <w:r w:rsidRPr="004D6908">
                          <w:rPr>
                            <w:noProof/>
                          </w:rPr>
                          <w:drawing>
                            <wp:inline distT="0" distB="0" distL="0" distR="0" wp14:anchorId="73925449" wp14:editId="4FB8758C">
                              <wp:extent cx="2019300" cy="1438910"/>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19300" cy="1438910"/>
                                      </a:xfrm>
                                      <a:prstGeom prst="rect">
                                        <a:avLst/>
                                      </a:prstGeom>
                                      <a:noFill/>
                                      <a:ln>
                                        <a:noFill/>
                                      </a:ln>
                                    </pic:spPr>
                                  </pic:pic>
                                </a:graphicData>
                              </a:graphic>
                            </wp:inline>
                          </w:drawing>
                        </w:r>
                      </w:p>
                      <w:p w14:paraId="704A1EB4" w14:textId="77777777" w:rsidR="00473E1A" w:rsidRDefault="00473E1A" w:rsidP="00473E1A">
                        <w:pPr>
                          <w:rPr>
                            <w:color w:val="44546A" w:themeColor="text2"/>
                            <w:sz w:val="24"/>
                            <w:szCs w:val="24"/>
                          </w:rPr>
                        </w:pPr>
                        <w:r w:rsidRPr="004D6908">
                          <w:rPr>
                            <w:noProof/>
                          </w:rPr>
                          <w:drawing>
                            <wp:inline distT="0" distB="0" distL="0" distR="0" wp14:anchorId="72824D9A" wp14:editId="0BE813AB">
                              <wp:extent cx="2019300" cy="20193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6688E031" w14:textId="77777777" w:rsidR="00473E1A" w:rsidRDefault="00473E1A" w:rsidP="00473E1A">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History</w:t>
                        </w:r>
                      </w:p>
                      <w:p w14:paraId="2C0D9AEF" w14:textId="77777777" w:rsidR="00473E1A" w:rsidRDefault="00473E1A" w:rsidP="00473E1A">
                        <w:pPr>
                          <w:rPr>
                            <w:color w:val="44546A" w:themeColor="text2"/>
                            <w:sz w:val="24"/>
                            <w:szCs w:val="24"/>
                          </w:rPr>
                        </w:pPr>
                        <w:r>
                          <w:rPr>
                            <w:noProof/>
                            <w:color w:val="44546A" w:themeColor="text2"/>
                            <w:sz w:val="24"/>
                            <w:szCs w:val="24"/>
                          </w:rPr>
                          <w:drawing>
                            <wp:inline distT="0" distB="0" distL="0" distR="0" wp14:anchorId="61475160" wp14:editId="0809A9F1">
                              <wp:extent cx="359228" cy="359228"/>
                              <wp:effectExtent l="0" t="0" r="3175" b="3175"/>
                              <wp:docPr id="329" name="Graphic 329" descr="Worl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Graphic 298" descr="World with solid fill"/>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63859" cy="363859"/>
                                      </a:xfrm>
                                      <a:prstGeom prst="rect">
                                        <a:avLst/>
                                      </a:prstGeom>
                                    </pic:spPr>
                                  </pic:pic>
                                </a:graphicData>
                              </a:graphic>
                            </wp:inline>
                          </w:drawing>
                        </w:r>
                        <w:r>
                          <w:rPr>
                            <w:color w:val="44546A" w:themeColor="text2"/>
                            <w:sz w:val="24"/>
                            <w:szCs w:val="24"/>
                          </w:rPr>
                          <w:t xml:space="preserve">  Discover the past</w:t>
                        </w:r>
                      </w:p>
                      <w:p w14:paraId="20FD8237" w14:textId="77777777" w:rsidR="00473E1A" w:rsidRDefault="00473E1A" w:rsidP="00473E1A">
                        <w:pPr>
                          <w:rPr>
                            <w:color w:val="44546A" w:themeColor="text2"/>
                            <w:sz w:val="24"/>
                            <w:szCs w:val="24"/>
                          </w:rPr>
                        </w:pPr>
                      </w:p>
                      <w:p w14:paraId="38794515" w14:textId="77777777" w:rsidR="00473E1A" w:rsidRDefault="00473E1A" w:rsidP="00473E1A">
                        <w:pPr>
                          <w:rPr>
                            <w:color w:val="44546A" w:themeColor="text2"/>
                            <w:sz w:val="24"/>
                            <w:szCs w:val="24"/>
                          </w:rPr>
                        </w:pPr>
                      </w:p>
                      <w:p w14:paraId="1F5C0CF3" w14:textId="77777777" w:rsidR="00473E1A" w:rsidRDefault="00473E1A" w:rsidP="00473E1A">
                        <w:pPr>
                          <w:rPr>
                            <w:color w:val="44546A" w:themeColor="text2"/>
                            <w:sz w:val="24"/>
                            <w:szCs w:val="24"/>
                          </w:rPr>
                        </w:pPr>
                      </w:p>
                      <w:p w14:paraId="29698358" w14:textId="77777777" w:rsidR="00473E1A" w:rsidRDefault="00473E1A" w:rsidP="00473E1A">
                        <w:pPr>
                          <w:rPr>
                            <w:color w:val="44546A" w:themeColor="text2"/>
                            <w:sz w:val="24"/>
                            <w:szCs w:val="24"/>
                          </w:rPr>
                        </w:pPr>
                        <w:r w:rsidRPr="004D6908">
                          <w:rPr>
                            <w:noProof/>
                          </w:rPr>
                          <w:drawing>
                            <wp:inline distT="0" distB="0" distL="0" distR="0" wp14:anchorId="75C942C3" wp14:editId="4513263B">
                              <wp:extent cx="2019300" cy="2019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4FE0A23B" w14:textId="77777777" w:rsidR="00473E1A" w:rsidRDefault="00473E1A" w:rsidP="00473E1A">
                        <w:pPr>
                          <w:rPr>
                            <w:color w:val="44546A" w:themeColor="text2"/>
                            <w:sz w:val="24"/>
                            <w:szCs w:val="24"/>
                          </w:rPr>
                        </w:pPr>
                      </w:p>
                      <w:p w14:paraId="77BC9469" w14:textId="77777777" w:rsidR="00473E1A" w:rsidRDefault="00473E1A" w:rsidP="00473E1A">
                        <w:pPr>
                          <w:rPr>
                            <w:color w:val="44546A" w:themeColor="text2"/>
                            <w:sz w:val="24"/>
                            <w:szCs w:val="24"/>
                          </w:rPr>
                        </w:pPr>
                      </w:p>
                      <w:p w14:paraId="18967E54" w14:textId="77777777" w:rsidR="00473E1A" w:rsidRDefault="00473E1A" w:rsidP="00473E1A">
                        <w:pPr>
                          <w:rPr>
                            <w:color w:val="44546A" w:themeColor="text2"/>
                            <w:sz w:val="24"/>
                            <w:szCs w:val="24"/>
                          </w:rPr>
                        </w:pPr>
                      </w:p>
                      <w:p w14:paraId="60790B7E" w14:textId="77777777" w:rsidR="00473E1A" w:rsidRDefault="00473E1A" w:rsidP="00473E1A">
                        <w:pPr>
                          <w:rPr>
                            <w:color w:val="44546A" w:themeColor="text2"/>
                            <w:sz w:val="24"/>
                            <w:szCs w:val="24"/>
                          </w:rPr>
                        </w:pPr>
                      </w:p>
                      <w:p w14:paraId="1EBADCB5" w14:textId="77777777" w:rsidR="00473E1A" w:rsidRDefault="00473E1A" w:rsidP="00473E1A">
                        <w:pPr>
                          <w:rPr>
                            <w:color w:val="44546A" w:themeColor="text2"/>
                            <w:sz w:val="24"/>
                            <w:szCs w:val="24"/>
                          </w:rPr>
                        </w:pPr>
                      </w:p>
                      <w:p w14:paraId="01B1CFDE" w14:textId="77777777" w:rsidR="00473E1A" w:rsidRDefault="00473E1A" w:rsidP="00473E1A">
                        <w:pPr>
                          <w:rPr>
                            <w:color w:val="44546A" w:themeColor="text2"/>
                          </w:rPr>
                        </w:pPr>
                      </w:p>
                    </w:txbxContent>
                  </v:textbox>
                </v:rect>
                <v:rect id="Rectangle 234" o:spid="_x0000_s1048"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" fillcolor="#8eaadb [1940]" stroked="f" strokeweight="1pt">
                  <v:textbox inset="14.4pt,14.4pt,14.4pt,28.8pt">
                    <w:txbxContent>
                      <w:p w14:paraId="0AAE74C9" w14:textId="77777777" w:rsidR="00473E1A" w:rsidRDefault="00473E1A" w:rsidP="00473E1A">
                        <w:pPr>
                          <w:spacing w:before="240"/>
                          <w:rPr>
                            <w:color w:val="FFFFFF" w:themeColor="background1"/>
                          </w:rPr>
                        </w:pPr>
                      </w:p>
                    </w:txbxContent>
                  </v:textbox>
                </v:rect>
                <v:rect id="Rectangle 235" o:spid="_x0000_s1049"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" fillcolor="#4472c4 [3204]" stroked="f" strokeweight="1pt">
                  <v:textbox inset="14.4pt,14.4pt,14.4pt,28.8pt">
                    <w:txbxContent>
                      <w:p w14:paraId="61C30435" w14:textId="77777777" w:rsidR="00473E1A" w:rsidRDefault="00473E1A" w:rsidP="00473E1A">
                        <w:pPr>
                          <w:spacing w:before="240"/>
                          <w:rPr>
                            <w:color w:val="FFFFFF" w:themeColor="background1"/>
                          </w:rPr>
                        </w:pPr>
                      </w:p>
                    </w:txbxContent>
                  </v:textbox>
                </v:rect>
                <w10:wrap type="square" anchorx="page" anchory="page"/>
              </v:group>
            </w:pict>
          </mc:Fallback>
        </mc:AlternateContent>
      </w:r>
      <w:r w:rsidRPr="0025431E">
        <w:rPr>
          <w:rFonts w:asciiTheme="minorHAnsi" w:hAnsiTheme="minorHAnsi"/>
          <w:b/>
          <w:bCs/>
          <w:color w:val="auto"/>
        </w:rPr>
        <w:t>Social Subjects</w:t>
      </w:r>
      <w:r>
        <w:rPr>
          <w:rFonts w:asciiTheme="minorHAnsi" w:hAnsiTheme="minorHAnsi"/>
          <w:b/>
          <w:bCs/>
          <w:color w:val="auto"/>
        </w:rPr>
        <w:t>: Geography</w:t>
      </w:r>
      <w:r w:rsidR="002A49B0">
        <w:rPr>
          <w:rFonts w:asciiTheme="minorHAnsi" w:hAnsiTheme="minorHAnsi"/>
          <w:b/>
          <w:bCs/>
          <w:color w:val="auto"/>
        </w:rPr>
        <w:t xml:space="preserve">, </w:t>
      </w:r>
      <w:r>
        <w:rPr>
          <w:rFonts w:asciiTheme="minorHAnsi" w:hAnsiTheme="minorHAnsi"/>
          <w:b/>
          <w:bCs/>
          <w:color w:val="auto"/>
        </w:rPr>
        <w:t>History</w:t>
      </w:r>
      <w:r w:rsidR="002A49B0">
        <w:rPr>
          <w:rFonts w:asciiTheme="minorHAnsi" w:hAnsiTheme="minorHAnsi"/>
          <w:b/>
          <w:bCs/>
          <w:color w:val="auto"/>
        </w:rPr>
        <w:t>, Modern Studies &amp; RMPS</w:t>
      </w:r>
      <w:bookmarkEnd w:id="32"/>
    </w:p>
    <w:p w14:paraId="2734F27B" w14:textId="77777777" w:rsidR="00473E1A" w:rsidRPr="0032068D" w:rsidRDefault="00473E1A" w:rsidP="00473E1A"/>
    <w:p w14:paraId="35471860" w14:textId="77777777" w:rsidR="00473E1A" w:rsidRDefault="00473E1A" w:rsidP="00473E1A">
      <w:pPr>
        <w:spacing w:after="0" w:line="360" w:lineRule="auto"/>
        <w:rPr>
          <w:rFonts w:cstheme="minorHAnsi"/>
          <w:sz w:val="24"/>
          <w:szCs w:val="24"/>
        </w:rPr>
      </w:pPr>
      <w:r w:rsidRPr="0025431E">
        <w:rPr>
          <w:rFonts w:cstheme="minorHAnsi"/>
          <w:sz w:val="24"/>
          <w:szCs w:val="24"/>
        </w:rPr>
        <w:t>In this curricular area the courses are Geography</w:t>
      </w:r>
      <w:r>
        <w:rPr>
          <w:rFonts w:cstheme="minorHAnsi"/>
          <w:sz w:val="24"/>
          <w:szCs w:val="24"/>
        </w:rPr>
        <w:t xml:space="preserve"> and History.</w:t>
      </w:r>
      <w:r w:rsidRPr="0025431E">
        <w:rPr>
          <w:rFonts w:cstheme="minorHAnsi"/>
          <w:sz w:val="24"/>
          <w:szCs w:val="24"/>
        </w:rPr>
        <w:t xml:space="preserve"> </w:t>
      </w:r>
    </w:p>
    <w:p w14:paraId="037EDD7E" w14:textId="77777777" w:rsidR="00473E1A" w:rsidRPr="0025431E" w:rsidRDefault="00473E1A" w:rsidP="00473E1A">
      <w:pPr>
        <w:spacing w:after="0" w:line="360" w:lineRule="auto"/>
        <w:rPr>
          <w:rFonts w:cstheme="minorHAnsi"/>
          <w:sz w:val="24"/>
          <w:szCs w:val="24"/>
        </w:rPr>
      </w:pPr>
      <w:r>
        <w:rPr>
          <w:rFonts w:cstheme="minorHAnsi"/>
          <w:sz w:val="24"/>
          <w:szCs w:val="24"/>
        </w:rPr>
        <w:t>You can also choose Classical Studies (Roman Britain and Classical Greece) in the S3 Skills section.</w:t>
      </w:r>
    </w:p>
    <w:p w14:paraId="3503CA3F" w14:textId="77777777" w:rsidR="00473E1A" w:rsidRPr="0025431E" w:rsidRDefault="00473E1A" w:rsidP="00473E1A">
      <w:pPr>
        <w:spacing w:after="0" w:line="360" w:lineRule="auto"/>
        <w:rPr>
          <w:rFonts w:cstheme="minorHAnsi"/>
          <w:sz w:val="24"/>
          <w:szCs w:val="24"/>
        </w:rPr>
      </w:pPr>
    </w:p>
    <w:p w14:paraId="6D729173" w14:textId="77777777" w:rsidR="00473E1A" w:rsidRPr="0025431E" w:rsidRDefault="00473E1A" w:rsidP="00473E1A">
      <w:pPr>
        <w:pStyle w:val="Heading2"/>
        <w:rPr>
          <w:rFonts w:asciiTheme="minorHAnsi" w:hAnsiTheme="minorHAnsi"/>
          <w:b/>
          <w:bCs/>
          <w:color w:val="auto"/>
          <w:sz w:val="28"/>
          <w:szCs w:val="28"/>
        </w:rPr>
      </w:pPr>
      <w:bookmarkStart w:id="33" w:name="_Toc125978317"/>
      <w:r w:rsidRPr="0025431E">
        <w:rPr>
          <w:rFonts w:asciiTheme="minorHAnsi" w:hAnsiTheme="minorHAnsi"/>
          <w:b/>
          <w:bCs/>
          <w:color w:val="auto"/>
          <w:sz w:val="28"/>
          <w:szCs w:val="28"/>
        </w:rPr>
        <w:t>Geography</w:t>
      </w:r>
      <w:bookmarkEnd w:id="33"/>
    </w:p>
    <w:p w14:paraId="5F42DC51" w14:textId="77777777" w:rsidR="00473E1A" w:rsidRPr="0025431E" w:rsidRDefault="00473E1A" w:rsidP="00473E1A">
      <w:pPr>
        <w:spacing w:after="0" w:line="360" w:lineRule="auto"/>
        <w:rPr>
          <w:rFonts w:cstheme="minorHAnsi"/>
          <w:sz w:val="24"/>
          <w:szCs w:val="24"/>
        </w:rPr>
      </w:pPr>
    </w:p>
    <w:p w14:paraId="230AECDD" w14:textId="77777777" w:rsidR="00473E1A" w:rsidRPr="0025431E" w:rsidRDefault="00473E1A" w:rsidP="00473E1A">
      <w:pPr>
        <w:spacing w:after="0" w:line="360" w:lineRule="auto"/>
        <w:rPr>
          <w:rFonts w:cstheme="minorHAnsi"/>
          <w:b/>
          <w:sz w:val="24"/>
          <w:szCs w:val="24"/>
        </w:rPr>
      </w:pPr>
      <w:r w:rsidRPr="0025431E">
        <w:rPr>
          <w:rFonts w:cstheme="minorHAnsi"/>
          <w:b/>
          <w:sz w:val="24"/>
          <w:szCs w:val="24"/>
        </w:rPr>
        <w:t>Why study geography?</w:t>
      </w:r>
    </w:p>
    <w:p w14:paraId="752DA12A" w14:textId="77777777" w:rsidR="00473E1A" w:rsidRPr="0025431E" w:rsidRDefault="00473E1A" w:rsidP="00473E1A">
      <w:pPr>
        <w:spacing w:after="0" w:line="360" w:lineRule="auto"/>
        <w:rPr>
          <w:rFonts w:cstheme="minorHAnsi"/>
          <w:sz w:val="24"/>
          <w:szCs w:val="24"/>
        </w:rPr>
      </w:pPr>
    </w:p>
    <w:p w14:paraId="728CC203" w14:textId="77777777" w:rsidR="00473E1A" w:rsidRPr="0025431E" w:rsidRDefault="00473E1A" w:rsidP="00473E1A">
      <w:pPr>
        <w:spacing w:after="0" w:line="360" w:lineRule="auto"/>
        <w:rPr>
          <w:rFonts w:cstheme="minorHAnsi"/>
          <w:sz w:val="24"/>
          <w:szCs w:val="24"/>
        </w:rPr>
      </w:pPr>
      <w:r w:rsidRPr="0025431E">
        <w:rPr>
          <w:rFonts w:cstheme="minorHAnsi"/>
          <w:sz w:val="24"/>
          <w:szCs w:val="24"/>
        </w:rPr>
        <w:t>Geography helps you make sense of the world. It even helps you understand some of the other subjects that you are studying too.</w:t>
      </w:r>
    </w:p>
    <w:p w14:paraId="1CFBF3BD" w14:textId="77777777" w:rsidR="00473E1A" w:rsidRPr="0025431E" w:rsidRDefault="00473E1A" w:rsidP="00473E1A">
      <w:pPr>
        <w:spacing w:after="0" w:line="360" w:lineRule="auto"/>
        <w:rPr>
          <w:rFonts w:cstheme="minorHAnsi"/>
          <w:sz w:val="24"/>
          <w:szCs w:val="24"/>
        </w:rPr>
      </w:pPr>
    </w:p>
    <w:p w14:paraId="08C25CE0" w14:textId="77777777" w:rsidR="00473E1A" w:rsidRPr="0025431E" w:rsidRDefault="00473E1A" w:rsidP="00473E1A">
      <w:pPr>
        <w:spacing w:after="0" w:line="360" w:lineRule="auto"/>
        <w:rPr>
          <w:rFonts w:cstheme="minorHAnsi"/>
          <w:sz w:val="24"/>
          <w:szCs w:val="24"/>
        </w:rPr>
      </w:pPr>
      <w:r w:rsidRPr="0025431E">
        <w:rPr>
          <w:rFonts w:cstheme="minorHAnsi"/>
          <w:sz w:val="24"/>
          <w:szCs w:val="24"/>
        </w:rPr>
        <w:t xml:space="preserve">Geography starts with you and extends to the furthest parts of the earth. Geography takes you to places and helps you to understand them and how they are connected. It promotes awareness of environmental issues, </w:t>
      </w:r>
      <w:proofErr w:type="gramStart"/>
      <w:r w:rsidRPr="0025431E">
        <w:rPr>
          <w:rFonts w:cstheme="minorHAnsi"/>
          <w:sz w:val="24"/>
          <w:szCs w:val="24"/>
        </w:rPr>
        <w:t>sustainability</w:t>
      </w:r>
      <w:proofErr w:type="gramEnd"/>
      <w:r w:rsidRPr="0025431E">
        <w:rPr>
          <w:rFonts w:cstheme="minorHAnsi"/>
          <w:sz w:val="24"/>
          <w:szCs w:val="24"/>
        </w:rPr>
        <w:t xml:space="preserve"> and global citizenship.</w:t>
      </w:r>
    </w:p>
    <w:p w14:paraId="2371AE3B" w14:textId="77777777" w:rsidR="00473E1A" w:rsidRPr="0025431E" w:rsidRDefault="00473E1A" w:rsidP="00473E1A">
      <w:pPr>
        <w:spacing w:after="0" w:line="360" w:lineRule="auto"/>
        <w:rPr>
          <w:rFonts w:cstheme="minorHAnsi"/>
          <w:sz w:val="24"/>
          <w:szCs w:val="24"/>
        </w:rPr>
      </w:pPr>
    </w:p>
    <w:p w14:paraId="5B35D164" w14:textId="77777777" w:rsidR="00473E1A" w:rsidRPr="0025431E" w:rsidRDefault="00473E1A" w:rsidP="00473E1A">
      <w:pPr>
        <w:spacing w:after="0" w:line="360" w:lineRule="auto"/>
        <w:rPr>
          <w:rFonts w:cstheme="minorHAnsi"/>
          <w:sz w:val="24"/>
          <w:szCs w:val="24"/>
        </w:rPr>
      </w:pPr>
      <w:r w:rsidRPr="0025431E">
        <w:rPr>
          <w:rFonts w:cstheme="minorHAnsi"/>
          <w:sz w:val="24"/>
          <w:szCs w:val="24"/>
        </w:rPr>
        <w:t>Geography is current and topical. Where else would you expect to discuss the impact of a changing climate, the problems of living in a favela in Brazil, flooding in Bangladesh, the importance of choosing what to buy in a supermarket and planning a new ski run in the Cairngorms?</w:t>
      </w:r>
    </w:p>
    <w:p w14:paraId="3AAEDFDE" w14:textId="77777777" w:rsidR="00473E1A" w:rsidRPr="0025431E" w:rsidRDefault="00473E1A" w:rsidP="00473E1A">
      <w:pPr>
        <w:spacing w:after="0" w:line="360" w:lineRule="auto"/>
        <w:rPr>
          <w:rFonts w:cstheme="minorHAnsi"/>
          <w:sz w:val="24"/>
          <w:szCs w:val="24"/>
        </w:rPr>
      </w:pPr>
    </w:p>
    <w:p w14:paraId="61CF08C2" w14:textId="77777777" w:rsidR="00473E1A" w:rsidRPr="0025431E" w:rsidRDefault="00473E1A" w:rsidP="00473E1A">
      <w:pPr>
        <w:spacing w:after="0" w:line="360" w:lineRule="auto"/>
        <w:rPr>
          <w:rFonts w:cstheme="minorHAnsi"/>
          <w:sz w:val="24"/>
          <w:szCs w:val="24"/>
        </w:rPr>
      </w:pPr>
      <w:r w:rsidRPr="0025431E">
        <w:rPr>
          <w:rFonts w:cstheme="minorHAnsi"/>
          <w:sz w:val="24"/>
          <w:szCs w:val="24"/>
        </w:rPr>
        <w:t>Geography makes use of the latest technology. GIS (Geographical Information Systems), Google Earth and other mapping tools, combined with digital video and images brings the world into the classroom.</w:t>
      </w:r>
    </w:p>
    <w:p w14:paraId="5E8FF4C2" w14:textId="77777777" w:rsidR="00473E1A" w:rsidRPr="0025431E" w:rsidRDefault="00473E1A" w:rsidP="00473E1A">
      <w:pPr>
        <w:spacing w:after="0" w:line="360" w:lineRule="auto"/>
        <w:rPr>
          <w:rFonts w:cstheme="minorHAnsi"/>
          <w:sz w:val="24"/>
          <w:szCs w:val="24"/>
        </w:rPr>
      </w:pPr>
    </w:p>
    <w:p w14:paraId="53ADA119" w14:textId="77777777" w:rsidR="00473E1A" w:rsidRPr="0025431E" w:rsidRDefault="00473E1A" w:rsidP="00473E1A">
      <w:pPr>
        <w:spacing w:after="0" w:line="360" w:lineRule="auto"/>
        <w:rPr>
          <w:rFonts w:cstheme="minorHAnsi"/>
          <w:sz w:val="24"/>
          <w:szCs w:val="24"/>
        </w:rPr>
      </w:pPr>
      <w:r w:rsidRPr="0025431E">
        <w:rPr>
          <w:rFonts w:cstheme="minorHAnsi"/>
          <w:sz w:val="24"/>
          <w:szCs w:val="24"/>
        </w:rPr>
        <w:lastRenderedPageBreak/>
        <w:t>Geography provides you with opportunities for practical activities, including fieldwork, so that you can interact with your environment.</w:t>
      </w:r>
    </w:p>
    <w:p w14:paraId="470A2821" w14:textId="77777777" w:rsidR="00473E1A" w:rsidRPr="0025431E" w:rsidRDefault="00473E1A" w:rsidP="00473E1A">
      <w:pPr>
        <w:spacing w:after="0" w:line="360" w:lineRule="auto"/>
        <w:rPr>
          <w:rFonts w:cstheme="minorHAnsi"/>
          <w:sz w:val="24"/>
          <w:szCs w:val="24"/>
        </w:rPr>
      </w:pPr>
    </w:p>
    <w:p w14:paraId="6BB250FA" w14:textId="77777777" w:rsidR="00473E1A" w:rsidRPr="0025431E" w:rsidRDefault="00473E1A" w:rsidP="00473E1A">
      <w:pPr>
        <w:spacing w:after="0" w:line="360" w:lineRule="auto"/>
        <w:rPr>
          <w:rFonts w:cstheme="minorHAnsi"/>
          <w:b/>
          <w:sz w:val="24"/>
          <w:szCs w:val="24"/>
        </w:rPr>
      </w:pPr>
      <w:r w:rsidRPr="0025431E">
        <w:rPr>
          <w:rFonts w:cstheme="minorHAnsi"/>
          <w:b/>
          <w:sz w:val="24"/>
          <w:szCs w:val="24"/>
        </w:rPr>
        <w:t>What topics are covered in the course?</w:t>
      </w:r>
    </w:p>
    <w:p w14:paraId="32D9829A" w14:textId="77777777" w:rsidR="00473E1A" w:rsidRPr="0025431E" w:rsidRDefault="00473E1A" w:rsidP="00473E1A">
      <w:pPr>
        <w:pStyle w:val="ListParagraph"/>
        <w:numPr>
          <w:ilvl w:val="0"/>
          <w:numId w:val="30"/>
        </w:numPr>
        <w:spacing w:after="0" w:line="360" w:lineRule="auto"/>
        <w:rPr>
          <w:rFonts w:cstheme="minorHAnsi"/>
          <w:sz w:val="24"/>
          <w:szCs w:val="24"/>
        </w:rPr>
      </w:pPr>
      <w:r w:rsidRPr="0025431E">
        <w:rPr>
          <w:rFonts w:cstheme="minorHAnsi"/>
          <w:sz w:val="24"/>
          <w:szCs w:val="24"/>
        </w:rPr>
        <w:t>Edinburgh – create a virtual tour of Edinburgh using Google Earth</w:t>
      </w:r>
    </w:p>
    <w:p w14:paraId="5D742A7B" w14:textId="77777777" w:rsidR="00473E1A" w:rsidRPr="0025431E" w:rsidRDefault="00473E1A" w:rsidP="00473E1A">
      <w:pPr>
        <w:pStyle w:val="ListParagraph"/>
        <w:numPr>
          <w:ilvl w:val="0"/>
          <w:numId w:val="30"/>
        </w:numPr>
        <w:spacing w:after="0" w:line="360" w:lineRule="auto"/>
        <w:rPr>
          <w:rFonts w:cstheme="minorHAnsi"/>
          <w:sz w:val="24"/>
          <w:szCs w:val="24"/>
        </w:rPr>
      </w:pPr>
      <w:r w:rsidRPr="0025431E">
        <w:rPr>
          <w:rFonts w:cstheme="minorHAnsi"/>
          <w:sz w:val="24"/>
          <w:szCs w:val="24"/>
        </w:rPr>
        <w:t>Brazil – contrast the Amazon rainforest with the urbanised South-East</w:t>
      </w:r>
    </w:p>
    <w:p w14:paraId="4C8E9709" w14:textId="77777777" w:rsidR="00473E1A" w:rsidRPr="0025431E" w:rsidRDefault="00473E1A" w:rsidP="00473E1A">
      <w:pPr>
        <w:pStyle w:val="ListParagraph"/>
        <w:numPr>
          <w:ilvl w:val="0"/>
          <w:numId w:val="30"/>
        </w:numPr>
        <w:spacing w:after="0" w:line="360" w:lineRule="auto"/>
        <w:rPr>
          <w:rFonts w:cstheme="minorHAnsi"/>
          <w:sz w:val="24"/>
          <w:szCs w:val="24"/>
        </w:rPr>
      </w:pPr>
      <w:r w:rsidRPr="0025431E">
        <w:rPr>
          <w:rFonts w:cstheme="minorHAnsi"/>
          <w:sz w:val="24"/>
          <w:szCs w:val="24"/>
        </w:rPr>
        <w:t>Rive</w:t>
      </w:r>
      <w:r>
        <w:rPr>
          <w:rFonts w:cstheme="minorHAnsi"/>
          <w:sz w:val="24"/>
          <w:szCs w:val="24"/>
        </w:rPr>
        <w:t>r</w:t>
      </w:r>
      <w:r w:rsidRPr="0025431E">
        <w:rPr>
          <w:rFonts w:cstheme="minorHAnsi"/>
          <w:sz w:val="24"/>
          <w:szCs w:val="24"/>
        </w:rPr>
        <w:t>s – investigate how we make use of our river systems</w:t>
      </w:r>
    </w:p>
    <w:p w14:paraId="154512C2" w14:textId="77777777" w:rsidR="00473E1A" w:rsidRPr="0025431E" w:rsidRDefault="00473E1A" w:rsidP="00473E1A">
      <w:pPr>
        <w:pStyle w:val="ListParagraph"/>
        <w:numPr>
          <w:ilvl w:val="0"/>
          <w:numId w:val="30"/>
        </w:numPr>
        <w:spacing w:after="0" w:line="360" w:lineRule="auto"/>
        <w:rPr>
          <w:rFonts w:cstheme="minorHAnsi"/>
          <w:sz w:val="24"/>
          <w:szCs w:val="24"/>
        </w:rPr>
      </w:pPr>
      <w:r w:rsidRPr="0025431E">
        <w:rPr>
          <w:rFonts w:cstheme="minorHAnsi"/>
          <w:sz w:val="24"/>
          <w:szCs w:val="24"/>
        </w:rPr>
        <w:t>Food: Local and Global – visit an organic, dairy farm</w:t>
      </w:r>
    </w:p>
    <w:p w14:paraId="15ED51D4" w14:textId="77777777" w:rsidR="00473E1A" w:rsidRPr="0025431E" w:rsidRDefault="00473E1A" w:rsidP="00473E1A">
      <w:pPr>
        <w:pStyle w:val="ListParagraph"/>
        <w:numPr>
          <w:ilvl w:val="0"/>
          <w:numId w:val="30"/>
        </w:numPr>
        <w:spacing w:after="0" w:line="360" w:lineRule="auto"/>
        <w:rPr>
          <w:rFonts w:cstheme="minorHAnsi"/>
          <w:sz w:val="24"/>
          <w:szCs w:val="24"/>
        </w:rPr>
      </w:pPr>
      <w:r w:rsidRPr="0025431E">
        <w:rPr>
          <w:rFonts w:cstheme="minorHAnsi"/>
          <w:sz w:val="24"/>
          <w:szCs w:val="24"/>
        </w:rPr>
        <w:t>The Arctic – find out how people have adapted to live in the frozen north</w:t>
      </w:r>
    </w:p>
    <w:p w14:paraId="4C68F214" w14:textId="77777777" w:rsidR="00473E1A" w:rsidRPr="0025431E" w:rsidRDefault="00473E1A" w:rsidP="00473E1A">
      <w:pPr>
        <w:spacing w:after="0" w:line="360" w:lineRule="auto"/>
        <w:rPr>
          <w:rFonts w:cstheme="minorHAnsi"/>
          <w:sz w:val="24"/>
          <w:szCs w:val="24"/>
        </w:rPr>
      </w:pPr>
    </w:p>
    <w:p w14:paraId="52D6406F" w14:textId="77777777" w:rsidR="00473E1A" w:rsidRPr="0025431E" w:rsidRDefault="00473E1A" w:rsidP="00473E1A">
      <w:pPr>
        <w:spacing w:after="0" w:line="360" w:lineRule="auto"/>
        <w:rPr>
          <w:rFonts w:cstheme="minorHAnsi"/>
          <w:sz w:val="24"/>
          <w:szCs w:val="24"/>
        </w:rPr>
      </w:pPr>
    </w:p>
    <w:p w14:paraId="0072C934" w14:textId="77777777" w:rsidR="00473E1A" w:rsidRPr="0025431E" w:rsidRDefault="00473E1A" w:rsidP="00473E1A">
      <w:pPr>
        <w:spacing w:after="0" w:line="360" w:lineRule="auto"/>
        <w:rPr>
          <w:rFonts w:cstheme="minorHAnsi"/>
          <w:b/>
          <w:sz w:val="24"/>
          <w:szCs w:val="24"/>
        </w:rPr>
      </w:pPr>
      <w:r w:rsidRPr="0025431E">
        <w:rPr>
          <w:rFonts w:cstheme="minorHAnsi"/>
          <w:b/>
          <w:sz w:val="24"/>
          <w:szCs w:val="24"/>
        </w:rPr>
        <w:t>What are the opportunities for progress?</w:t>
      </w:r>
    </w:p>
    <w:p w14:paraId="4E9D926D" w14:textId="77777777" w:rsidR="00473E1A" w:rsidRPr="0025431E" w:rsidRDefault="00473E1A" w:rsidP="00473E1A">
      <w:pPr>
        <w:spacing w:after="0" w:line="360" w:lineRule="auto"/>
        <w:rPr>
          <w:rFonts w:cstheme="minorHAnsi"/>
          <w:sz w:val="24"/>
          <w:szCs w:val="24"/>
        </w:rPr>
      </w:pPr>
      <w:r w:rsidRPr="0025431E">
        <w:rPr>
          <w:rFonts w:cstheme="minorHAnsi"/>
          <w:sz w:val="24"/>
          <w:szCs w:val="24"/>
        </w:rPr>
        <w:t>Geography provides progression routes through the new qualifications, National 4 and National 5, which lead to Higher and Advanced Higher.</w:t>
      </w:r>
    </w:p>
    <w:p w14:paraId="0E0744D5" w14:textId="77777777" w:rsidR="00473E1A" w:rsidRPr="0025431E" w:rsidRDefault="00473E1A" w:rsidP="00473E1A">
      <w:pPr>
        <w:spacing w:after="0" w:line="360" w:lineRule="auto"/>
        <w:rPr>
          <w:rFonts w:cstheme="minorHAnsi"/>
          <w:sz w:val="24"/>
          <w:szCs w:val="24"/>
        </w:rPr>
      </w:pPr>
    </w:p>
    <w:p w14:paraId="47E8472A" w14:textId="77777777" w:rsidR="00473E1A" w:rsidRPr="0025431E" w:rsidRDefault="00473E1A" w:rsidP="00473E1A">
      <w:pPr>
        <w:spacing w:after="0" w:line="360" w:lineRule="auto"/>
        <w:rPr>
          <w:rFonts w:cstheme="minorHAnsi"/>
          <w:sz w:val="24"/>
          <w:szCs w:val="24"/>
        </w:rPr>
      </w:pPr>
      <w:r w:rsidRPr="0025431E">
        <w:rPr>
          <w:rFonts w:cstheme="minorHAnsi"/>
          <w:sz w:val="24"/>
          <w:szCs w:val="24"/>
        </w:rPr>
        <w:t>Geographers end up in a wide variety of careers, such as:</w:t>
      </w:r>
    </w:p>
    <w:p w14:paraId="34FF0168" w14:textId="77777777" w:rsidR="00473E1A" w:rsidRPr="0025431E" w:rsidRDefault="00473E1A" w:rsidP="00473E1A">
      <w:pPr>
        <w:spacing w:after="0" w:line="360" w:lineRule="auto"/>
        <w:rPr>
          <w:rFonts w:cstheme="minorHAnsi"/>
          <w:sz w:val="24"/>
          <w:szCs w:val="24"/>
        </w:rPr>
      </w:pPr>
    </w:p>
    <w:p w14:paraId="35E5C2E1" w14:textId="77777777" w:rsidR="00473E1A" w:rsidRPr="0025431E" w:rsidRDefault="00473E1A" w:rsidP="00473E1A">
      <w:pPr>
        <w:spacing w:after="0" w:line="360" w:lineRule="auto"/>
        <w:jc w:val="both"/>
        <w:rPr>
          <w:rFonts w:cstheme="minorHAnsi"/>
          <w:sz w:val="24"/>
          <w:szCs w:val="24"/>
        </w:rPr>
      </w:pPr>
      <w:r w:rsidRPr="0025431E">
        <w:rPr>
          <w:rFonts w:cstheme="minorHAnsi"/>
          <w:sz w:val="24"/>
          <w:szCs w:val="24"/>
        </w:rPr>
        <w:t>Census data specialist</w:t>
      </w:r>
      <w:r w:rsidRPr="0025431E">
        <w:rPr>
          <w:rFonts w:cstheme="minorHAnsi"/>
          <w:sz w:val="24"/>
          <w:szCs w:val="24"/>
        </w:rPr>
        <w:tab/>
      </w:r>
      <w:r w:rsidRPr="0025431E">
        <w:rPr>
          <w:rFonts w:cstheme="minorHAnsi"/>
          <w:sz w:val="24"/>
          <w:szCs w:val="24"/>
        </w:rPr>
        <w:tab/>
        <w:t>Coastal software designer</w:t>
      </w:r>
      <w:r w:rsidRPr="0025431E">
        <w:rPr>
          <w:rFonts w:cstheme="minorHAnsi"/>
          <w:sz w:val="24"/>
          <w:szCs w:val="24"/>
        </w:rPr>
        <w:tab/>
        <w:t>Cycle route consultant</w:t>
      </w:r>
    </w:p>
    <w:p w14:paraId="4A72123F" w14:textId="77777777" w:rsidR="00473E1A" w:rsidRPr="0025431E" w:rsidRDefault="00473E1A" w:rsidP="00473E1A">
      <w:pPr>
        <w:spacing w:after="0" w:line="360" w:lineRule="auto"/>
        <w:jc w:val="both"/>
        <w:rPr>
          <w:rFonts w:cstheme="minorHAnsi"/>
          <w:sz w:val="24"/>
          <w:szCs w:val="24"/>
        </w:rPr>
      </w:pPr>
      <w:r w:rsidRPr="0025431E">
        <w:rPr>
          <w:rFonts w:cstheme="minorHAnsi"/>
          <w:sz w:val="24"/>
          <w:szCs w:val="24"/>
        </w:rPr>
        <w:t>Diplomat</w:t>
      </w:r>
      <w:r w:rsidRPr="0025431E">
        <w:rPr>
          <w:rFonts w:cstheme="minorHAnsi"/>
          <w:sz w:val="24"/>
          <w:szCs w:val="24"/>
        </w:rPr>
        <w:tab/>
      </w:r>
      <w:r w:rsidRPr="0025431E">
        <w:rPr>
          <w:rFonts w:cstheme="minorHAnsi"/>
          <w:sz w:val="24"/>
          <w:szCs w:val="24"/>
        </w:rPr>
        <w:tab/>
      </w:r>
      <w:r w:rsidRPr="0025431E">
        <w:rPr>
          <w:rFonts w:cstheme="minorHAnsi"/>
          <w:sz w:val="24"/>
          <w:szCs w:val="24"/>
        </w:rPr>
        <w:tab/>
        <w:t>Environmental consultant</w:t>
      </w:r>
      <w:r w:rsidRPr="0025431E">
        <w:rPr>
          <w:rFonts w:cstheme="minorHAnsi"/>
          <w:sz w:val="24"/>
          <w:szCs w:val="24"/>
        </w:rPr>
        <w:tab/>
        <w:t>Foreign Correspondent</w:t>
      </w:r>
    </w:p>
    <w:p w14:paraId="1532D2EE" w14:textId="77777777" w:rsidR="00473E1A" w:rsidRPr="0025431E" w:rsidRDefault="00473E1A" w:rsidP="00473E1A">
      <w:pPr>
        <w:spacing w:after="0" w:line="360" w:lineRule="auto"/>
        <w:jc w:val="both"/>
        <w:rPr>
          <w:rFonts w:cstheme="minorHAnsi"/>
          <w:sz w:val="24"/>
          <w:szCs w:val="24"/>
        </w:rPr>
      </w:pPr>
      <w:r w:rsidRPr="0025431E">
        <w:rPr>
          <w:rFonts w:cstheme="minorHAnsi"/>
          <w:sz w:val="24"/>
          <w:szCs w:val="24"/>
        </w:rPr>
        <w:t>Geologist</w:t>
      </w:r>
      <w:r w:rsidRPr="0025431E">
        <w:rPr>
          <w:rFonts w:cstheme="minorHAnsi"/>
          <w:sz w:val="24"/>
          <w:szCs w:val="24"/>
        </w:rPr>
        <w:tab/>
      </w:r>
      <w:r w:rsidRPr="0025431E">
        <w:rPr>
          <w:rFonts w:cstheme="minorHAnsi"/>
          <w:sz w:val="24"/>
          <w:szCs w:val="24"/>
        </w:rPr>
        <w:tab/>
      </w:r>
      <w:r w:rsidRPr="0025431E">
        <w:rPr>
          <w:rFonts w:cstheme="minorHAnsi"/>
          <w:sz w:val="24"/>
          <w:szCs w:val="24"/>
        </w:rPr>
        <w:tab/>
        <w:t>Hydrographic surveyor</w:t>
      </w:r>
      <w:r w:rsidRPr="0025431E">
        <w:rPr>
          <w:rFonts w:cstheme="minorHAnsi"/>
          <w:sz w:val="24"/>
          <w:szCs w:val="24"/>
        </w:rPr>
        <w:tab/>
      </w:r>
      <w:proofErr w:type="gramStart"/>
      <w:r w:rsidRPr="0025431E">
        <w:rPr>
          <w:rFonts w:cstheme="minorHAnsi"/>
          <w:sz w:val="24"/>
          <w:szCs w:val="24"/>
        </w:rPr>
        <w:t>International</w:t>
      </w:r>
      <w:proofErr w:type="gramEnd"/>
      <w:r w:rsidRPr="0025431E">
        <w:rPr>
          <w:rFonts w:cstheme="minorHAnsi"/>
          <w:sz w:val="24"/>
          <w:szCs w:val="24"/>
        </w:rPr>
        <w:t xml:space="preserve"> aid worker</w:t>
      </w:r>
    </w:p>
    <w:p w14:paraId="59D2B858" w14:textId="77777777" w:rsidR="00473E1A" w:rsidRPr="0025431E" w:rsidRDefault="00473E1A" w:rsidP="00473E1A">
      <w:pPr>
        <w:spacing w:after="0" w:line="360" w:lineRule="auto"/>
        <w:jc w:val="both"/>
        <w:rPr>
          <w:rFonts w:cstheme="minorHAnsi"/>
          <w:sz w:val="24"/>
          <w:szCs w:val="24"/>
        </w:rPr>
      </w:pPr>
      <w:r w:rsidRPr="0025431E">
        <w:rPr>
          <w:rFonts w:cstheme="minorHAnsi"/>
          <w:sz w:val="24"/>
          <w:szCs w:val="24"/>
        </w:rPr>
        <w:t>Journalist</w:t>
      </w:r>
      <w:r w:rsidRPr="0025431E">
        <w:rPr>
          <w:rFonts w:cstheme="minorHAnsi"/>
          <w:sz w:val="24"/>
          <w:szCs w:val="24"/>
        </w:rPr>
        <w:tab/>
      </w:r>
      <w:r w:rsidRPr="0025431E">
        <w:rPr>
          <w:rFonts w:cstheme="minorHAnsi"/>
          <w:sz w:val="24"/>
          <w:szCs w:val="24"/>
        </w:rPr>
        <w:tab/>
      </w:r>
      <w:r w:rsidRPr="0025431E">
        <w:rPr>
          <w:rFonts w:cstheme="minorHAnsi"/>
          <w:sz w:val="24"/>
          <w:szCs w:val="24"/>
        </w:rPr>
        <w:tab/>
        <w:t>Land surveyor</w:t>
      </w:r>
      <w:r w:rsidRPr="0025431E">
        <w:rPr>
          <w:rFonts w:cstheme="minorHAnsi"/>
          <w:sz w:val="24"/>
          <w:szCs w:val="24"/>
        </w:rPr>
        <w:tab/>
      </w:r>
      <w:r w:rsidRPr="0025431E">
        <w:rPr>
          <w:rFonts w:cstheme="minorHAnsi"/>
          <w:sz w:val="24"/>
          <w:szCs w:val="24"/>
        </w:rPr>
        <w:tab/>
      </w:r>
      <w:r w:rsidRPr="0025431E">
        <w:rPr>
          <w:rFonts w:cstheme="minorHAnsi"/>
          <w:sz w:val="24"/>
          <w:szCs w:val="24"/>
        </w:rPr>
        <w:tab/>
        <w:t xml:space="preserve">Marketing executive </w:t>
      </w:r>
    </w:p>
    <w:p w14:paraId="03F6F78A" w14:textId="77777777" w:rsidR="00473E1A" w:rsidRPr="0025431E" w:rsidRDefault="00473E1A" w:rsidP="00473E1A">
      <w:pPr>
        <w:spacing w:after="0" w:line="360" w:lineRule="auto"/>
        <w:jc w:val="both"/>
        <w:rPr>
          <w:rFonts w:cstheme="minorHAnsi"/>
          <w:sz w:val="24"/>
          <w:szCs w:val="24"/>
        </w:rPr>
      </w:pPr>
      <w:r w:rsidRPr="0025431E">
        <w:rPr>
          <w:rFonts w:cstheme="minorHAnsi"/>
          <w:sz w:val="24"/>
          <w:szCs w:val="24"/>
        </w:rPr>
        <w:t xml:space="preserve">Merchant banker </w:t>
      </w:r>
      <w:r w:rsidRPr="0025431E">
        <w:rPr>
          <w:rFonts w:cstheme="minorHAnsi"/>
          <w:sz w:val="24"/>
          <w:szCs w:val="24"/>
        </w:rPr>
        <w:tab/>
      </w:r>
      <w:r w:rsidRPr="0025431E">
        <w:rPr>
          <w:rFonts w:cstheme="minorHAnsi"/>
          <w:sz w:val="24"/>
          <w:szCs w:val="24"/>
        </w:rPr>
        <w:tab/>
        <w:t xml:space="preserve">Retail location analyst </w:t>
      </w:r>
      <w:r w:rsidRPr="0025431E">
        <w:rPr>
          <w:rFonts w:cstheme="minorHAnsi"/>
          <w:sz w:val="24"/>
          <w:szCs w:val="24"/>
        </w:rPr>
        <w:tab/>
        <w:t>Town planner</w:t>
      </w:r>
      <w:r w:rsidRPr="0025431E">
        <w:rPr>
          <w:rFonts w:cstheme="minorHAnsi"/>
          <w:sz w:val="24"/>
          <w:szCs w:val="24"/>
        </w:rPr>
        <w:tab/>
      </w:r>
    </w:p>
    <w:p w14:paraId="34832E5E" w14:textId="77777777" w:rsidR="00473E1A" w:rsidRPr="0025431E" w:rsidRDefault="00473E1A" w:rsidP="00473E1A">
      <w:pPr>
        <w:spacing w:after="0" w:line="360" w:lineRule="auto"/>
        <w:jc w:val="both"/>
        <w:rPr>
          <w:rFonts w:cstheme="minorHAnsi"/>
          <w:sz w:val="24"/>
          <w:szCs w:val="24"/>
        </w:rPr>
      </w:pPr>
      <w:r w:rsidRPr="0025431E">
        <w:rPr>
          <w:rFonts w:cstheme="minorHAnsi"/>
          <w:sz w:val="24"/>
          <w:szCs w:val="24"/>
        </w:rPr>
        <w:t>Travel agent</w:t>
      </w:r>
      <w:r w:rsidRPr="0025431E">
        <w:rPr>
          <w:rFonts w:cstheme="minorHAnsi"/>
          <w:sz w:val="24"/>
          <w:szCs w:val="24"/>
        </w:rPr>
        <w:tab/>
      </w:r>
      <w:r w:rsidRPr="0025431E">
        <w:rPr>
          <w:rFonts w:cstheme="minorHAnsi"/>
          <w:sz w:val="24"/>
          <w:szCs w:val="24"/>
        </w:rPr>
        <w:tab/>
      </w:r>
      <w:r w:rsidRPr="0025431E">
        <w:rPr>
          <w:rFonts w:cstheme="minorHAnsi"/>
          <w:sz w:val="24"/>
          <w:szCs w:val="24"/>
        </w:rPr>
        <w:tab/>
        <w:t>TV researcher</w:t>
      </w:r>
      <w:r w:rsidRPr="0025431E">
        <w:rPr>
          <w:rFonts w:cstheme="minorHAnsi"/>
          <w:sz w:val="24"/>
          <w:szCs w:val="24"/>
        </w:rPr>
        <w:tab/>
      </w:r>
      <w:r w:rsidRPr="0025431E">
        <w:rPr>
          <w:rFonts w:cstheme="minorHAnsi"/>
          <w:sz w:val="24"/>
          <w:szCs w:val="24"/>
        </w:rPr>
        <w:tab/>
      </w:r>
      <w:r w:rsidRPr="0025431E">
        <w:rPr>
          <w:rFonts w:cstheme="minorHAnsi"/>
          <w:sz w:val="24"/>
          <w:szCs w:val="24"/>
        </w:rPr>
        <w:tab/>
        <w:t>Weather forecaster</w:t>
      </w:r>
      <w:r w:rsidRPr="0025431E">
        <w:rPr>
          <w:rFonts w:cstheme="minorHAnsi"/>
          <w:sz w:val="24"/>
          <w:szCs w:val="24"/>
        </w:rPr>
        <w:tab/>
      </w:r>
      <w:r w:rsidRPr="0025431E">
        <w:rPr>
          <w:rFonts w:cstheme="minorHAnsi"/>
          <w:sz w:val="24"/>
          <w:szCs w:val="24"/>
        </w:rPr>
        <w:tab/>
      </w:r>
      <w:r w:rsidRPr="0025431E">
        <w:rPr>
          <w:rFonts w:cstheme="minorHAnsi"/>
          <w:sz w:val="24"/>
          <w:szCs w:val="24"/>
        </w:rPr>
        <w:tab/>
      </w:r>
    </w:p>
    <w:p w14:paraId="27969FB2" w14:textId="77777777" w:rsidR="00473E1A" w:rsidRDefault="00473E1A" w:rsidP="00473E1A">
      <w:pPr>
        <w:spacing w:after="0" w:line="360" w:lineRule="auto"/>
        <w:jc w:val="both"/>
        <w:rPr>
          <w:rFonts w:cstheme="minorHAnsi"/>
          <w:b/>
          <w:color w:val="000000"/>
        </w:rPr>
      </w:pPr>
    </w:p>
    <w:p w14:paraId="58793772" w14:textId="77777777" w:rsidR="00473E1A" w:rsidRDefault="00473E1A" w:rsidP="00473E1A">
      <w:pPr>
        <w:spacing w:after="0" w:line="360" w:lineRule="auto"/>
        <w:jc w:val="both"/>
        <w:rPr>
          <w:rFonts w:cstheme="minorHAnsi"/>
          <w:b/>
          <w:color w:val="000000"/>
        </w:rPr>
      </w:pPr>
    </w:p>
    <w:p w14:paraId="3D50EAB4" w14:textId="77777777" w:rsidR="00473E1A" w:rsidRDefault="00473E1A" w:rsidP="00473E1A">
      <w:pPr>
        <w:spacing w:after="0" w:line="360" w:lineRule="auto"/>
        <w:jc w:val="both"/>
        <w:rPr>
          <w:rFonts w:cstheme="minorHAnsi"/>
          <w:b/>
          <w:color w:val="000000"/>
        </w:rPr>
      </w:pPr>
    </w:p>
    <w:p w14:paraId="6448D082" w14:textId="77777777" w:rsidR="00473E1A" w:rsidRDefault="00473E1A" w:rsidP="00473E1A">
      <w:pPr>
        <w:spacing w:after="0" w:line="360" w:lineRule="auto"/>
        <w:jc w:val="both"/>
        <w:rPr>
          <w:rFonts w:cstheme="minorHAnsi"/>
          <w:b/>
          <w:color w:val="000000"/>
        </w:rPr>
      </w:pPr>
    </w:p>
    <w:p w14:paraId="5873F240" w14:textId="77777777" w:rsidR="00473E1A" w:rsidRDefault="00473E1A" w:rsidP="00473E1A">
      <w:pPr>
        <w:spacing w:after="0" w:line="360" w:lineRule="auto"/>
        <w:jc w:val="both"/>
        <w:rPr>
          <w:rFonts w:cstheme="minorHAnsi"/>
          <w:b/>
          <w:color w:val="000000"/>
        </w:rPr>
      </w:pPr>
    </w:p>
    <w:p w14:paraId="73217815" w14:textId="77777777" w:rsidR="00473E1A" w:rsidRDefault="00473E1A" w:rsidP="00473E1A">
      <w:pPr>
        <w:spacing w:after="0" w:line="360" w:lineRule="auto"/>
        <w:jc w:val="both"/>
        <w:rPr>
          <w:rFonts w:cstheme="minorHAnsi"/>
          <w:b/>
          <w:color w:val="000000"/>
        </w:rPr>
      </w:pPr>
    </w:p>
    <w:p w14:paraId="6608C0FA" w14:textId="77777777" w:rsidR="00473E1A" w:rsidRDefault="00473E1A" w:rsidP="00473E1A">
      <w:pPr>
        <w:spacing w:after="0" w:line="360" w:lineRule="auto"/>
        <w:jc w:val="both"/>
        <w:rPr>
          <w:rFonts w:cstheme="minorHAnsi"/>
          <w:b/>
          <w:color w:val="000000"/>
        </w:rPr>
      </w:pPr>
    </w:p>
    <w:bookmarkStart w:id="34" w:name="_Toc125978318"/>
    <w:p w14:paraId="78E020B1" w14:textId="77777777" w:rsidR="00473E1A" w:rsidRPr="002A49B0" w:rsidRDefault="00473E1A" w:rsidP="002A49B0">
      <w:pPr>
        <w:pStyle w:val="Heading2"/>
        <w:rPr>
          <w:rFonts w:asciiTheme="minorHAnsi" w:hAnsiTheme="minorHAnsi" w:cstheme="minorHAnsi"/>
          <w:b/>
          <w:bCs/>
          <w:sz w:val="28"/>
          <w:szCs w:val="28"/>
        </w:rPr>
      </w:pPr>
      <w:r w:rsidRPr="002A49B0">
        <w:rPr>
          <w:rFonts w:asciiTheme="minorHAnsi" w:hAnsiTheme="minorHAnsi" w:cstheme="minorHAnsi"/>
          <w:b/>
          <w:bCs/>
          <w:noProof/>
          <w:color w:val="auto"/>
          <w:sz w:val="28"/>
          <w:szCs w:val="28"/>
        </w:rPr>
        <w:lastRenderedPageBreak/>
        <mc:AlternateContent>
          <mc:Choice Requires="wpg">
            <w:drawing>
              <wp:anchor distT="0" distB="0" distL="114300" distR="114300" simplePos="0" relativeHeight="251684864" behindDoc="0" locked="0" layoutInCell="1" allowOverlap="1" wp14:anchorId="0383C718" wp14:editId="71799BC3">
                <wp:simplePos x="0" y="0"/>
                <wp:positionH relativeFrom="page">
                  <wp:posOffset>4934585</wp:posOffset>
                </wp:positionH>
                <wp:positionV relativeFrom="margin">
                  <wp:posOffset>-61595</wp:posOffset>
                </wp:positionV>
                <wp:extent cx="2475865" cy="8553450"/>
                <wp:effectExtent l="0" t="0" r="19050" b="0"/>
                <wp:wrapSquare wrapText="bothSides"/>
                <wp:docPr id="12" name="Group 12"/>
                <wp:cNvGraphicFramePr/>
                <a:graphic xmlns:a="http://schemas.openxmlformats.org/drawingml/2006/main">
                  <a:graphicData uri="http://schemas.microsoft.com/office/word/2010/wordprocessingGroup">
                    <wpg:wgp>
                      <wpg:cNvGrpSpPr/>
                      <wpg:grpSpPr>
                        <a:xfrm>
                          <a:off x="0" y="0"/>
                          <a:ext cx="2475865" cy="8553450"/>
                          <a:chOff x="0" y="0"/>
                          <a:chExt cx="2475865" cy="9427131"/>
                        </a:xfrm>
                      </wpg:grpSpPr>
                      <wps:wsp>
                        <wps:cNvPr id="2" name="AutoShape 14"/>
                        <wps:cNvSpPr>
                          <a:spLocks noChangeArrowheads="1"/>
                        </wps:cNvSpPr>
                        <wps:spPr bwMode="auto">
                          <a:xfrm>
                            <a:off x="0" y="1"/>
                            <a:ext cx="2475865" cy="8777017"/>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11854025" w14:textId="77777777" w:rsidR="00473E1A" w:rsidRDefault="00473E1A" w:rsidP="00473E1A">
                              <w:pPr>
                                <w:rPr>
                                  <w:color w:val="44546A" w:themeColor="text2"/>
                                  <w:sz w:val="24"/>
                                  <w:szCs w:val="24"/>
                                </w:rPr>
                              </w:pPr>
                            </w:p>
                            <w:p w14:paraId="3FFA8B95" w14:textId="77777777" w:rsidR="00473E1A" w:rsidRPr="004D6908" w:rsidRDefault="00473E1A" w:rsidP="00473E1A">
                              <w:pPr>
                                <w:rPr>
                                  <w:color w:val="44546A" w:themeColor="text2"/>
                                  <w:sz w:val="24"/>
                                  <w:szCs w:val="24"/>
                                </w:rPr>
                              </w:pPr>
                              <w:r>
                                <w:rPr>
                                  <w:rFonts w:asciiTheme="majorHAnsi" w:eastAsiaTheme="majorEastAsia" w:hAnsiTheme="majorHAnsi" w:cstheme="majorBidi"/>
                                  <w:color w:val="4472C4" w:themeColor="accent1"/>
                                  <w:sz w:val="40"/>
                                  <w:szCs w:val="40"/>
                                </w:rPr>
                                <w:t>History</w:t>
                              </w:r>
                            </w:p>
                            <w:p w14:paraId="09C99931" w14:textId="77777777" w:rsidR="00473E1A" w:rsidRDefault="00473E1A" w:rsidP="00473E1A">
                              <w:pPr>
                                <w:rPr>
                                  <w:color w:val="44546A" w:themeColor="text2"/>
                                  <w:sz w:val="24"/>
                                  <w:szCs w:val="24"/>
                                </w:rPr>
                              </w:pPr>
                              <w:r w:rsidRPr="004D6908">
                                <w:rPr>
                                  <w:noProof/>
                                </w:rPr>
                                <w:drawing>
                                  <wp:inline distT="0" distB="0" distL="0" distR="0" wp14:anchorId="1699DF70" wp14:editId="281D92A5">
                                    <wp:extent cx="2019300" cy="151320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19300" cy="1513205"/>
                                            </a:xfrm>
                                            <a:prstGeom prst="rect">
                                              <a:avLst/>
                                            </a:prstGeom>
                                            <a:noFill/>
                                            <a:ln>
                                              <a:noFill/>
                                            </a:ln>
                                          </pic:spPr>
                                        </pic:pic>
                                      </a:graphicData>
                                    </a:graphic>
                                  </wp:inline>
                                </w:drawing>
                              </w:r>
                            </w:p>
                            <w:p w14:paraId="160699E9" w14:textId="77777777" w:rsidR="00473E1A" w:rsidRDefault="00473E1A" w:rsidP="00473E1A">
                              <w:pPr>
                                <w:rPr>
                                  <w:color w:val="44546A" w:themeColor="text2"/>
                                  <w:sz w:val="24"/>
                                  <w:szCs w:val="24"/>
                                </w:rPr>
                              </w:pPr>
                              <w:r w:rsidRPr="004D6908">
                                <w:rPr>
                                  <w:noProof/>
                                </w:rPr>
                                <w:drawing>
                                  <wp:inline distT="0" distB="0" distL="0" distR="0" wp14:anchorId="118F9E4F" wp14:editId="4DB8F26C">
                                    <wp:extent cx="2019300" cy="1345565"/>
                                    <wp:effectExtent l="0" t="0" r="0" b="698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19300" cy="1345565"/>
                                            </a:xfrm>
                                            <a:prstGeom prst="rect">
                                              <a:avLst/>
                                            </a:prstGeom>
                                            <a:noFill/>
                                            <a:ln>
                                              <a:noFill/>
                                            </a:ln>
                                          </pic:spPr>
                                        </pic:pic>
                                      </a:graphicData>
                                    </a:graphic>
                                  </wp:inline>
                                </w:drawing>
                              </w:r>
                            </w:p>
                            <w:p w14:paraId="164B4076" w14:textId="77777777" w:rsidR="00473E1A" w:rsidRDefault="00473E1A" w:rsidP="00473E1A">
                              <w:pPr>
                                <w:rPr>
                                  <w:color w:val="44546A" w:themeColor="text2"/>
                                  <w:sz w:val="24"/>
                                  <w:szCs w:val="24"/>
                                </w:rPr>
                              </w:pPr>
                              <w:r w:rsidRPr="004D6908">
                                <w:rPr>
                                  <w:noProof/>
                                </w:rPr>
                                <w:drawing>
                                  <wp:inline distT="0" distB="0" distL="0" distR="0" wp14:anchorId="4B38FC24" wp14:editId="642DC1ED">
                                    <wp:extent cx="2019300" cy="145288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19300" cy="1452880"/>
                                            </a:xfrm>
                                            <a:prstGeom prst="rect">
                                              <a:avLst/>
                                            </a:prstGeom>
                                            <a:noFill/>
                                            <a:ln>
                                              <a:noFill/>
                                            </a:ln>
                                          </pic:spPr>
                                        </pic:pic>
                                      </a:graphicData>
                                    </a:graphic>
                                  </wp:inline>
                                </w:drawing>
                              </w:r>
                            </w:p>
                            <w:p w14:paraId="5FF4A6E9" w14:textId="77777777" w:rsidR="00473E1A" w:rsidRDefault="00473E1A" w:rsidP="00473E1A">
                              <w:pPr>
                                <w:rPr>
                                  <w:color w:val="44546A" w:themeColor="text2"/>
                                  <w:sz w:val="24"/>
                                  <w:szCs w:val="24"/>
                                </w:rPr>
                              </w:pPr>
                              <w:r w:rsidRPr="004D6908">
                                <w:rPr>
                                  <w:noProof/>
                                </w:rPr>
                                <w:drawing>
                                  <wp:inline distT="0" distB="0" distL="0" distR="0" wp14:anchorId="4A757A90" wp14:editId="17EBBB82">
                                    <wp:extent cx="2019300" cy="20193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47B433C0" w14:textId="77777777" w:rsidR="00473E1A" w:rsidRDefault="00473E1A" w:rsidP="00473E1A">
                              <w:pPr>
                                <w:rPr>
                                  <w:color w:val="44546A" w:themeColor="text2"/>
                                  <w:sz w:val="24"/>
                                  <w:szCs w:val="24"/>
                                </w:rPr>
                              </w:pPr>
                            </w:p>
                            <w:p w14:paraId="6732374C" w14:textId="77777777" w:rsidR="00473E1A" w:rsidRDefault="00473E1A" w:rsidP="00473E1A">
                              <w:pPr>
                                <w:rPr>
                                  <w:color w:val="44546A" w:themeColor="text2"/>
                                  <w:sz w:val="24"/>
                                  <w:szCs w:val="24"/>
                                </w:rPr>
                              </w:pPr>
                            </w:p>
                            <w:p w14:paraId="0C8043B1" w14:textId="77777777" w:rsidR="00473E1A" w:rsidRDefault="00473E1A" w:rsidP="00473E1A">
                              <w:pPr>
                                <w:rPr>
                                  <w:color w:val="44546A" w:themeColor="text2"/>
                                  <w:sz w:val="24"/>
                                  <w:szCs w:val="24"/>
                                </w:rPr>
                              </w:pPr>
                            </w:p>
                            <w:p w14:paraId="2FB1920D" w14:textId="77777777" w:rsidR="00473E1A" w:rsidRDefault="00473E1A" w:rsidP="00473E1A">
                              <w:pPr>
                                <w:rPr>
                                  <w:color w:val="44546A" w:themeColor="text2"/>
                                  <w:sz w:val="24"/>
                                  <w:szCs w:val="24"/>
                                </w:rPr>
                              </w:pPr>
                            </w:p>
                            <w:p w14:paraId="4A3CD1C4" w14:textId="77777777" w:rsidR="00473E1A" w:rsidRDefault="00473E1A" w:rsidP="00473E1A">
                              <w:pPr>
                                <w:rPr>
                                  <w:color w:val="44546A" w:themeColor="text2"/>
                                  <w:sz w:val="24"/>
                                  <w:szCs w:val="24"/>
                                </w:rPr>
                              </w:pPr>
                            </w:p>
                            <w:p w14:paraId="1A482C44" w14:textId="77777777" w:rsidR="00473E1A" w:rsidRDefault="00473E1A" w:rsidP="00473E1A">
                              <w:pPr>
                                <w:rPr>
                                  <w:color w:val="44546A" w:themeColor="text2"/>
                                </w:rPr>
                              </w:pPr>
                            </w:p>
                          </w:txbxContent>
                        </wps:txbx>
                        <wps:bodyPr rot="0" vert="horz" wrap="square" lIns="182880" tIns="457200" rIns="182880" bIns="73152" anchor="t" anchorCtr="0" upright="1">
                          <a:noAutofit/>
                        </wps:bodyPr>
                      </wps:wsp>
                      <wps:wsp>
                        <wps:cNvPr id="3" name="Rectangle 17"/>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8531DC" w14:textId="77777777" w:rsidR="00473E1A" w:rsidRDefault="00473E1A" w:rsidP="00473E1A">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19" name="Rectangle 19"/>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9007CA" w14:textId="77777777" w:rsidR="00473E1A" w:rsidRDefault="00473E1A" w:rsidP="00473E1A">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0383C718" id="Group 12" o:spid="_x0000_s1050" style="position:absolute;margin-left:388.55pt;margin-top:-4.85pt;width:194.95pt;height:673.5pt;z-index:251684864;mso-width-percent:320;mso-position-horizontal-relative:page;mso-position-vertical-relative:margin;mso-width-percent:320" coordsize="24758,94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">
                <v:rect id="AutoShape 14" o:spid="_x0000_s1051" style="position:absolute;width:24758;height:87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" fillcolor="white [3212]" strokecolor="#747070 [1614]" strokeweight="1.25pt">
                  <v:textbox inset="14.4pt,36pt,14.4pt,5.76pt">
                    <w:txbxContent>
                      <w:p w14:paraId="11854025" w14:textId="77777777" w:rsidR="00473E1A" w:rsidRDefault="00473E1A" w:rsidP="00473E1A">
                        <w:pPr>
                          <w:rPr>
                            <w:color w:val="44546A" w:themeColor="text2"/>
                            <w:sz w:val="24"/>
                            <w:szCs w:val="24"/>
                          </w:rPr>
                        </w:pPr>
                      </w:p>
                      <w:p w14:paraId="3FFA8B95" w14:textId="77777777" w:rsidR="00473E1A" w:rsidRPr="004D6908" w:rsidRDefault="00473E1A" w:rsidP="00473E1A">
                        <w:pPr>
                          <w:rPr>
                            <w:color w:val="44546A" w:themeColor="text2"/>
                            <w:sz w:val="24"/>
                            <w:szCs w:val="24"/>
                          </w:rPr>
                        </w:pPr>
                        <w:r>
                          <w:rPr>
                            <w:rFonts w:asciiTheme="majorHAnsi" w:eastAsiaTheme="majorEastAsia" w:hAnsiTheme="majorHAnsi" w:cstheme="majorBidi"/>
                            <w:color w:val="4472C4" w:themeColor="accent1"/>
                            <w:sz w:val="40"/>
                            <w:szCs w:val="40"/>
                          </w:rPr>
                          <w:t>History</w:t>
                        </w:r>
                      </w:p>
                      <w:p w14:paraId="09C99931" w14:textId="77777777" w:rsidR="00473E1A" w:rsidRDefault="00473E1A" w:rsidP="00473E1A">
                        <w:pPr>
                          <w:rPr>
                            <w:color w:val="44546A" w:themeColor="text2"/>
                            <w:sz w:val="24"/>
                            <w:szCs w:val="24"/>
                          </w:rPr>
                        </w:pPr>
                        <w:r w:rsidRPr="004D6908">
                          <w:rPr>
                            <w:noProof/>
                          </w:rPr>
                          <w:drawing>
                            <wp:inline distT="0" distB="0" distL="0" distR="0" wp14:anchorId="1699DF70" wp14:editId="281D92A5">
                              <wp:extent cx="2019300" cy="151320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19300" cy="1513205"/>
                                      </a:xfrm>
                                      <a:prstGeom prst="rect">
                                        <a:avLst/>
                                      </a:prstGeom>
                                      <a:noFill/>
                                      <a:ln>
                                        <a:noFill/>
                                      </a:ln>
                                    </pic:spPr>
                                  </pic:pic>
                                </a:graphicData>
                              </a:graphic>
                            </wp:inline>
                          </w:drawing>
                        </w:r>
                      </w:p>
                      <w:p w14:paraId="160699E9" w14:textId="77777777" w:rsidR="00473E1A" w:rsidRDefault="00473E1A" w:rsidP="00473E1A">
                        <w:pPr>
                          <w:rPr>
                            <w:color w:val="44546A" w:themeColor="text2"/>
                            <w:sz w:val="24"/>
                            <w:szCs w:val="24"/>
                          </w:rPr>
                        </w:pPr>
                        <w:r w:rsidRPr="004D6908">
                          <w:rPr>
                            <w:noProof/>
                          </w:rPr>
                          <w:drawing>
                            <wp:inline distT="0" distB="0" distL="0" distR="0" wp14:anchorId="118F9E4F" wp14:editId="4DB8F26C">
                              <wp:extent cx="2019300" cy="1345565"/>
                              <wp:effectExtent l="0" t="0" r="0" b="698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19300" cy="1345565"/>
                                      </a:xfrm>
                                      <a:prstGeom prst="rect">
                                        <a:avLst/>
                                      </a:prstGeom>
                                      <a:noFill/>
                                      <a:ln>
                                        <a:noFill/>
                                      </a:ln>
                                    </pic:spPr>
                                  </pic:pic>
                                </a:graphicData>
                              </a:graphic>
                            </wp:inline>
                          </w:drawing>
                        </w:r>
                      </w:p>
                      <w:p w14:paraId="164B4076" w14:textId="77777777" w:rsidR="00473E1A" w:rsidRDefault="00473E1A" w:rsidP="00473E1A">
                        <w:pPr>
                          <w:rPr>
                            <w:color w:val="44546A" w:themeColor="text2"/>
                            <w:sz w:val="24"/>
                            <w:szCs w:val="24"/>
                          </w:rPr>
                        </w:pPr>
                        <w:r w:rsidRPr="004D6908">
                          <w:rPr>
                            <w:noProof/>
                          </w:rPr>
                          <w:drawing>
                            <wp:inline distT="0" distB="0" distL="0" distR="0" wp14:anchorId="4B38FC24" wp14:editId="642DC1ED">
                              <wp:extent cx="2019300" cy="145288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19300" cy="1452880"/>
                                      </a:xfrm>
                                      <a:prstGeom prst="rect">
                                        <a:avLst/>
                                      </a:prstGeom>
                                      <a:noFill/>
                                      <a:ln>
                                        <a:noFill/>
                                      </a:ln>
                                    </pic:spPr>
                                  </pic:pic>
                                </a:graphicData>
                              </a:graphic>
                            </wp:inline>
                          </w:drawing>
                        </w:r>
                      </w:p>
                      <w:p w14:paraId="5FF4A6E9" w14:textId="77777777" w:rsidR="00473E1A" w:rsidRDefault="00473E1A" w:rsidP="00473E1A">
                        <w:pPr>
                          <w:rPr>
                            <w:color w:val="44546A" w:themeColor="text2"/>
                            <w:sz w:val="24"/>
                            <w:szCs w:val="24"/>
                          </w:rPr>
                        </w:pPr>
                        <w:r w:rsidRPr="004D6908">
                          <w:rPr>
                            <w:noProof/>
                          </w:rPr>
                          <w:drawing>
                            <wp:inline distT="0" distB="0" distL="0" distR="0" wp14:anchorId="4A757A90" wp14:editId="17EBBB82">
                              <wp:extent cx="2019300" cy="20193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47B433C0" w14:textId="77777777" w:rsidR="00473E1A" w:rsidRDefault="00473E1A" w:rsidP="00473E1A">
                        <w:pPr>
                          <w:rPr>
                            <w:color w:val="44546A" w:themeColor="text2"/>
                            <w:sz w:val="24"/>
                            <w:szCs w:val="24"/>
                          </w:rPr>
                        </w:pPr>
                      </w:p>
                      <w:p w14:paraId="6732374C" w14:textId="77777777" w:rsidR="00473E1A" w:rsidRDefault="00473E1A" w:rsidP="00473E1A">
                        <w:pPr>
                          <w:rPr>
                            <w:color w:val="44546A" w:themeColor="text2"/>
                            <w:sz w:val="24"/>
                            <w:szCs w:val="24"/>
                          </w:rPr>
                        </w:pPr>
                      </w:p>
                      <w:p w14:paraId="0C8043B1" w14:textId="77777777" w:rsidR="00473E1A" w:rsidRDefault="00473E1A" w:rsidP="00473E1A">
                        <w:pPr>
                          <w:rPr>
                            <w:color w:val="44546A" w:themeColor="text2"/>
                            <w:sz w:val="24"/>
                            <w:szCs w:val="24"/>
                          </w:rPr>
                        </w:pPr>
                      </w:p>
                      <w:p w14:paraId="2FB1920D" w14:textId="77777777" w:rsidR="00473E1A" w:rsidRDefault="00473E1A" w:rsidP="00473E1A">
                        <w:pPr>
                          <w:rPr>
                            <w:color w:val="44546A" w:themeColor="text2"/>
                            <w:sz w:val="24"/>
                            <w:szCs w:val="24"/>
                          </w:rPr>
                        </w:pPr>
                      </w:p>
                      <w:p w14:paraId="4A3CD1C4" w14:textId="77777777" w:rsidR="00473E1A" w:rsidRDefault="00473E1A" w:rsidP="00473E1A">
                        <w:pPr>
                          <w:rPr>
                            <w:color w:val="44546A" w:themeColor="text2"/>
                            <w:sz w:val="24"/>
                            <w:szCs w:val="24"/>
                          </w:rPr>
                        </w:pPr>
                      </w:p>
                      <w:p w14:paraId="1A482C44" w14:textId="77777777" w:rsidR="00473E1A" w:rsidRDefault="00473E1A" w:rsidP="00473E1A">
                        <w:pPr>
                          <w:rPr>
                            <w:color w:val="44546A" w:themeColor="text2"/>
                          </w:rPr>
                        </w:pPr>
                      </w:p>
                    </w:txbxContent>
                  </v:textbox>
                </v:rect>
                <v:rect id="Rectangle 17" o:spid="_x0000_s1052"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" fillcolor="#8eaadb [1940]" stroked="f" strokeweight="1pt">
                  <v:textbox inset="14.4pt,14.4pt,14.4pt,28.8pt">
                    <w:txbxContent>
                      <w:p w14:paraId="498531DC" w14:textId="77777777" w:rsidR="00473E1A" w:rsidRDefault="00473E1A" w:rsidP="00473E1A">
                        <w:pPr>
                          <w:spacing w:before="240"/>
                          <w:rPr>
                            <w:color w:val="FFFFFF" w:themeColor="background1"/>
                          </w:rPr>
                        </w:pPr>
                      </w:p>
                    </w:txbxContent>
                  </v:textbox>
                </v:rect>
                <v:rect id="Rectangle 19" o:spid="_x0000_s1053"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" fillcolor="#4472c4 [3204]" stroked="f" strokeweight="1pt">
                  <v:textbox inset="14.4pt,14.4pt,14.4pt,28.8pt">
                    <w:txbxContent>
                      <w:p w14:paraId="639007CA" w14:textId="77777777" w:rsidR="00473E1A" w:rsidRDefault="00473E1A" w:rsidP="00473E1A">
                        <w:pPr>
                          <w:spacing w:before="240"/>
                          <w:rPr>
                            <w:color w:val="FFFFFF" w:themeColor="background1"/>
                          </w:rPr>
                        </w:pPr>
                      </w:p>
                    </w:txbxContent>
                  </v:textbox>
                </v:rect>
                <w10:wrap type="square" anchorx="page" anchory="margin"/>
              </v:group>
            </w:pict>
          </mc:Fallback>
        </mc:AlternateContent>
      </w:r>
      <w:r w:rsidRPr="002A49B0">
        <w:rPr>
          <w:rFonts w:asciiTheme="minorHAnsi" w:hAnsiTheme="minorHAnsi" w:cstheme="minorHAnsi"/>
          <w:b/>
          <w:bCs/>
          <w:color w:val="auto"/>
          <w:sz w:val="28"/>
          <w:szCs w:val="28"/>
        </w:rPr>
        <w:t>History</w:t>
      </w:r>
      <w:bookmarkEnd w:id="34"/>
    </w:p>
    <w:p w14:paraId="49531964" w14:textId="77777777" w:rsidR="00473E1A" w:rsidRPr="00D32F6C" w:rsidRDefault="00473E1A" w:rsidP="00473E1A">
      <w:pPr>
        <w:spacing w:after="0" w:line="360" w:lineRule="auto"/>
        <w:jc w:val="both"/>
        <w:rPr>
          <w:rFonts w:cstheme="minorHAnsi"/>
          <w:b/>
          <w:color w:val="000000"/>
        </w:rPr>
      </w:pPr>
    </w:p>
    <w:p w14:paraId="1401EB2C" w14:textId="77777777" w:rsidR="00473E1A" w:rsidRPr="00D32F6C" w:rsidRDefault="00473E1A" w:rsidP="00473E1A">
      <w:pPr>
        <w:spacing w:after="0" w:line="360" w:lineRule="auto"/>
        <w:jc w:val="both"/>
        <w:rPr>
          <w:rFonts w:cstheme="minorHAnsi"/>
          <w:b/>
        </w:rPr>
      </w:pPr>
      <w:r w:rsidRPr="00D32F6C">
        <w:rPr>
          <w:rFonts w:cstheme="minorHAnsi"/>
          <w:b/>
        </w:rPr>
        <w:t>Why study History?</w:t>
      </w:r>
    </w:p>
    <w:p w14:paraId="28A7A24B" w14:textId="77777777" w:rsidR="00473E1A" w:rsidRPr="00D32F6C" w:rsidRDefault="00473E1A" w:rsidP="00473E1A">
      <w:pPr>
        <w:spacing w:after="0" w:line="360" w:lineRule="auto"/>
        <w:jc w:val="both"/>
        <w:rPr>
          <w:rFonts w:cstheme="minorHAnsi"/>
        </w:rPr>
      </w:pPr>
      <w:r w:rsidRPr="00D32F6C">
        <w:rPr>
          <w:rFonts w:cstheme="minorHAnsi"/>
        </w:rPr>
        <w:t>History helps you understand both your past and present.  As well as learning about people in the past, History gives you invaluable skills that you can use in many other subjects and even once you have left school, at university or in work.</w:t>
      </w:r>
    </w:p>
    <w:p w14:paraId="4209F0A3" w14:textId="77777777" w:rsidR="00473E1A" w:rsidRPr="00D32F6C" w:rsidRDefault="00473E1A" w:rsidP="00473E1A">
      <w:pPr>
        <w:spacing w:after="0" w:line="360" w:lineRule="auto"/>
        <w:jc w:val="both"/>
        <w:rPr>
          <w:rFonts w:cstheme="minorHAnsi"/>
        </w:rPr>
      </w:pPr>
    </w:p>
    <w:p w14:paraId="12616B71" w14:textId="77777777" w:rsidR="00473E1A" w:rsidRPr="00D32F6C" w:rsidRDefault="00473E1A" w:rsidP="00473E1A">
      <w:pPr>
        <w:numPr>
          <w:ilvl w:val="0"/>
          <w:numId w:val="28"/>
        </w:numPr>
        <w:spacing w:after="0" w:line="360" w:lineRule="auto"/>
        <w:jc w:val="both"/>
        <w:rPr>
          <w:rFonts w:cstheme="minorHAnsi"/>
        </w:rPr>
      </w:pPr>
      <w:r w:rsidRPr="00D32F6C">
        <w:rPr>
          <w:rFonts w:cstheme="minorHAnsi"/>
        </w:rPr>
        <w:t>History helps you discover how your world developed and how the modern world works.</w:t>
      </w:r>
    </w:p>
    <w:p w14:paraId="3E6399CE" w14:textId="77777777" w:rsidR="00473E1A" w:rsidRPr="00D32F6C" w:rsidRDefault="00473E1A" w:rsidP="00473E1A">
      <w:pPr>
        <w:numPr>
          <w:ilvl w:val="0"/>
          <w:numId w:val="28"/>
        </w:numPr>
        <w:spacing w:after="0" w:line="360" w:lineRule="auto"/>
        <w:jc w:val="both"/>
        <w:rPr>
          <w:rFonts w:cstheme="minorHAnsi"/>
        </w:rPr>
      </w:pPr>
      <w:r w:rsidRPr="00D32F6C">
        <w:rPr>
          <w:rFonts w:cstheme="minorHAnsi"/>
        </w:rPr>
        <w:t>History teaches you how to think, process information, ask questions and express your own opinions.</w:t>
      </w:r>
    </w:p>
    <w:p w14:paraId="0E103FD1" w14:textId="77777777" w:rsidR="00473E1A" w:rsidRPr="00D32F6C" w:rsidRDefault="00473E1A" w:rsidP="00473E1A">
      <w:pPr>
        <w:numPr>
          <w:ilvl w:val="0"/>
          <w:numId w:val="28"/>
        </w:numPr>
        <w:spacing w:after="0" w:line="360" w:lineRule="auto"/>
        <w:jc w:val="both"/>
        <w:rPr>
          <w:rFonts w:cstheme="minorHAnsi"/>
        </w:rPr>
      </w:pPr>
      <w:r w:rsidRPr="00D32F6C">
        <w:rPr>
          <w:rFonts w:cstheme="minorHAnsi"/>
        </w:rPr>
        <w:t>History helps you understand the origins of modern political and social problems.</w:t>
      </w:r>
    </w:p>
    <w:p w14:paraId="206CEF72" w14:textId="77777777" w:rsidR="00473E1A" w:rsidRPr="00D32F6C" w:rsidRDefault="00473E1A" w:rsidP="00473E1A">
      <w:pPr>
        <w:numPr>
          <w:ilvl w:val="0"/>
          <w:numId w:val="28"/>
        </w:numPr>
        <w:spacing w:after="0" w:line="360" w:lineRule="auto"/>
        <w:jc w:val="both"/>
        <w:rPr>
          <w:rFonts w:cstheme="minorHAnsi"/>
        </w:rPr>
      </w:pPr>
      <w:r w:rsidRPr="00D32F6C">
        <w:rPr>
          <w:rFonts w:cstheme="minorHAnsi"/>
        </w:rPr>
        <w:t>History helps you understand how and why people behaved as they did, whether they were soldiers in World War One, Adolf Hitler or suffragettes who campaigned to win the vote for women.</w:t>
      </w:r>
    </w:p>
    <w:p w14:paraId="0E2ABCF0" w14:textId="77777777" w:rsidR="00473E1A" w:rsidRPr="00D32F6C" w:rsidRDefault="00473E1A" w:rsidP="00473E1A">
      <w:pPr>
        <w:numPr>
          <w:ilvl w:val="0"/>
          <w:numId w:val="27"/>
        </w:numPr>
        <w:spacing w:after="0" w:line="360" w:lineRule="auto"/>
        <w:jc w:val="both"/>
        <w:rPr>
          <w:rFonts w:cstheme="minorHAnsi"/>
        </w:rPr>
      </w:pPr>
      <w:r w:rsidRPr="00D32F6C">
        <w:rPr>
          <w:rFonts w:cstheme="minorHAnsi"/>
        </w:rPr>
        <w:t>History provides you with opportunities for practical activities, including fieldwork, and researching your local historic environment.</w:t>
      </w:r>
    </w:p>
    <w:p w14:paraId="189EF278" w14:textId="77777777" w:rsidR="00473E1A" w:rsidRPr="00D32F6C" w:rsidRDefault="00473E1A" w:rsidP="00473E1A">
      <w:pPr>
        <w:pStyle w:val="explaindarkred"/>
        <w:numPr>
          <w:ilvl w:val="0"/>
          <w:numId w:val="27"/>
        </w:numPr>
        <w:spacing w:before="0" w:beforeAutospacing="0" w:after="0" w:afterAutospacing="0" w:line="360" w:lineRule="auto"/>
        <w:jc w:val="both"/>
        <w:rPr>
          <w:rFonts w:asciiTheme="minorHAnsi" w:hAnsiTheme="minorHAnsi" w:cstheme="minorHAnsi"/>
          <w:sz w:val="24"/>
        </w:rPr>
      </w:pPr>
      <w:r w:rsidRPr="00D32F6C">
        <w:rPr>
          <w:rFonts w:asciiTheme="minorHAnsi" w:hAnsiTheme="minorHAnsi" w:cstheme="minorHAnsi"/>
          <w:sz w:val="24"/>
        </w:rPr>
        <w:t>History provides you with the skills employers are looking for.</w:t>
      </w:r>
    </w:p>
    <w:p w14:paraId="24C8B0AD" w14:textId="77777777" w:rsidR="00473E1A" w:rsidRDefault="00473E1A" w:rsidP="00473E1A">
      <w:pPr>
        <w:spacing w:after="0" w:line="360" w:lineRule="auto"/>
        <w:rPr>
          <w:rFonts w:cstheme="minorHAnsi"/>
          <w:b/>
        </w:rPr>
      </w:pPr>
    </w:p>
    <w:p w14:paraId="422E9079" w14:textId="77777777" w:rsidR="00473E1A" w:rsidRDefault="00473E1A" w:rsidP="00473E1A">
      <w:pPr>
        <w:spacing w:after="0" w:line="360" w:lineRule="auto"/>
        <w:rPr>
          <w:rFonts w:cstheme="minorHAnsi"/>
          <w:b/>
        </w:rPr>
      </w:pPr>
    </w:p>
    <w:p w14:paraId="0F695192" w14:textId="77777777" w:rsidR="00473E1A" w:rsidRDefault="00473E1A" w:rsidP="00473E1A">
      <w:pPr>
        <w:spacing w:after="0" w:line="360" w:lineRule="auto"/>
        <w:rPr>
          <w:rFonts w:cstheme="minorHAnsi"/>
          <w:b/>
        </w:rPr>
      </w:pPr>
    </w:p>
    <w:p w14:paraId="566AF8D2" w14:textId="77777777" w:rsidR="00473E1A" w:rsidRDefault="00473E1A" w:rsidP="00473E1A">
      <w:pPr>
        <w:spacing w:after="0" w:line="360" w:lineRule="auto"/>
        <w:rPr>
          <w:rFonts w:cstheme="minorHAnsi"/>
          <w:b/>
        </w:rPr>
      </w:pPr>
    </w:p>
    <w:p w14:paraId="60D885A0" w14:textId="77777777" w:rsidR="00473E1A" w:rsidRDefault="00473E1A" w:rsidP="00473E1A">
      <w:pPr>
        <w:spacing w:after="0" w:line="360" w:lineRule="auto"/>
        <w:rPr>
          <w:rFonts w:cstheme="minorHAnsi"/>
          <w:b/>
        </w:rPr>
      </w:pPr>
    </w:p>
    <w:p w14:paraId="6D8B3632" w14:textId="77777777" w:rsidR="00473E1A" w:rsidRDefault="00473E1A" w:rsidP="00473E1A">
      <w:pPr>
        <w:spacing w:after="0" w:line="360" w:lineRule="auto"/>
        <w:rPr>
          <w:rFonts w:cstheme="minorHAnsi"/>
          <w:b/>
        </w:rPr>
      </w:pPr>
    </w:p>
    <w:p w14:paraId="10AB0BA9" w14:textId="77777777" w:rsidR="00473E1A" w:rsidRDefault="00473E1A" w:rsidP="00473E1A">
      <w:pPr>
        <w:spacing w:after="0" w:line="360" w:lineRule="auto"/>
        <w:rPr>
          <w:rFonts w:cstheme="minorHAnsi"/>
          <w:b/>
        </w:rPr>
      </w:pPr>
    </w:p>
    <w:p w14:paraId="0CEB10AA" w14:textId="77777777" w:rsidR="00473E1A" w:rsidRDefault="00473E1A" w:rsidP="00473E1A">
      <w:pPr>
        <w:spacing w:after="0" w:line="360" w:lineRule="auto"/>
        <w:rPr>
          <w:rFonts w:cstheme="minorHAnsi"/>
          <w:b/>
        </w:rPr>
      </w:pPr>
    </w:p>
    <w:p w14:paraId="30EAFB10" w14:textId="77777777" w:rsidR="00473E1A" w:rsidRDefault="00473E1A" w:rsidP="00473E1A">
      <w:pPr>
        <w:spacing w:after="0" w:line="360" w:lineRule="auto"/>
        <w:rPr>
          <w:rFonts w:cstheme="minorHAnsi"/>
          <w:b/>
        </w:rPr>
      </w:pPr>
    </w:p>
    <w:p w14:paraId="41AE5C38" w14:textId="77777777" w:rsidR="00473E1A" w:rsidRDefault="00473E1A" w:rsidP="00473E1A">
      <w:pPr>
        <w:spacing w:after="0" w:line="360" w:lineRule="auto"/>
        <w:rPr>
          <w:rFonts w:cstheme="minorHAnsi"/>
          <w:b/>
        </w:rPr>
      </w:pPr>
    </w:p>
    <w:p w14:paraId="5914AE27" w14:textId="77777777" w:rsidR="00473E1A" w:rsidRDefault="00473E1A" w:rsidP="00473E1A">
      <w:pPr>
        <w:spacing w:after="0" w:line="360" w:lineRule="auto"/>
        <w:rPr>
          <w:rFonts w:cstheme="minorHAnsi"/>
          <w:b/>
        </w:rPr>
      </w:pPr>
    </w:p>
    <w:p w14:paraId="0969F7E5" w14:textId="77777777" w:rsidR="00473E1A" w:rsidRDefault="00473E1A" w:rsidP="00473E1A">
      <w:pPr>
        <w:spacing w:after="0" w:line="360" w:lineRule="auto"/>
        <w:rPr>
          <w:rFonts w:cstheme="minorHAnsi"/>
          <w:b/>
        </w:rPr>
      </w:pPr>
    </w:p>
    <w:p w14:paraId="4157CAFB" w14:textId="77777777" w:rsidR="00473E1A" w:rsidRPr="00D32F6C" w:rsidRDefault="00473E1A" w:rsidP="00473E1A">
      <w:pPr>
        <w:spacing w:after="0" w:line="360" w:lineRule="auto"/>
        <w:rPr>
          <w:rFonts w:cstheme="minorHAnsi"/>
          <w:b/>
        </w:rPr>
      </w:pPr>
      <w:r w:rsidRPr="00D32F6C">
        <w:rPr>
          <w:rFonts w:cstheme="minorHAnsi"/>
          <w:b/>
        </w:rPr>
        <w:t>What topics are covered in the course?</w:t>
      </w:r>
    </w:p>
    <w:p w14:paraId="6012E143" w14:textId="77777777" w:rsidR="00473E1A" w:rsidRDefault="00473E1A" w:rsidP="00473E1A">
      <w:pPr>
        <w:spacing w:after="0" w:line="360" w:lineRule="auto"/>
        <w:rPr>
          <w:rFonts w:cstheme="minorHAnsi"/>
        </w:rPr>
      </w:pPr>
      <w:r w:rsidRPr="00D32F6C">
        <w:rPr>
          <w:rFonts w:cstheme="minorHAnsi"/>
        </w:rPr>
        <w:t>We will investigate the ideas</w:t>
      </w:r>
      <w:r>
        <w:rPr>
          <w:rFonts w:cstheme="minorHAnsi"/>
        </w:rPr>
        <w:t xml:space="preserve"> and topics</w:t>
      </w:r>
      <w:r w:rsidRPr="00D32F6C">
        <w:rPr>
          <w:rFonts w:cstheme="minorHAnsi"/>
        </w:rPr>
        <w:t xml:space="preserve"> that are developed at National 4 and National 5 to ensure you are well prepared and are developing relevant skills prior to starting your national examination courses.</w:t>
      </w:r>
    </w:p>
    <w:p w14:paraId="4F58BEA0" w14:textId="77777777" w:rsidR="00473E1A" w:rsidRPr="00D32F6C" w:rsidRDefault="00473E1A" w:rsidP="00473E1A">
      <w:pPr>
        <w:spacing w:after="0" w:line="360" w:lineRule="auto"/>
        <w:rPr>
          <w:rFonts w:cstheme="minorHAnsi"/>
        </w:rPr>
      </w:pPr>
    </w:p>
    <w:p w14:paraId="1A95E08F" w14:textId="77777777" w:rsidR="00473E1A" w:rsidRPr="004D6908" w:rsidRDefault="00473E1A" w:rsidP="00942706">
      <w:pPr>
        <w:pStyle w:val="ListParagraph"/>
        <w:numPr>
          <w:ilvl w:val="0"/>
          <w:numId w:val="52"/>
        </w:numPr>
        <w:autoSpaceDE w:val="0"/>
        <w:autoSpaceDN w:val="0"/>
        <w:adjustRightInd w:val="0"/>
        <w:spacing w:after="0" w:line="360" w:lineRule="auto"/>
        <w:rPr>
          <w:rFonts w:cstheme="minorHAnsi"/>
        </w:rPr>
      </w:pPr>
      <w:r w:rsidRPr="004D6908">
        <w:rPr>
          <w:rFonts w:cstheme="minorHAnsi"/>
        </w:rPr>
        <w:t>Scotland and the Era of the Great War, 1910-1928:</w:t>
      </w:r>
    </w:p>
    <w:p w14:paraId="02D49F07" w14:textId="77777777" w:rsidR="00473E1A" w:rsidRPr="004D6908" w:rsidRDefault="00473E1A" w:rsidP="00942706">
      <w:pPr>
        <w:pStyle w:val="ListParagraph"/>
        <w:numPr>
          <w:ilvl w:val="0"/>
          <w:numId w:val="52"/>
        </w:numPr>
        <w:autoSpaceDE w:val="0"/>
        <w:autoSpaceDN w:val="0"/>
        <w:adjustRightInd w:val="0"/>
        <w:spacing w:after="0" w:line="360" w:lineRule="auto"/>
        <w:rPr>
          <w:rFonts w:cstheme="minorHAnsi"/>
        </w:rPr>
      </w:pPr>
      <w:r w:rsidRPr="004D6908">
        <w:rPr>
          <w:rFonts w:cstheme="minorHAnsi"/>
        </w:rPr>
        <w:t xml:space="preserve">Experience of Scots on the Western Front, including case studies of McCrae’s Battalion, the Battle of </w:t>
      </w:r>
      <w:proofErr w:type="gramStart"/>
      <w:r w:rsidRPr="004D6908">
        <w:rPr>
          <w:rFonts w:cstheme="minorHAnsi"/>
        </w:rPr>
        <w:t>Loos</w:t>
      </w:r>
      <w:proofErr w:type="gramEnd"/>
      <w:r w:rsidRPr="004D6908">
        <w:rPr>
          <w:rFonts w:cstheme="minorHAnsi"/>
        </w:rPr>
        <w:t xml:space="preserve"> and the Battle of the Somme.</w:t>
      </w:r>
    </w:p>
    <w:p w14:paraId="31E57130" w14:textId="77777777" w:rsidR="00473E1A" w:rsidRPr="004D6908" w:rsidRDefault="00473E1A" w:rsidP="00942706">
      <w:pPr>
        <w:pStyle w:val="ListParagraph"/>
        <w:numPr>
          <w:ilvl w:val="0"/>
          <w:numId w:val="52"/>
        </w:numPr>
        <w:autoSpaceDE w:val="0"/>
        <w:autoSpaceDN w:val="0"/>
        <w:adjustRightInd w:val="0"/>
        <w:spacing w:after="0" w:line="360" w:lineRule="auto"/>
        <w:rPr>
          <w:rFonts w:cstheme="minorHAnsi"/>
        </w:rPr>
      </w:pPr>
      <w:r w:rsidRPr="004D6908">
        <w:rPr>
          <w:rFonts w:cstheme="minorHAnsi"/>
        </w:rPr>
        <w:t>Domestic impact of war on Scottish society and culture; industry and economy; politics.</w:t>
      </w:r>
    </w:p>
    <w:p w14:paraId="4A340745" w14:textId="77777777" w:rsidR="00473E1A" w:rsidRPr="004D6908" w:rsidRDefault="00473E1A" w:rsidP="00942706">
      <w:pPr>
        <w:pStyle w:val="ListParagraph"/>
        <w:numPr>
          <w:ilvl w:val="0"/>
          <w:numId w:val="52"/>
        </w:numPr>
        <w:spacing w:after="0" w:line="360" w:lineRule="auto"/>
        <w:rPr>
          <w:rFonts w:cstheme="minorHAnsi"/>
        </w:rPr>
      </w:pPr>
      <w:r w:rsidRPr="004D6908">
        <w:rPr>
          <w:rFonts w:cstheme="minorHAnsi"/>
        </w:rPr>
        <w:t>Germany at the end of WW1.</w:t>
      </w:r>
    </w:p>
    <w:p w14:paraId="4907C1D3" w14:textId="77777777" w:rsidR="00473E1A" w:rsidRPr="00D32F6C" w:rsidRDefault="00473E1A" w:rsidP="00473E1A">
      <w:pPr>
        <w:spacing w:after="0" w:line="360" w:lineRule="auto"/>
        <w:rPr>
          <w:rFonts w:cstheme="minorHAnsi"/>
        </w:rPr>
      </w:pPr>
    </w:p>
    <w:p w14:paraId="49A39ABC" w14:textId="77777777" w:rsidR="00473E1A" w:rsidRPr="00D32F6C" w:rsidRDefault="00473E1A" w:rsidP="00473E1A">
      <w:pPr>
        <w:spacing w:after="0" w:line="360" w:lineRule="auto"/>
        <w:jc w:val="both"/>
        <w:rPr>
          <w:rFonts w:cstheme="minorHAnsi"/>
        </w:rPr>
      </w:pPr>
      <w:r w:rsidRPr="00D32F6C">
        <w:rPr>
          <w:rFonts w:cstheme="minorHAnsi"/>
        </w:rPr>
        <w:t>This will allow you to extend your skills and knowledge whilst also preparing you for progression into S4 courses at National 4 and 5.</w:t>
      </w:r>
    </w:p>
    <w:p w14:paraId="24740B65" w14:textId="77777777" w:rsidR="00473E1A" w:rsidRPr="00D32F6C" w:rsidRDefault="00473E1A" w:rsidP="00473E1A">
      <w:pPr>
        <w:spacing w:after="0" w:line="360" w:lineRule="auto"/>
        <w:rPr>
          <w:rFonts w:cstheme="minorHAnsi"/>
        </w:rPr>
      </w:pPr>
    </w:p>
    <w:p w14:paraId="12E5E727" w14:textId="77777777" w:rsidR="00473E1A" w:rsidRPr="00D32F6C" w:rsidRDefault="00473E1A" w:rsidP="00473E1A">
      <w:pPr>
        <w:spacing w:after="0" w:line="360" w:lineRule="auto"/>
        <w:rPr>
          <w:rFonts w:cstheme="minorHAnsi"/>
          <w:b/>
        </w:rPr>
      </w:pPr>
      <w:r w:rsidRPr="00D32F6C">
        <w:rPr>
          <w:rFonts w:cstheme="minorHAnsi"/>
          <w:b/>
        </w:rPr>
        <w:t>What are the opportunities for progress?</w:t>
      </w:r>
    </w:p>
    <w:p w14:paraId="18E18542" w14:textId="77777777" w:rsidR="00473E1A" w:rsidRPr="00D32F6C" w:rsidRDefault="00473E1A" w:rsidP="00473E1A">
      <w:pPr>
        <w:spacing w:after="0" w:line="360" w:lineRule="auto"/>
        <w:rPr>
          <w:rFonts w:cstheme="minorHAnsi"/>
        </w:rPr>
      </w:pPr>
      <w:r w:rsidRPr="00D32F6C">
        <w:rPr>
          <w:rFonts w:cstheme="minorHAnsi"/>
        </w:rPr>
        <w:t>S3 History provides progression routes through National 4 and National 5 qualifications, which in turn can lead to Higher</w:t>
      </w:r>
      <w:r>
        <w:rPr>
          <w:rFonts w:cstheme="minorHAnsi"/>
        </w:rPr>
        <w:t xml:space="preserve">, </w:t>
      </w:r>
      <w:r w:rsidRPr="00D32F6C">
        <w:rPr>
          <w:rFonts w:cstheme="minorHAnsi"/>
        </w:rPr>
        <w:t xml:space="preserve">Advanced Higher </w:t>
      </w:r>
      <w:r>
        <w:rPr>
          <w:rFonts w:cstheme="minorHAnsi"/>
        </w:rPr>
        <w:t xml:space="preserve">and NPA </w:t>
      </w:r>
      <w:r w:rsidRPr="00D32F6C">
        <w:rPr>
          <w:rFonts w:cstheme="minorHAnsi"/>
        </w:rPr>
        <w:t>qualifications.</w:t>
      </w:r>
    </w:p>
    <w:p w14:paraId="1EC1F066" w14:textId="77777777" w:rsidR="00473E1A" w:rsidRPr="00D32F6C" w:rsidRDefault="00473E1A" w:rsidP="00473E1A">
      <w:pPr>
        <w:spacing w:after="0" w:line="360" w:lineRule="auto"/>
        <w:rPr>
          <w:rFonts w:cstheme="minorHAnsi"/>
        </w:rPr>
      </w:pPr>
    </w:p>
    <w:p w14:paraId="11302E1B" w14:textId="77777777" w:rsidR="00473E1A" w:rsidRPr="00D32F6C" w:rsidRDefault="00473E1A" w:rsidP="00473E1A">
      <w:pPr>
        <w:spacing w:after="0" w:line="360" w:lineRule="auto"/>
        <w:rPr>
          <w:rFonts w:cstheme="minorHAnsi"/>
        </w:rPr>
      </w:pPr>
      <w:r w:rsidRPr="00D32F6C">
        <w:rPr>
          <w:rFonts w:cstheme="minorHAnsi"/>
        </w:rPr>
        <w:t>Historians progress to a wide variety of careers, such as:</w:t>
      </w:r>
    </w:p>
    <w:tbl>
      <w:tblPr>
        <w:tblW w:w="0" w:type="auto"/>
        <w:tblLook w:val="00A0" w:firstRow="1" w:lastRow="0" w:firstColumn="1" w:lastColumn="0" w:noHBand="0" w:noVBand="0"/>
      </w:tblPr>
      <w:tblGrid>
        <w:gridCol w:w="2189"/>
        <w:gridCol w:w="1576"/>
        <w:gridCol w:w="2849"/>
        <w:gridCol w:w="2412"/>
      </w:tblGrid>
      <w:tr w:rsidR="00473E1A" w:rsidRPr="00D32F6C" w14:paraId="66A4731D" w14:textId="77777777" w:rsidTr="00E942AE">
        <w:tc>
          <w:tcPr>
            <w:tcW w:w="2365" w:type="dxa"/>
            <w:shd w:val="clear" w:color="auto" w:fill="auto"/>
          </w:tcPr>
          <w:p w14:paraId="00658C5E"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Archaeologist</w:t>
            </w:r>
          </w:p>
        </w:tc>
        <w:tc>
          <w:tcPr>
            <w:tcW w:w="1616" w:type="dxa"/>
            <w:shd w:val="clear" w:color="auto" w:fill="auto"/>
          </w:tcPr>
          <w:p w14:paraId="52C69B5C"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Teacher</w:t>
            </w:r>
          </w:p>
        </w:tc>
        <w:tc>
          <w:tcPr>
            <w:tcW w:w="3255" w:type="dxa"/>
            <w:shd w:val="clear" w:color="auto" w:fill="auto"/>
          </w:tcPr>
          <w:p w14:paraId="2842EE85"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 xml:space="preserve">Insurance and Risk </w:t>
            </w:r>
          </w:p>
        </w:tc>
        <w:tc>
          <w:tcPr>
            <w:tcW w:w="2656" w:type="dxa"/>
            <w:shd w:val="clear" w:color="auto" w:fill="auto"/>
          </w:tcPr>
          <w:p w14:paraId="2AC51ADE"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Architecture</w:t>
            </w:r>
          </w:p>
        </w:tc>
      </w:tr>
      <w:tr w:rsidR="00473E1A" w:rsidRPr="00D32F6C" w14:paraId="53311167" w14:textId="77777777" w:rsidTr="00E942AE">
        <w:tc>
          <w:tcPr>
            <w:tcW w:w="2365" w:type="dxa"/>
            <w:shd w:val="clear" w:color="auto" w:fill="auto"/>
          </w:tcPr>
          <w:p w14:paraId="4DE10FC7"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Archivist</w:t>
            </w:r>
          </w:p>
        </w:tc>
        <w:tc>
          <w:tcPr>
            <w:tcW w:w="1616" w:type="dxa"/>
            <w:shd w:val="clear" w:color="auto" w:fill="auto"/>
          </w:tcPr>
          <w:p w14:paraId="4E2722E1"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Tour guide</w:t>
            </w:r>
          </w:p>
        </w:tc>
        <w:tc>
          <w:tcPr>
            <w:tcW w:w="3255" w:type="dxa"/>
            <w:shd w:val="clear" w:color="auto" w:fill="auto"/>
          </w:tcPr>
          <w:p w14:paraId="4E71E68E"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 xml:space="preserve">Intelligence work </w:t>
            </w:r>
          </w:p>
        </w:tc>
        <w:tc>
          <w:tcPr>
            <w:tcW w:w="2656" w:type="dxa"/>
            <w:shd w:val="clear" w:color="auto" w:fill="auto"/>
          </w:tcPr>
          <w:p w14:paraId="02A6C71B"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Local government</w:t>
            </w:r>
          </w:p>
        </w:tc>
      </w:tr>
      <w:tr w:rsidR="00473E1A" w:rsidRPr="00D32F6C" w14:paraId="3E6518F3" w14:textId="77777777" w:rsidTr="00E942AE">
        <w:tc>
          <w:tcPr>
            <w:tcW w:w="2365" w:type="dxa"/>
            <w:shd w:val="clear" w:color="auto" w:fill="auto"/>
          </w:tcPr>
          <w:p w14:paraId="1C7577E9"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Historical researcher</w:t>
            </w:r>
          </w:p>
        </w:tc>
        <w:tc>
          <w:tcPr>
            <w:tcW w:w="1616" w:type="dxa"/>
            <w:shd w:val="clear" w:color="auto" w:fill="auto"/>
          </w:tcPr>
          <w:p w14:paraId="6185E7CE"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Architecture</w:t>
            </w:r>
          </w:p>
        </w:tc>
        <w:tc>
          <w:tcPr>
            <w:tcW w:w="3255" w:type="dxa"/>
            <w:shd w:val="clear" w:color="auto" w:fill="auto"/>
          </w:tcPr>
          <w:p w14:paraId="691AB295"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Law</w:t>
            </w:r>
          </w:p>
        </w:tc>
        <w:tc>
          <w:tcPr>
            <w:tcW w:w="2656" w:type="dxa"/>
            <w:shd w:val="clear" w:color="auto" w:fill="auto"/>
          </w:tcPr>
          <w:p w14:paraId="4041FBC9"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Heritage/Site Management</w:t>
            </w:r>
          </w:p>
        </w:tc>
      </w:tr>
      <w:tr w:rsidR="00473E1A" w:rsidRPr="00D32F6C" w14:paraId="1651694C" w14:textId="77777777" w:rsidTr="00E942AE">
        <w:trPr>
          <w:trHeight w:val="443"/>
        </w:trPr>
        <w:tc>
          <w:tcPr>
            <w:tcW w:w="2365" w:type="dxa"/>
            <w:shd w:val="clear" w:color="auto" w:fill="auto"/>
          </w:tcPr>
          <w:p w14:paraId="477AEE54"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Museum work</w:t>
            </w:r>
          </w:p>
        </w:tc>
        <w:tc>
          <w:tcPr>
            <w:tcW w:w="1616" w:type="dxa"/>
            <w:shd w:val="clear" w:color="auto" w:fill="auto"/>
          </w:tcPr>
          <w:p w14:paraId="5215F45E"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Civil Service</w:t>
            </w:r>
          </w:p>
        </w:tc>
        <w:tc>
          <w:tcPr>
            <w:tcW w:w="3255" w:type="dxa"/>
            <w:shd w:val="clear" w:color="auto" w:fill="auto"/>
          </w:tcPr>
          <w:p w14:paraId="2F4C8A8C"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Library &amp; Information Work</w:t>
            </w:r>
          </w:p>
        </w:tc>
        <w:tc>
          <w:tcPr>
            <w:tcW w:w="2656" w:type="dxa"/>
            <w:shd w:val="clear" w:color="auto" w:fill="auto"/>
          </w:tcPr>
          <w:p w14:paraId="266BF2E1"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Town Planning</w:t>
            </w:r>
          </w:p>
        </w:tc>
      </w:tr>
      <w:tr w:rsidR="00473E1A" w:rsidRPr="00D32F6C" w14:paraId="6EAC5637" w14:textId="77777777" w:rsidTr="00E942AE">
        <w:trPr>
          <w:trHeight w:val="320"/>
        </w:trPr>
        <w:tc>
          <w:tcPr>
            <w:tcW w:w="2365" w:type="dxa"/>
            <w:shd w:val="clear" w:color="auto" w:fill="auto"/>
          </w:tcPr>
          <w:p w14:paraId="4C414DFE"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Publishing</w:t>
            </w:r>
          </w:p>
        </w:tc>
        <w:tc>
          <w:tcPr>
            <w:tcW w:w="1616" w:type="dxa"/>
            <w:shd w:val="clear" w:color="auto" w:fill="auto"/>
          </w:tcPr>
          <w:p w14:paraId="0059EAC2"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Journalism</w:t>
            </w:r>
          </w:p>
        </w:tc>
        <w:tc>
          <w:tcPr>
            <w:tcW w:w="3255" w:type="dxa"/>
            <w:shd w:val="clear" w:color="auto" w:fill="auto"/>
          </w:tcPr>
          <w:p w14:paraId="148FD405"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Social Work</w:t>
            </w:r>
          </w:p>
        </w:tc>
        <w:tc>
          <w:tcPr>
            <w:tcW w:w="2656" w:type="dxa"/>
            <w:shd w:val="clear" w:color="auto" w:fill="auto"/>
          </w:tcPr>
          <w:p w14:paraId="6CC5787D" w14:textId="77777777" w:rsidR="00473E1A" w:rsidRPr="00D32F6C" w:rsidRDefault="00473E1A" w:rsidP="00E942AE">
            <w:pPr>
              <w:pStyle w:val="Heading4"/>
              <w:spacing w:before="0" w:after="0" w:line="360" w:lineRule="auto"/>
              <w:rPr>
                <w:rFonts w:asciiTheme="minorHAnsi" w:hAnsiTheme="minorHAnsi" w:cstheme="minorHAnsi"/>
                <w:b w:val="0"/>
                <w:sz w:val="24"/>
                <w:szCs w:val="24"/>
              </w:rPr>
            </w:pPr>
            <w:r w:rsidRPr="00D32F6C">
              <w:rPr>
                <w:rFonts w:asciiTheme="minorHAnsi" w:hAnsiTheme="minorHAnsi" w:cstheme="minorHAnsi"/>
                <w:b w:val="0"/>
                <w:sz w:val="24"/>
                <w:szCs w:val="24"/>
              </w:rPr>
              <w:t>Politics</w:t>
            </w:r>
          </w:p>
        </w:tc>
      </w:tr>
    </w:tbl>
    <w:p w14:paraId="6474634E" w14:textId="77777777" w:rsidR="00473E1A" w:rsidRDefault="00473E1A" w:rsidP="00473E1A">
      <w:pPr>
        <w:spacing w:after="0" w:line="360" w:lineRule="auto"/>
      </w:pPr>
    </w:p>
    <w:p w14:paraId="763B15EE" w14:textId="77777777" w:rsidR="00473E1A" w:rsidRPr="00473E1A" w:rsidRDefault="00473E1A" w:rsidP="00473E1A"/>
    <w:p w14:paraId="46F202C4" w14:textId="77777777" w:rsidR="0032068D" w:rsidRPr="0032068D" w:rsidRDefault="0032068D" w:rsidP="0032068D"/>
    <w:p w14:paraId="77597B00" w14:textId="3B143CC2" w:rsidR="00BA31C7" w:rsidRDefault="00BA31C7" w:rsidP="008B1D96">
      <w:pPr>
        <w:spacing w:after="0" w:line="360" w:lineRule="auto"/>
      </w:pPr>
    </w:p>
    <w:p w14:paraId="126BAB5B" w14:textId="47998379" w:rsidR="0025431E" w:rsidRDefault="0025431E" w:rsidP="008B1D96">
      <w:pPr>
        <w:spacing w:after="0" w:line="360" w:lineRule="auto"/>
      </w:pPr>
    </w:p>
    <w:p w14:paraId="67558262" w14:textId="77777777" w:rsidR="0025431E" w:rsidRDefault="0025431E" w:rsidP="008B1D96">
      <w:pPr>
        <w:spacing w:after="0" w:line="360" w:lineRule="auto"/>
      </w:pPr>
    </w:p>
    <w:bookmarkStart w:id="35" w:name="_Toc125978319"/>
    <w:p w14:paraId="43A62098" w14:textId="1422F85E" w:rsidR="006B598D" w:rsidRPr="002A49B0" w:rsidRDefault="006B598D" w:rsidP="002A49B0">
      <w:pPr>
        <w:pStyle w:val="Heading2"/>
        <w:rPr>
          <w:rFonts w:asciiTheme="minorHAnsi" w:hAnsiTheme="minorHAnsi" w:cstheme="minorHAnsi"/>
          <w:b/>
          <w:bCs/>
          <w:sz w:val="28"/>
          <w:szCs w:val="28"/>
        </w:rPr>
      </w:pPr>
      <w:r w:rsidRPr="002A49B0">
        <w:rPr>
          <w:rFonts w:asciiTheme="minorHAnsi" w:hAnsiTheme="minorHAnsi" w:cstheme="minorHAnsi"/>
          <w:b/>
          <w:bCs/>
          <w:noProof/>
          <w:color w:val="auto"/>
          <w:sz w:val="28"/>
          <w:szCs w:val="28"/>
        </w:rPr>
        <w:lastRenderedPageBreak/>
        <mc:AlternateContent>
          <mc:Choice Requires="wpg">
            <w:drawing>
              <wp:anchor distT="0" distB="0" distL="114300" distR="114300" simplePos="0" relativeHeight="251679744" behindDoc="0" locked="0" layoutInCell="1" allowOverlap="1" wp14:anchorId="29CDD2E0" wp14:editId="15521F19">
                <wp:simplePos x="0" y="0"/>
                <wp:positionH relativeFrom="page">
                  <wp:posOffset>4876800</wp:posOffset>
                </wp:positionH>
                <wp:positionV relativeFrom="page">
                  <wp:posOffset>943273</wp:posOffset>
                </wp:positionV>
                <wp:extent cx="2475865" cy="8752114"/>
                <wp:effectExtent l="0" t="0" r="19050" b="11430"/>
                <wp:wrapSquare wrapText="bothSides"/>
                <wp:docPr id="2" name="Group 2"/>
                <wp:cNvGraphicFramePr/>
                <a:graphic xmlns:a="http://schemas.openxmlformats.org/drawingml/2006/main">
                  <a:graphicData uri="http://schemas.microsoft.com/office/word/2010/wordprocessingGroup">
                    <wpg:wgp>
                      <wpg:cNvGrpSpPr/>
                      <wpg:grpSpPr>
                        <a:xfrm>
                          <a:off x="0" y="0"/>
                          <a:ext cx="2475865" cy="8752114"/>
                          <a:chOff x="0" y="0"/>
                          <a:chExt cx="2475865" cy="9555480"/>
                        </a:xfrm>
                      </wpg:grpSpPr>
                      <wps:wsp>
                        <wps:cNvPr id="5" name="AutoShape 14"/>
                        <wps:cNvSpPr>
                          <a:spLocks noChangeArrowheads="1"/>
                        </wps:cNvSpPr>
                        <wps:spPr bwMode="auto">
                          <a:xfrm>
                            <a:off x="0" y="0"/>
                            <a:ext cx="2475865" cy="9555480"/>
                          </a:xfrm>
                          <a:prstGeom prst="rect">
                            <a:avLst/>
                          </a:prstGeom>
                          <a:solidFill>
                            <a:sysClr val="window" lastClr="FFFFFF"/>
                          </a:solidFill>
                          <a:ln w="15875">
                            <a:solidFill>
                              <a:srgbClr val="E7E6E6">
                                <a:lumMod val="50000"/>
                              </a:srgbClr>
                            </a:solidFill>
                          </a:ln>
                          <a:effectLst/>
                        </wps:spPr>
                        <wps:txbx>
                          <w:txbxContent>
                            <w:p w14:paraId="2EC1E0EF" w14:textId="77777777" w:rsidR="00B457B9" w:rsidRDefault="00B457B9" w:rsidP="006B598D">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Modern Studies</w:t>
                              </w:r>
                            </w:p>
                            <w:p w14:paraId="61E06E5D" w14:textId="77777777" w:rsidR="008D3C45" w:rsidRDefault="008D3C45" w:rsidP="008D3C45">
                              <w:pPr>
                                <w:rPr>
                                  <w:color w:val="44546A" w:themeColor="text2"/>
                                  <w:sz w:val="24"/>
                                  <w:szCs w:val="24"/>
                                </w:rPr>
                              </w:pPr>
                              <w:r>
                                <w:rPr>
                                  <w:noProof/>
                                  <w:color w:val="44546A" w:themeColor="text2"/>
                                  <w:sz w:val="24"/>
                                  <w:szCs w:val="24"/>
                                </w:rPr>
                                <w:drawing>
                                  <wp:inline distT="0" distB="0" distL="0" distR="0" wp14:anchorId="5823BFF4" wp14:editId="6E87DFE9">
                                    <wp:extent cx="424543" cy="424543"/>
                                    <wp:effectExtent l="0" t="0" r="0" b="0"/>
                                    <wp:docPr id="8" name="Graphic 8" descr="Universal acce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Graphic 297" descr="Universal access with solid fill"/>
                                            <pic:cNvPicPr/>
                                          </pic:nvPicPr>
                                          <pic:blipFill>
                                            <a:blip r:embed="rId116">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426374" cy="426374"/>
                                            </a:xfrm>
                                            <a:prstGeom prst="rect">
                                              <a:avLst/>
                                            </a:prstGeom>
                                          </pic:spPr>
                                        </pic:pic>
                                      </a:graphicData>
                                    </a:graphic>
                                  </wp:inline>
                                </w:drawing>
                              </w:r>
                              <w:r>
                                <w:rPr>
                                  <w:color w:val="44546A" w:themeColor="text2"/>
                                  <w:sz w:val="24"/>
                                  <w:szCs w:val="24"/>
                                </w:rPr>
                                <w:t xml:space="preserve">  People, society, government, politics.</w:t>
                              </w:r>
                            </w:p>
                            <w:p w14:paraId="79F6C205" w14:textId="77777777" w:rsidR="008D3C45" w:rsidRDefault="008D3C45" w:rsidP="008D3C45">
                              <w:pPr>
                                <w:rPr>
                                  <w:color w:val="44546A" w:themeColor="text2"/>
                                  <w:sz w:val="24"/>
                                  <w:szCs w:val="24"/>
                                </w:rPr>
                              </w:pPr>
                              <w:r>
                                <w:rPr>
                                  <w:noProof/>
                                  <w:color w:val="44546A" w:themeColor="text2"/>
                                  <w:sz w:val="24"/>
                                  <w:szCs w:val="24"/>
                                </w:rPr>
                                <w:drawing>
                                  <wp:inline distT="0" distB="0" distL="0" distR="0" wp14:anchorId="6DA5D98A" wp14:editId="0E97728E">
                                    <wp:extent cx="523875" cy="523875"/>
                                    <wp:effectExtent l="0" t="0" r="9525" b="9525"/>
                                    <wp:docPr id="258" name="Graphic 258" descr="Earth globe: America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Earth globe: Americas with solid fill"/>
                                            <pic:cNvPicPr/>
                                          </pic:nvPicPr>
                                          <pic:blipFill>
                                            <a:blip r:embed="rId118">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523875" cy="523875"/>
                                            </a:xfrm>
                                            <a:prstGeom prst="rect">
                                              <a:avLst/>
                                            </a:prstGeom>
                                          </pic:spPr>
                                        </pic:pic>
                                      </a:graphicData>
                                    </a:graphic>
                                  </wp:inline>
                                </w:drawing>
                              </w:r>
                              <w:r>
                                <w:rPr>
                                  <w:color w:val="44546A" w:themeColor="text2"/>
                                  <w:sz w:val="24"/>
                                  <w:szCs w:val="24"/>
                                </w:rPr>
                                <w:t>International Issues</w:t>
                              </w:r>
                            </w:p>
                            <w:p w14:paraId="0A7E2AA9" w14:textId="77777777" w:rsidR="008D3C45" w:rsidRDefault="008D3C45" w:rsidP="008D3C45">
                              <w:pPr>
                                <w:rPr>
                                  <w:color w:val="44546A" w:themeColor="text2"/>
                                  <w:sz w:val="24"/>
                                  <w:szCs w:val="24"/>
                                </w:rPr>
                              </w:pPr>
                              <w:r>
                                <w:rPr>
                                  <w:noProof/>
                                  <w:color w:val="44546A" w:themeColor="text2"/>
                                  <w:sz w:val="24"/>
                                  <w:szCs w:val="24"/>
                                </w:rPr>
                                <w:drawing>
                                  <wp:inline distT="0" distB="0" distL="0" distR="0" wp14:anchorId="631268F5" wp14:editId="545161C2">
                                    <wp:extent cx="600075" cy="600075"/>
                                    <wp:effectExtent l="0" t="0" r="9525" b="0"/>
                                    <wp:docPr id="259" name="Graphic 259"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Chat with solid fill"/>
                                            <pic:cNvPicPr/>
                                          </pic:nvPicPr>
                                          <pic:blipFill>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600075" cy="600075"/>
                                            </a:xfrm>
                                            <a:prstGeom prst="rect">
                                              <a:avLst/>
                                            </a:prstGeom>
                                          </pic:spPr>
                                        </pic:pic>
                                      </a:graphicData>
                                    </a:graphic>
                                  </wp:inline>
                                </w:drawing>
                              </w:r>
                              <w:r>
                                <w:rPr>
                                  <w:color w:val="44546A" w:themeColor="text2"/>
                                  <w:sz w:val="24"/>
                                  <w:szCs w:val="24"/>
                                </w:rPr>
                                <w:t>Debate</w:t>
                              </w:r>
                            </w:p>
                            <w:p w14:paraId="25375E27" w14:textId="77777777" w:rsidR="008D3C45" w:rsidRDefault="008D3C45" w:rsidP="008D3C45">
                              <w:pPr>
                                <w:rPr>
                                  <w:color w:val="44546A" w:themeColor="text2"/>
                                  <w:sz w:val="24"/>
                                  <w:szCs w:val="24"/>
                                </w:rPr>
                              </w:pPr>
                              <w:r>
                                <w:rPr>
                                  <w:color w:val="44546A" w:themeColor="text2"/>
                                  <w:sz w:val="24"/>
                                  <w:szCs w:val="24"/>
                                </w:rPr>
                                <w:t xml:space="preserve">Find out more about Modern Studies progression pathways by scanning the QR code below: </w:t>
                              </w:r>
                            </w:p>
                            <w:p w14:paraId="131A3618" w14:textId="3D0509FE" w:rsidR="00B457B9" w:rsidRDefault="008D3C45" w:rsidP="006B598D">
                              <w:pPr>
                                <w:rPr>
                                  <w:color w:val="44546A" w:themeColor="text2"/>
                                  <w:sz w:val="24"/>
                                  <w:szCs w:val="24"/>
                                </w:rPr>
                              </w:pPr>
                              <w:r>
                                <w:rPr>
                                  <w:noProof/>
                                </w:rPr>
                                <w:drawing>
                                  <wp:inline distT="0" distB="0" distL="0" distR="0" wp14:anchorId="23DD54C2" wp14:editId="7D0956B0">
                                    <wp:extent cx="1819275" cy="1447800"/>
                                    <wp:effectExtent l="0" t="0" r="9525" b="0"/>
                                    <wp:docPr id="103" name="Pictu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19275" cy="1447800"/>
                                            </a:xfrm>
                                            <a:prstGeom prst="rect">
                                              <a:avLst/>
                                            </a:prstGeom>
                                            <a:noFill/>
                                            <a:ln>
                                              <a:noFill/>
                                            </a:ln>
                                            <a:effectLst/>
                                          </pic:spPr>
                                        </pic:pic>
                                      </a:graphicData>
                                    </a:graphic>
                                  </wp:inline>
                                </w:drawing>
                              </w:r>
                            </w:p>
                            <w:p w14:paraId="080219A4" w14:textId="77777777" w:rsidR="008D3C45" w:rsidRDefault="008D3C45" w:rsidP="008D3C45">
                              <w:pPr>
                                <w:rPr>
                                  <w:color w:val="44546A" w:themeColor="text2"/>
                                  <w:sz w:val="24"/>
                                  <w:szCs w:val="24"/>
                                </w:rPr>
                              </w:pPr>
                              <w:r>
                                <w:rPr>
                                  <w:color w:val="44546A" w:themeColor="text2"/>
                                  <w:sz w:val="24"/>
                                  <w:szCs w:val="24"/>
                                </w:rPr>
                                <w:t xml:space="preserve">Find out more about positive destinations from Firrhill’s Modern Studies alumni by scanning the QR code below: </w:t>
                              </w:r>
                            </w:p>
                            <w:p w14:paraId="055D1B56" w14:textId="65321A37" w:rsidR="008D3C45" w:rsidRDefault="008D3C45" w:rsidP="006B598D">
                              <w:pPr>
                                <w:rPr>
                                  <w:color w:val="44546A" w:themeColor="text2"/>
                                  <w:sz w:val="24"/>
                                  <w:szCs w:val="24"/>
                                </w:rPr>
                              </w:pPr>
                              <w:r>
                                <w:rPr>
                                  <w:noProof/>
                                </w:rPr>
                                <w:drawing>
                                  <wp:inline distT="0" distB="0" distL="0" distR="0" wp14:anchorId="4E24AB50" wp14:editId="6FCCF526">
                                    <wp:extent cx="1819275" cy="1533525"/>
                                    <wp:effectExtent l="0" t="0" r="9525" b="9525"/>
                                    <wp:docPr id="104" name="Pictu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19275" cy="1533525"/>
                                            </a:xfrm>
                                            <a:prstGeom prst="rect">
                                              <a:avLst/>
                                            </a:prstGeom>
                                            <a:noFill/>
                                            <a:ln>
                                              <a:noFill/>
                                            </a:ln>
                                            <a:effectLst/>
                                          </pic:spPr>
                                        </pic:pic>
                                      </a:graphicData>
                                    </a:graphic>
                                  </wp:inline>
                                </w:drawing>
                              </w:r>
                            </w:p>
                            <w:p w14:paraId="0269276C" w14:textId="77777777" w:rsidR="00B457B9" w:rsidRDefault="00B457B9" w:rsidP="006B598D">
                              <w:pPr>
                                <w:rPr>
                                  <w:color w:val="44546A" w:themeColor="text2"/>
                                  <w:sz w:val="24"/>
                                  <w:szCs w:val="24"/>
                                </w:rPr>
                              </w:pPr>
                            </w:p>
                            <w:p w14:paraId="2D38D27A" w14:textId="77777777" w:rsidR="00B457B9" w:rsidRDefault="00B457B9" w:rsidP="006B598D">
                              <w:pPr>
                                <w:rPr>
                                  <w:color w:val="44546A" w:themeColor="text2"/>
                                  <w:sz w:val="24"/>
                                  <w:szCs w:val="24"/>
                                </w:rPr>
                              </w:pPr>
                            </w:p>
                            <w:p w14:paraId="77EF4C9D" w14:textId="77777777" w:rsidR="00B457B9" w:rsidRDefault="00B457B9" w:rsidP="006B598D">
                              <w:pPr>
                                <w:rPr>
                                  <w:color w:val="44546A" w:themeColor="text2"/>
                                  <w:sz w:val="24"/>
                                  <w:szCs w:val="24"/>
                                </w:rPr>
                              </w:pPr>
                            </w:p>
                            <w:p w14:paraId="325B0904" w14:textId="77777777" w:rsidR="00B457B9" w:rsidRDefault="00B457B9" w:rsidP="006B598D">
                              <w:pPr>
                                <w:rPr>
                                  <w:color w:val="44546A" w:themeColor="text2"/>
                                  <w:sz w:val="24"/>
                                  <w:szCs w:val="24"/>
                                </w:rPr>
                              </w:pPr>
                            </w:p>
                            <w:p w14:paraId="69759A2B" w14:textId="77777777" w:rsidR="00B457B9" w:rsidRDefault="00B457B9" w:rsidP="006B598D">
                              <w:pPr>
                                <w:rPr>
                                  <w:color w:val="44546A" w:themeColor="text2"/>
                                  <w:sz w:val="24"/>
                                  <w:szCs w:val="24"/>
                                </w:rPr>
                              </w:pPr>
                            </w:p>
                            <w:p w14:paraId="5FA85AE8" w14:textId="77777777" w:rsidR="00B457B9" w:rsidRDefault="00B457B9" w:rsidP="006B598D">
                              <w:pPr>
                                <w:rPr>
                                  <w:color w:val="44546A" w:themeColor="text2"/>
                                  <w:sz w:val="24"/>
                                  <w:szCs w:val="24"/>
                                </w:rPr>
                              </w:pPr>
                            </w:p>
                            <w:p w14:paraId="58B456B6" w14:textId="77777777" w:rsidR="00B457B9" w:rsidRDefault="00B457B9" w:rsidP="006B598D">
                              <w:pPr>
                                <w:rPr>
                                  <w:color w:val="44546A" w:themeColor="text2"/>
                                  <w:sz w:val="24"/>
                                  <w:szCs w:val="24"/>
                                </w:rPr>
                              </w:pPr>
                            </w:p>
                            <w:p w14:paraId="196F7B8E" w14:textId="77777777" w:rsidR="00B457B9" w:rsidRDefault="00B457B9" w:rsidP="006B598D">
                              <w:pPr>
                                <w:rPr>
                                  <w:color w:val="44546A" w:themeColor="text2"/>
                                </w:rPr>
                              </w:pPr>
                            </w:p>
                          </w:txbxContent>
                        </wps:txbx>
                        <wps:bodyPr rot="0" vert="horz" wrap="square" lIns="182880" tIns="457200" rIns="182880" bIns="73152" anchor="t" anchorCtr="0" upright="1">
                          <a:noAutofit/>
                        </wps:bodyPr>
                      </wps:wsp>
                      <wps:wsp>
                        <wps:cNvPr id="6" name="Rectangle 4"/>
                        <wps:cNvSpPr/>
                        <wps:spPr>
                          <a:xfrm>
                            <a:off x="71919" y="0"/>
                            <a:ext cx="2331720" cy="704215"/>
                          </a:xfrm>
                          <a:prstGeom prst="rect">
                            <a:avLst/>
                          </a:prstGeom>
                          <a:solidFill>
                            <a:srgbClr val="4472C4">
                              <a:lumMod val="60000"/>
                              <a:lumOff val="40000"/>
                            </a:srgbClr>
                          </a:solidFill>
                          <a:ln w="12700" cap="flat" cmpd="sng" algn="ctr">
                            <a:noFill/>
                            <a:prstDash val="solid"/>
                            <a:miter lim="800000"/>
                          </a:ln>
                          <a:effectLst/>
                        </wps:spPr>
                        <wps:txbx>
                          <w:txbxContent>
                            <w:p w14:paraId="50DF25A6" w14:textId="77777777" w:rsidR="00B457B9" w:rsidRDefault="00B457B9" w:rsidP="006B598D">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7" name="Rectangle 5"/>
                        <wps:cNvSpPr/>
                        <wps:spPr>
                          <a:xfrm>
                            <a:off x="71919" y="9308386"/>
                            <a:ext cx="2331720" cy="118745"/>
                          </a:xfrm>
                          <a:prstGeom prst="rect">
                            <a:avLst/>
                          </a:prstGeom>
                          <a:solidFill>
                            <a:srgbClr val="4472C4"/>
                          </a:solidFill>
                          <a:ln w="12700" cap="flat" cmpd="sng" algn="ctr">
                            <a:noFill/>
                            <a:prstDash val="solid"/>
                            <a:miter lim="800000"/>
                          </a:ln>
                          <a:effectLst/>
                        </wps:spPr>
                        <wps:txbx>
                          <w:txbxContent>
                            <w:p w14:paraId="6A32B8C0" w14:textId="77777777" w:rsidR="00B457B9" w:rsidRDefault="00B457B9" w:rsidP="006B598D">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29CDD2E0" id="Group 2" o:spid="_x0000_s1054" style="position:absolute;margin-left:384pt;margin-top:74.25pt;width:194.95pt;height:689.15pt;z-index:251679744;mso-width-percent:320;mso-position-horizontal-relative:page;mso-position-vertical-relative:page;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">
                <v:rect id="AutoShape 14" o:spid="_x0000_s1055"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" fillcolor="window" strokecolor="#767171" strokeweight="1.25pt">
                  <v:textbox inset="14.4pt,36pt,14.4pt,5.76pt">
                    <w:txbxContent>
                      <w:p w14:paraId="2EC1E0EF" w14:textId="77777777" w:rsidR="00B457B9" w:rsidRDefault="00B457B9" w:rsidP="006B598D">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Modern Studies</w:t>
                        </w:r>
                      </w:p>
                      <w:p w14:paraId="61E06E5D" w14:textId="77777777" w:rsidR="008D3C45" w:rsidRDefault="008D3C45" w:rsidP="008D3C45">
                        <w:pPr>
                          <w:rPr>
                            <w:color w:val="44546A" w:themeColor="text2"/>
                            <w:sz w:val="24"/>
                            <w:szCs w:val="24"/>
                          </w:rPr>
                        </w:pPr>
                        <w:r>
                          <w:rPr>
                            <w:noProof/>
                            <w:color w:val="44546A" w:themeColor="text2"/>
                            <w:sz w:val="24"/>
                            <w:szCs w:val="24"/>
                          </w:rPr>
                          <w:drawing>
                            <wp:inline distT="0" distB="0" distL="0" distR="0" wp14:anchorId="5823BFF4" wp14:editId="6E87DFE9">
                              <wp:extent cx="424543" cy="424543"/>
                              <wp:effectExtent l="0" t="0" r="0" b="0"/>
                              <wp:docPr id="8" name="Graphic 8" descr="Universal acce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Graphic 297" descr="Universal access with solid fill"/>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26374" cy="426374"/>
                                      </a:xfrm>
                                      <a:prstGeom prst="rect">
                                        <a:avLst/>
                                      </a:prstGeom>
                                    </pic:spPr>
                                  </pic:pic>
                                </a:graphicData>
                              </a:graphic>
                            </wp:inline>
                          </w:drawing>
                        </w:r>
                        <w:r>
                          <w:rPr>
                            <w:color w:val="44546A" w:themeColor="text2"/>
                            <w:sz w:val="24"/>
                            <w:szCs w:val="24"/>
                          </w:rPr>
                          <w:t xml:space="preserve">  People, society, government, politics.</w:t>
                        </w:r>
                      </w:p>
                      <w:p w14:paraId="79F6C205" w14:textId="77777777" w:rsidR="008D3C45" w:rsidRDefault="008D3C45" w:rsidP="008D3C45">
                        <w:pPr>
                          <w:rPr>
                            <w:color w:val="44546A" w:themeColor="text2"/>
                            <w:sz w:val="24"/>
                            <w:szCs w:val="24"/>
                          </w:rPr>
                        </w:pPr>
                        <w:r>
                          <w:rPr>
                            <w:noProof/>
                            <w:color w:val="44546A" w:themeColor="text2"/>
                            <w:sz w:val="24"/>
                            <w:szCs w:val="24"/>
                          </w:rPr>
                          <w:drawing>
                            <wp:inline distT="0" distB="0" distL="0" distR="0" wp14:anchorId="6DA5D98A" wp14:editId="0E97728E">
                              <wp:extent cx="523875" cy="523875"/>
                              <wp:effectExtent l="0" t="0" r="9525" b="9525"/>
                              <wp:docPr id="258" name="Graphic 258" descr="Earth globe: America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Earth globe: Americas with solid fill"/>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523875" cy="523875"/>
                                      </a:xfrm>
                                      <a:prstGeom prst="rect">
                                        <a:avLst/>
                                      </a:prstGeom>
                                    </pic:spPr>
                                  </pic:pic>
                                </a:graphicData>
                              </a:graphic>
                            </wp:inline>
                          </w:drawing>
                        </w:r>
                        <w:r>
                          <w:rPr>
                            <w:color w:val="44546A" w:themeColor="text2"/>
                            <w:sz w:val="24"/>
                            <w:szCs w:val="24"/>
                          </w:rPr>
                          <w:t>International Issues</w:t>
                        </w:r>
                      </w:p>
                      <w:p w14:paraId="0A7E2AA9" w14:textId="77777777" w:rsidR="008D3C45" w:rsidRDefault="008D3C45" w:rsidP="008D3C45">
                        <w:pPr>
                          <w:rPr>
                            <w:color w:val="44546A" w:themeColor="text2"/>
                            <w:sz w:val="24"/>
                            <w:szCs w:val="24"/>
                          </w:rPr>
                        </w:pPr>
                        <w:r>
                          <w:rPr>
                            <w:noProof/>
                            <w:color w:val="44546A" w:themeColor="text2"/>
                            <w:sz w:val="24"/>
                            <w:szCs w:val="24"/>
                          </w:rPr>
                          <w:drawing>
                            <wp:inline distT="0" distB="0" distL="0" distR="0" wp14:anchorId="631268F5" wp14:editId="545161C2">
                              <wp:extent cx="600075" cy="600075"/>
                              <wp:effectExtent l="0" t="0" r="9525" b="0"/>
                              <wp:docPr id="259" name="Graphic 259"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Chat with solid fill"/>
                                      <pic:cNvPicPr/>
                                    </pic:nvPicPr>
                                    <pic:blipFill>
                                      <a:blip r:embed="rId128">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600075" cy="600075"/>
                                      </a:xfrm>
                                      <a:prstGeom prst="rect">
                                        <a:avLst/>
                                      </a:prstGeom>
                                    </pic:spPr>
                                  </pic:pic>
                                </a:graphicData>
                              </a:graphic>
                            </wp:inline>
                          </w:drawing>
                        </w:r>
                        <w:r>
                          <w:rPr>
                            <w:color w:val="44546A" w:themeColor="text2"/>
                            <w:sz w:val="24"/>
                            <w:szCs w:val="24"/>
                          </w:rPr>
                          <w:t>Debate</w:t>
                        </w:r>
                      </w:p>
                      <w:p w14:paraId="25375E27" w14:textId="77777777" w:rsidR="008D3C45" w:rsidRDefault="008D3C45" w:rsidP="008D3C45">
                        <w:pPr>
                          <w:rPr>
                            <w:color w:val="44546A" w:themeColor="text2"/>
                            <w:sz w:val="24"/>
                            <w:szCs w:val="24"/>
                          </w:rPr>
                        </w:pPr>
                        <w:r>
                          <w:rPr>
                            <w:color w:val="44546A" w:themeColor="text2"/>
                            <w:sz w:val="24"/>
                            <w:szCs w:val="24"/>
                          </w:rPr>
                          <w:t xml:space="preserve">Find out more about Modern Studies progression pathways by scanning the QR code below: </w:t>
                        </w:r>
                      </w:p>
                      <w:p w14:paraId="131A3618" w14:textId="3D0509FE" w:rsidR="00B457B9" w:rsidRDefault="008D3C45" w:rsidP="006B598D">
                        <w:pPr>
                          <w:rPr>
                            <w:color w:val="44546A" w:themeColor="text2"/>
                            <w:sz w:val="24"/>
                            <w:szCs w:val="24"/>
                          </w:rPr>
                        </w:pPr>
                        <w:r>
                          <w:rPr>
                            <w:noProof/>
                          </w:rPr>
                          <w:drawing>
                            <wp:inline distT="0" distB="0" distL="0" distR="0" wp14:anchorId="23DD54C2" wp14:editId="7D0956B0">
                              <wp:extent cx="1819275" cy="1447800"/>
                              <wp:effectExtent l="0" t="0" r="9525" b="0"/>
                              <wp:docPr id="103" name="Pictu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19275" cy="1447800"/>
                                      </a:xfrm>
                                      <a:prstGeom prst="rect">
                                        <a:avLst/>
                                      </a:prstGeom>
                                      <a:noFill/>
                                      <a:ln>
                                        <a:noFill/>
                                      </a:ln>
                                      <a:effectLst/>
                                    </pic:spPr>
                                  </pic:pic>
                                </a:graphicData>
                              </a:graphic>
                            </wp:inline>
                          </w:drawing>
                        </w:r>
                      </w:p>
                      <w:p w14:paraId="080219A4" w14:textId="77777777" w:rsidR="008D3C45" w:rsidRDefault="008D3C45" w:rsidP="008D3C45">
                        <w:pPr>
                          <w:rPr>
                            <w:color w:val="44546A" w:themeColor="text2"/>
                            <w:sz w:val="24"/>
                            <w:szCs w:val="24"/>
                          </w:rPr>
                        </w:pPr>
                        <w:r>
                          <w:rPr>
                            <w:color w:val="44546A" w:themeColor="text2"/>
                            <w:sz w:val="24"/>
                            <w:szCs w:val="24"/>
                          </w:rPr>
                          <w:t xml:space="preserve">Find out more about positive destinations from </w:t>
                        </w:r>
                        <w:proofErr w:type="spellStart"/>
                        <w:r>
                          <w:rPr>
                            <w:color w:val="44546A" w:themeColor="text2"/>
                            <w:sz w:val="24"/>
                            <w:szCs w:val="24"/>
                          </w:rPr>
                          <w:t>Firrhill’s</w:t>
                        </w:r>
                        <w:proofErr w:type="spellEnd"/>
                        <w:r>
                          <w:rPr>
                            <w:color w:val="44546A" w:themeColor="text2"/>
                            <w:sz w:val="24"/>
                            <w:szCs w:val="24"/>
                          </w:rPr>
                          <w:t xml:space="preserve"> Modern Studies alumni by scanning the QR code below: </w:t>
                        </w:r>
                      </w:p>
                      <w:p w14:paraId="055D1B56" w14:textId="65321A37" w:rsidR="008D3C45" w:rsidRDefault="008D3C45" w:rsidP="006B598D">
                        <w:pPr>
                          <w:rPr>
                            <w:color w:val="44546A" w:themeColor="text2"/>
                            <w:sz w:val="24"/>
                            <w:szCs w:val="24"/>
                          </w:rPr>
                        </w:pPr>
                        <w:r>
                          <w:rPr>
                            <w:noProof/>
                          </w:rPr>
                          <w:drawing>
                            <wp:inline distT="0" distB="0" distL="0" distR="0" wp14:anchorId="4E24AB50" wp14:editId="6FCCF526">
                              <wp:extent cx="1819275" cy="1533525"/>
                              <wp:effectExtent l="0" t="0" r="9525" b="9525"/>
                              <wp:docPr id="104" name="Pictu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19275" cy="1533525"/>
                                      </a:xfrm>
                                      <a:prstGeom prst="rect">
                                        <a:avLst/>
                                      </a:prstGeom>
                                      <a:noFill/>
                                      <a:ln>
                                        <a:noFill/>
                                      </a:ln>
                                      <a:effectLst/>
                                    </pic:spPr>
                                  </pic:pic>
                                </a:graphicData>
                              </a:graphic>
                            </wp:inline>
                          </w:drawing>
                        </w:r>
                      </w:p>
                      <w:p w14:paraId="0269276C" w14:textId="77777777" w:rsidR="00B457B9" w:rsidRDefault="00B457B9" w:rsidP="006B598D">
                        <w:pPr>
                          <w:rPr>
                            <w:color w:val="44546A" w:themeColor="text2"/>
                            <w:sz w:val="24"/>
                            <w:szCs w:val="24"/>
                          </w:rPr>
                        </w:pPr>
                      </w:p>
                      <w:p w14:paraId="2D38D27A" w14:textId="77777777" w:rsidR="00B457B9" w:rsidRDefault="00B457B9" w:rsidP="006B598D">
                        <w:pPr>
                          <w:rPr>
                            <w:color w:val="44546A" w:themeColor="text2"/>
                            <w:sz w:val="24"/>
                            <w:szCs w:val="24"/>
                          </w:rPr>
                        </w:pPr>
                      </w:p>
                      <w:p w14:paraId="77EF4C9D" w14:textId="77777777" w:rsidR="00B457B9" w:rsidRDefault="00B457B9" w:rsidP="006B598D">
                        <w:pPr>
                          <w:rPr>
                            <w:color w:val="44546A" w:themeColor="text2"/>
                            <w:sz w:val="24"/>
                            <w:szCs w:val="24"/>
                          </w:rPr>
                        </w:pPr>
                      </w:p>
                      <w:p w14:paraId="325B0904" w14:textId="77777777" w:rsidR="00B457B9" w:rsidRDefault="00B457B9" w:rsidP="006B598D">
                        <w:pPr>
                          <w:rPr>
                            <w:color w:val="44546A" w:themeColor="text2"/>
                            <w:sz w:val="24"/>
                            <w:szCs w:val="24"/>
                          </w:rPr>
                        </w:pPr>
                      </w:p>
                      <w:p w14:paraId="69759A2B" w14:textId="77777777" w:rsidR="00B457B9" w:rsidRDefault="00B457B9" w:rsidP="006B598D">
                        <w:pPr>
                          <w:rPr>
                            <w:color w:val="44546A" w:themeColor="text2"/>
                            <w:sz w:val="24"/>
                            <w:szCs w:val="24"/>
                          </w:rPr>
                        </w:pPr>
                      </w:p>
                      <w:p w14:paraId="5FA85AE8" w14:textId="77777777" w:rsidR="00B457B9" w:rsidRDefault="00B457B9" w:rsidP="006B598D">
                        <w:pPr>
                          <w:rPr>
                            <w:color w:val="44546A" w:themeColor="text2"/>
                            <w:sz w:val="24"/>
                            <w:szCs w:val="24"/>
                          </w:rPr>
                        </w:pPr>
                      </w:p>
                      <w:p w14:paraId="58B456B6" w14:textId="77777777" w:rsidR="00B457B9" w:rsidRDefault="00B457B9" w:rsidP="006B598D">
                        <w:pPr>
                          <w:rPr>
                            <w:color w:val="44546A" w:themeColor="text2"/>
                            <w:sz w:val="24"/>
                            <w:szCs w:val="24"/>
                          </w:rPr>
                        </w:pPr>
                      </w:p>
                      <w:p w14:paraId="196F7B8E" w14:textId="77777777" w:rsidR="00B457B9" w:rsidRDefault="00B457B9" w:rsidP="006B598D">
                        <w:pPr>
                          <w:rPr>
                            <w:color w:val="44546A" w:themeColor="text2"/>
                          </w:rPr>
                        </w:pPr>
                      </w:p>
                    </w:txbxContent>
                  </v:textbox>
                </v:rect>
                <v:rect id="Rectangle 4" o:spid="_x0000_s1056"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" fillcolor="#8faadc" stroked="f" strokeweight="1pt">
                  <v:textbox inset="14.4pt,14.4pt,14.4pt,28.8pt">
                    <w:txbxContent>
                      <w:p w14:paraId="50DF25A6" w14:textId="77777777" w:rsidR="00B457B9" w:rsidRDefault="00B457B9" w:rsidP="006B598D">
                        <w:pPr>
                          <w:spacing w:before="240"/>
                          <w:rPr>
                            <w:color w:val="FFFFFF" w:themeColor="background1"/>
                          </w:rPr>
                        </w:pPr>
                      </w:p>
                    </w:txbxContent>
                  </v:textbox>
                </v:rect>
                <v:rect id="Rectangle 5" o:spid="_x0000_s1057"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" fillcolor="#4472c4" stroked="f" strokeweight="1pt">
                  <v:textbox inset="14.4pt,14.4pt,14.4pt,28.8pt">
                    <w:txbxContent>
                      <w:p w14:paraId="6A32B8C0" w14:textId="77777777" w:rsidR="00B457B9" w:rsidRDefault="00B457B9" w:rsidP="006B598D">
                        <w:pPr>
                          <w:spacing w:before="240"/>
                          <w:rPr>
                            <w:color w:val="FFFFFF" w:themeColor="background1"/>
                          </w:rPr>
                        </w:pPr>
                      </w:p>
                    </w:txbxContent>
                  </v:textbox>
                </v:rect>
                <w10:wrap type="square" anchorx="page" anchory="page"/>
              </v:group>
            </w:pict>
          </mc:Fallback>
        </mc:AlternateContent>
      </w:r>
      <w:r w:rsidR="002A49B0" w:rsidRPr="002A49B0">
        <w:rPr>
          <w:rFonts w:asciiTheme="minorHAnsi" w:hAnsiTheme="minorHAnsi" w:cstheme="minorHAnsi"/>
          <w:b/>
          <w:bCs/>
          <w:color w:val="auto"/>
          <w:sz w:val="28"/>
          <w:szCs w:val="28"/>
        </w:rPr>
        <w:t>Modern Studies</w:t>
      </w:r>
      <w:bookmarkEnd w:id="35"/>
    </w:p>
    <w:p w14:paraId="2F2193BC" w14:textId="362D6040" w:rsidR="002B2C0E" w:rsidRDefault="002B2C0E" w:rsidP="006B598D">
      <w:pPr>
        <w:spacing w:after="0" w:line="360" w:lineRule="auto"/>
        <w:rPr>
          <w:rFonts w:cstheme="minorHAnsi"/>
          <w:sz w:val="24"/>
          <w:szCs w:val="24"/>
        </w:rPr>
      </w:pPr>
    </w:p>
    <w:p w14:paraId="42E6D268" w14:textId="2C1DC40A" w:rsidR="002B2C0E" w:rsidRPr="002B2C0E" w:rsidRDefault="002B2C0E" w:rsidP="002B2C0E">
      <w:pPr>
        <w:rPr>
          <w:rFonts w:cstheme="minorHAnsi"/>
          <w:b/>
          <w:sz w:val="24"/>
          <w:szCs w:val="24"/>
        </w:rPr>
      </w:pPr>
      <w:r w:rsidRPr="00597E2B">
        <w:rPr>
          <w:rFonts w:cstheme="minorHAnsi"/>
          <w:b/>
          <w:sz w:val="24"/>
          <w:szCs w:val="24"/>
        </w:rPr>
        <w:t>Why study Modern Studies?</w:t>
      </w:r>
    </w:p>
    <w:p w14:paraId="6201E42F" w14:textId="77777777" w:rsidR="008D3C45" w:rsidRPr="00597E2B" w:rsidRDefault="008D3C45" w:rsidP="008D3C45">
      <w:pPr>
        <w:spacing w:line="480" w:lineRule="auto"/>
        <w:rPr>
          <w:rFonts w:cstheme="minorHAnsi"/>
          <w:sz w:val="24"/>
          <w:szCs w:val="24"/>
        </w:rPr>
      </w:pPr>
      <w:r w:rsidRPr="00597E2B">
        <w:rPr>
          <w:rFonts w:cstheme="minorHAnsi"/>
          <w:sz w:val="24"/>
          <w:szCs w:val="24"/>
        </w:rPr>
        <w:t xml:space="preserve">Modern Studies helps you to understand important issues in Scotland and around the world today. This subject will challenge you to form your own opinion about the modern world and engage in informed debate with others. You will develop your understanding of social, </w:t>
      </w:r>
      <w:proofErr w:type="gramStart"/>
      <w:r w:rsidRPr="00597E2B">
        <w:rPr>
          <w:rFonts w:cstheme="minorHAnsi"/>
          <w:sz w:val="24"/>
          <w:szCs w:val="24"/>
        </w:rPr>
        <w:t>political</w:t>
      </w:r>
      <w:proofErr w:type="gramEnd"/>
      <w:r w:rsidRPr="00597E2B">
        <w:rPr>
          <w:rFonts w:cstheme="minorHAnsi"/>
          <w:sz w:val="24"/>
          <w:szCs w:val="24"/>
        </w:rPr>
        <w:t xml:space="preserve"> and economic life. You will also learn skills such as drawing conclusions, evaluating sources, identifying bias and decision-making. These skills will help you in other subjects, college, </w:t>
      </w:r>
      <w:proofErr w:type="gramStart"/>
      <w:r w:rsidRPr="00597E2B">
        <w:rPr>
          <w:rFonts w:cstheme="minorHAnsi"/>
          <w:sz w:val="24"/>
          <w:szCs w:val="24"/>
        </w:rPr>
        <w:t>university</w:t>
      </w:r>
      <w:proofErr w:type="gramEnd"/>
      <w:r w:rsidRPr="00597E2B">
        <w:rPr>
          <w:rFonts w:cstheme="minorHAnsi"/>
          <w:sz w:val="24"/>
          <w:szCs w:val="24"/>
        </w:rPr>
        <w:t xml:space="preserve"> and work by allowing you to make informed decisions and investigate research methods. </w:t>
      </w:r>
    </w:p>
    <w:p w14:paraId="7D9BD216" w14:textId="77777777" w:rsidR="008D3C45" w:rsidRDefault="008D3C45" w:rsidP="00942706">
      <w:pPr>
        <w:pStyle w:val="ListParagraph"/>
        <w:numPr>
          <w:ilvl w:val="0"/>
          <w:numId w:val="47"/>
        </w:numPr>
        <w:rPr>
          <w:rFonts w:cstheme="minorHAnsi"/>
          <w:sz w:val="24"/>
          <w:szCs w:val="24"/>
        </w:rPr>
      </w:pPr>
      <w:r w:rsidRPr="00597E2B">
        <w:rPr>
          <w:rFonts w:cstheme="minorHAnsi"/>
          <w:sz w:val="24"/>
          <w:szCs w:val="24"/>
        </w:rPr>
        <w:t>Modern Studies teaches you about the views of political parties, their purpose, how laws are made and how you can use your democratic rights in the future.</w:t>
      </w:r>
    </w:p>
    <w:p w14:paraId="5DD78F3A" w14:textId="77777777" w:rsidR="008D3C45" w:rsidRPr="00597E2B" w:rsidRDefault="008D3C45" w:rsidP="008D3C45">
      <w:pPr>
        <w:pStyle w:val="ListParagraph"/>
        <w:rPr>
          <w:rFonts w:cstheme="minorHAnsi"/>
          <w:sz w:val="24"/>
          <w:szCs w:val="24"/>
        </w:rPr>
      </w:pPr>
    </w:p>
    <w:p w14:paraId="319E7A04" w14:textId="77777777" w:rsidR="008D3C45" w:rsidRDefault="008D3C45" w:rsidP="00942706">
      <w:pPr>
        <w:pStyle w:val="ListParagraph"/>
        <w:numPr>
          <w:ilvl w:val="0"/>
          <w:numId w:val="47"/>
        </w:numPr>
        <w:rPr>
          <w:rFonts w:cstheme="minorHAnsi"/>
          <w:sz w:val="24"/>
          <w:szCs w:val="24"/>
        </w:rPr>
      </w:pPr>
      <w:r w:rsidRPr="00597E2B">
        <w:rPr>
          <w:rFonts w:cstheme="minorHAnsi"/>
          <w:sz w:val="24"/>
          <w:szCs w:val="24"/>
        </w:rPr>
        <w:t>Modern Studies helps you to identify the causes, impacts and attempts to stop crime.</w:t>
      </w:r>
    </w:p>
    <w:p w14:paraId="27BBAC0B" w14:textId="77777777" w:rsidR="008D3C45" w:rsidRPr="002B2C0E" w:rsidRDefault="008D3C45" w:rsidP="008D3C45">
      <w:pPr>
        <w:pStyle w:val="ListParagraph"/>
        <w:rPr>
          <w:rFonts w:cstheme="minorHAnsi"/>
          <w:sz w:val="24"/>
          <w:szCs w:val="24"/>
        </w:rPr>
      </w:pPr>
    </w:p>
    <w:p w14:paraId="65C3EB80" w14:textId="77777777" w:rsidR="008D3C45" w:rsidRPr="002B2C0E" w:rsidRDefault="008D3C45" w:rsidP="008D3C45">
      <w:pPr>
        <w:pStyle w:val="ListParagraph"/>
        <w:rPr>
          <w:rFonts w:cstheme="minorHAnsi"/>
          <w:sz w:val="24"/>
          <w:szCs w:val="24"/>
        </w:rPr>
      </w:pPr>
    </w:p>
    <w:p w14:paraId="282E6E9C" w14:textId="77777777" w:rsidR="008D3C45" w:rsidRDefault="008D3C45" w:rsidP="00942706">
      <w:pPr>
        <w:pStyle w:val="ListParagraph"/>
        <w:numPr>
          <w:ilvl w:val="0"/>
          <w:numId w:val="47"/>
        </w:numPr>
        <w:rPr>
          <w:rFonts w:cstheme="minorHAnsi"/>
          <w:sz w:val="24"/>
          <w:szCs w:val="24"/>
        </w:rPr>
      </w:pPr>
      <w:r w:rsidRPr="00597E2B">
        <w:rPr>
          <w:rFonts w:cstheme="minorHAnsi"/>
          <w:sz w:val="24"/>
          <w:szCs w:val="24"/>
        </w:rPr>
        <w:t xml:space="preserve">Modern Studies allows you to compare social, </w:t>
      </w:r>
      <w:proofErr w:type="gramStart"/>
      <w:r w:rsidRPr="00597E2B">
        <w:rPr>
          <w:rFonts w:cstheme="minorHAnsi"/>
          <w:sz w:val="24"/>
          <w:szCs w:val="24"/>
        </w:rPr>
        <w:t>political</w:t>
      </w:r>
      <w:proofErr w:type="gramEnd"/>
      <w:r w:rsidRPr="00597E2B">
        <w:rPr>
          <w:rFonts w:cstheme="minorHAnsi"/>
          <w:sz w:val="24"/>
          <w:szCs w:val="24"/>
        </w:rPr>
        <w:t xml:space="preserve"> and economic life in Scotland to those in other countries.</w:t>
      </w:r>
    </w:p>
    <w:p w14:paraId="185619BC" w14:textId="77777777" w:rsidR="008D3C45" w:rsidRPr="00597E2B" w:rsidRDefault="008D3C45" w:rsidP="008D3C45">
      <w:pPr>
        <w:pStyle w:val="ListParagraph"/>
        <w:rPr>
          <w:rFonts w:cstheme="minorHAnsi"/>
          <w:sz w:val="24"/>
          <w:szCs w:val="24"/>
        </w:rPr>
      </w:pPr>
    </w:p>
    <w:p w14:paraId="3A260A94" w14:textId="77777777" w:rsidR="008D3C45" w:rsidRPr="00597E2B" w:rsidRDefault="008D3C45" w:rsidP="00942706">
      <w:pPr>
        <w:pStyle w:val="ListParagraph"/>
        <w:numPr>
          <w:ilvl w:val="0"/>
          <w:numId w:val="47"/>
        </w:numPr>
        <w:rPr>
          <w:rFonts w:cstheme="minorHAnsi"/>
          <w:sz w:val="24"/>
          <w:szCs w:val="24"/>
        </w:rPr>
      </w:pPr>
      <w:r w:rsidRPr="00597E2B">
        <w:rPr>
          <w:rFonts w:cstheme="minorHAnsi"/>
          <w:sz w:val="24"/>
          <w:szCs w:val="24"/>
        </w:rPr>
        <w:t xml:space="preserve">Modern Studies helps you to interpret source information and form your own opinions. </w:t>
      </w:r>
    </w:p>
    <w:p w14:paraId="60709BF7" w14:textId="77777777" w:rsidR="008D3C45" w:rsidRPr="00597E2B" w:rsidRDefault="008D3C45" w:rsidP="00942706">
      <w:pPr>
        <w:pStyle w:val="ListParagraph"/>
        <w:numPr>
          <w:ilvl w:val="0"/>
          <w:numId w:val="47"/>
        </w:numPr>
        <w:rPr>
          <w:rFonts w:cstheme="minorHAnsi"/>
          <w:sz w:val="24"/>
          <w:szCs w:val="24"/>
        </w:rPr>
      </w:pPr>
      <w:r w:rsidRPr="00597E2B">
        <w:rPr>
          <w:rFonts w:cstheme="minorHAnsi"/>
          <w:sz w:val="24"/>
          <w:szCs w:val="24"/>
        </w:rPr>
        <w:t>Modern Studies allows you to develop informed opinions that you can use in debate in the future.</w:t>
      </w:r>
    </w:p>
    <w:p w14:paraId="03A8CDCE" w14:textId="04E8FCE1" w:rsidR="00131897" w:rsidRDefault="00131897" w:rsidP="008D3C45">
      <w:pPr>
        <w:pStyle w:val="ListParagraph"/>
        <w:spacing w:after="0" w:line="360" w:lineRule="auto"/>
        <w:ind w:left="0"/>
        <w:rPr>
          <w:rFonts w:cstheme="minorHAnsi"/>
          <w:sz w:val="24"/>
          <w:szCs w:val="24"/>
        </w:rPr>
      </w:pPr>
    </w:p>
    <w:p w14:paraId="7939F32A" w14:textId="3F3291A3" w:rsidR="002A49B0" w:rsidRDefault="002A49B0" w:rsidP="00131897">
      <w:pPr>
        <w:pStyle w:val="ListParagraph"/>
        <w:spacing w:after="0" w:line="360" w:lineRule="auto"/>
        <w:rPr>
          <w:rFonts w:cstheme="minorHAnsi"/>
          <w:sz w:val="24"/>
          <w:szCs w:val="24"/>
        </w:rPr>
      </w:pPr>
    </w:p>
    <w:p w14:paraId="1209EBF7" w14:textId="21AE1CBA" w:rsidR="002A49B0" w:rsidRDefault="002A49B0" w:rsidP="00131897">
      <w:pPr>
        <w:pStyle w:val="ListParagraph"/>
        <w:spacing w:after="0" w:line="360" w:lineRule="auto"/>
        <w:rPr>
          <w:rFonts w:cstheme="minorHAnsi"/>
          <w:sz w:val="24"/>
          <w:szCs w:val="24"/>
        </w:rPr>
      </w:pPr>
    </w:p>
    <w:p w14:paraId="2F90D5AD" w14:textId="77777777" w:rsidR="002A49B0" w:rsidRPr="00597E2B" w:rsidRDefault="002A49B0" w:rsidP="00131897">
      <w:pPr>
        <w:pStyle w:val="ListParagraph"/>
        <w:spacing w:after="0" w:line="360" w:lineRule="auto"/>
        <w:rPr>
          <w:rFonts w:cstheme="minorHAnsi"/>
          <w:sz w:val="24"/>
          <w:szCs w:val="24"/>
        </w:rPr>
      </w:pPr>
    </w:p>
    <w:p w14:paraId="54288DC0" w14:textId="77777777" w:rsidR="002B2C0E" w:rsidRPr="00597E2B" w:rsidRDefault="002B2C0E" w:rsidP="00131897">
      <w:pPr>
        <w:spacing w:after="0" w:line="360" w:lineRule="auto"/>
        <w:rPr>
          <w:rFonts w:cstheme="minorHAnsi"/>
          <w:b/>
          <w:sz w:val="24"/>
          <w:szCs w:val="24"/>
        </w:rPr>
      </w:pPr>
      <w:r w:rsidRPr="00597E2B">
        <w:rPr>
          <w:rFonts w:cstheme="minorHAnsi"/>
          <w:b/>
          <w:sz w:val="24"/>
          <w:szCs w:val="24"/>
        </w:rPr>
        <w:t>What topics are covered in the course?</w:t>
      </w:r>
    </w:p>
    <w:p w14:paraId="0E9F9142" w14:textId="77777777" w:rsidR="008D3C45" w:rsidRPr="00597E2B" w:rsidRDefault="008D3C45" w:rsidP="008D3C45">
      <w:pPr>
        <w:rPr>
          <w:rFonts w:cstheme="minorHAnsi"/>
          <w:sz w:val="24"/>
          <w:szCs w:val="24"/>
        </w:rPr>
      </w:pPr>
      <w:r w:rsidRPr="00597E2B">
        <w:rPr>
          <w:rFonts w:cstheme="minorHAnsi"/>
          <w:sz w:val="24"/>
          <w:szCs w:val="24"/>
        </w:rPr>
        <w:t>The 3</w:t>
      </w:r>
      <w:r w:rsidRPr="00597E2B">
        <w:rPr>
          <w:rFonts w:cstheme="minorHAnsi"/>
          <w:sz w:val="24"/>
          <w:szCs w:val="24"/>
          <w:vertAlign w:val="superscript"/>
        </w:rPr>
        <w:t>rd</w:t>
      </w:r>
      <w:r w:rsidRPr="00597E2B">
        <w:rPr>
          <w:rFonts w:cstheme="minorHAnsi"/>
          <w:sz w:val="24"/>
          <w:szCs w:val="24"/>
        </w:rPr>
        <w:t xml:space="preserve"> year Modern Studies course will focus on America as a world power. The following topics will be covered: </w:t>
      </w:r>
    </w:p>
    <w:p w14:paraId="1A9445F4" w14:textId="77777777" w:rsidR="008D3C45" w:rsidRDefault="008D3C45" w:rsidP="00942706">
      <w:pPr>
        <w:pStyle w:val="ListParagraph"/>
        <w:numPr>
          <w:ilvl w:val="0"/>
          <w:numId w:val="48"/>
        </w:numPr>
        <w:rPr>
          <w:rFonts w:cstheme="minorHAnsi"/>
          <w:sz w:val="24"/>
          <w:szCs w:val="24"/>
        </w:rPr>
      </w:pPr>
      <w:r w:rsidRPr="00597E2B">
        <w:rPr>
          <w:rFonts w:cstheme="minorHAnsi"/>
          <w:sz w:val="24"/>
          <w:szCs w:val="24"/>
        </w:rPr>
        <w:t>America’s role as a superpower.</w:t>
      </w:r>
    </w:p>
    <w:p w14:paraId="454C653A" w14:textId="77777777" w:rsidR="008D3C45" w:rsidRPr="00597E2B" w:rsidRDefault="008D3C45" w:rsidP="008D3C45">
      <w:pPr>
        <w:pStyle w:val="ListParagraph"/>
        <w:rPr>
          <w:rFonts w:cstheme="minorHAnsi"/>
          <w:sz w:val="24"/>
          <w:szCs w:val="24"/>
        </w:rPr>
      </w:pPr>
    </w:p>
    <w:p w14:paraId="1ED435C4" w14:textId="77777777" w:rsidR="008D3C45" w:rsidRDefault="008D3C45" w:rsidP="00942706">
      <w:pPr>
        <w:pStyle w:val="ListParagraph"/>
        <w:numPr>
          <w:ilvl w:val="0"/>
          <w:numId w:val="48"/>
        </w:numPr>
        <w:rPr>
          <w:rFonts w:cstheme="minorHAnsi"/>
          <w:sz w:val="24"/>
          <w:szCs w:val="24"/>
        </w:rPr>
      </w:pPr>
      <w:r w:rsidRPr="00597E2B">
        <w:rPr>
          <w:rFonts w:cstheme="minorHAnsi"/>
          <w:sz w:val="24"/>
          <w:szCs w:val="24"/>
        </w:rPr>
        <w:t xml:space="preserve">The causes and impacts of social issues such as crime, health, </w:t>
      </w:r>
      <w:proofErr w:type="gramStart"/>
      <w:r w:rsidRPr="00597E2B">
        <w:rPr>
          <w:rFonts w:cstheme="minorHAnsi"/>
          <w:sz w:val="24"/>
          <w:szCs w:val="24"/>
        </w:rPr>
        <w:t>education</w:t>
      </w:r>
      <w:proofErr w:type="gramEnd"/>
      <w:r w:rsidRPr="00597E2B">
        <w:rPr>
          <w:rFonts w:cstheme="minorHAnsi"/>
          <w:sz w:val="24"/>
          <w:szCs w:val="24"/>
        </w:rPr>
        <w:t xml:space="preserve"> and poverty.</w:t>
      </w:r>
    </w:p>
    <w:p w14:paraId="4E1F75EC" w14:textId="77777777" w:rsidR="008D3C45" w:rsidRPr="00A11988" w:rsidRDefault="008D3C45" w:rsidP="008D3C45">
      <w:pPr>
        <w:pStyle w:val="ListParagraph"/>
        <w:rPr>
          <w:rFonts w:cstheme="minorHAnsi"/>
          <w:sz w:val="24"/>
          <w:szCs w:val="24"/>
        </w:rPr>
      </w:pPr>
    </w:p>
    <w:p w14:paraId="27FBB0C8" w14:textId="77777777" w:rsidR="008D3C45" w:rsidRPr="00A11988" w:rsidRDefault="008D3C45" w:rsidP="008D3C45">
      <w:pPr>
        <w:pStyle w:val="ListParagraph"/>
        <w:rPr>
          <w:rFonts w:cstheme="minorHAnsi"/>
          <w:sz w:val="24"/>
          <w:szCs w:val="24"/>
        </w:rPr>
      </w:pPr>
    </w:p>
    <w:p w14:paraId="7DB9BE85" w14:textId="77777777" w:rsidR="008D3C45" w:rsidRDefault="008D3C45" w:rsidP="00942706">
      <w:pPr>
        <w:pStyle w:val="ListParagraph"/>
        <w:numPr>
          <w:ilvl w:val="0"/>
          <w:numId w:val="48"/>
        </w:numPr>
        <w:rPr>
          <w:rFonts w:cstheme="minorHAnsi"/>
          <w:sz w:val="24"/>
          <w:szCs w:val="24"/>
        </w:rPr>
      </w:pPr>
      <w:r w:rsidRPr="00597E2B">
        <w:rPr>
          <w:rFonts w:cstheme="minorHAnsi"/>
          <w:sz w:val="24"/>
          <w:szCs w:val="24"/>
        </w:rPr>
        <w:t>The successes and failures of Government attempts to eradicate inequality.</w:t>
      </w:r>
    </w:p>
    <w:p w14:paraId="59CEFAA9" w14:textId="77777777" w:rsidR="008D3C45" w:rsidRPr="00597E2B" w:rsidRDefault="008D3C45" w:rsidP="008D3C45">
      <w:pPr>
        <w:pStyle w:val="ListParagraph"/>
        <w:rPr>
          <w:rFonts w:cstheme="minorHAnsi"/>
          <w:sz w:val="24"/>
          <w:szCs w:val="24"/>
        </w:rPr>
      </w:pPr>
    </w:p>
    <w:p w14:paraId="74731975" w14:textId="77777777" w:rsidR="008D3C45" w:rsidRDefault="008D3C45" w:rsidP="00942706">
      <w:pPr>
        <w:pStyle w:val="ListParagraph"/>
        <w:numPr>
          <w:ilvl w:val="0"/>
          <w:numId w:val="48"/>
        </w:numPr>
        <w:rPr>
          <w:rFonts w:cstheme="minorHAnsi"/>
          <w:sz w:val="24"/>
          <w:szCs w:val="24"/>
        </w:rPr>
      </w:pPr>
      <w:r w:rsidRPr="00597E2B">
        <w:rPr>
          <w:rFonts w:cstheme="minorHAnsi"/>
          <w:sz w:val="24"/>
          <w:szCs w:val="24"/>
        </w:rPr>
        <w:t xml:space="preserve">The role of the President, Supreme Court, Congress, </w:t>
      </w:r>
      <w:proofErr w:type="gramStart"/>
      <w:r w:rsidRPr="00597E2B">
        <w:rPr>
          <w:rFonts w:cstheme="minorHAnsi"/>
          <w:sz w:val="24"/>
          <w:szCs w:val="24"/>
        </w:rPr>
        <w:t>media</w:t>
      </w:r>
      <w:proofErr w:type="gramEnd"/>
      <w:r w:rsidRPr="00597E2B">
        <w:rPr>
          <w:rFonts w:cstheme="minorHAnsi"/>
          <w:sz w:val="24"/>
          <w:szCs w:val="24"/>
        </w:rPr>
        <w:t xml:space="preserve"> and American people in shaping political decisions. </w:t>
      </w:r>
    </w:p>
    <w:p w14:paraId="7EA48533" w14:textId="77777777" w:rsidR="008D3C45" w:rsidRPr="00B32378" w:rsidRDefault="008D3C45" w:rsidP="008D3C45">
      <w:pPr>
        <w:pStyle w:val="ListParagraph"/>
        <w:rPr>
          <w:rFonts w:cstheme="minorHAnsi"/>
          <w:sz w:val="24"/>
          <w:szCs w:val="24"/>
        </w:rPr>
      </w:pPr>
    </w:p>
    <w:p w14:paraId="089704B8" w14:textId="77777777" w:rsidR="008D3C45" w:rsidRPr="00597E2B" w:rsidRDefault="008D3C45" w:rsidP="008D3C45">
      <w:pPr>
        <w:pStyle w:val="ListParagraph"/>
        <w:rPr>
          <w:rFonts w:cstheme="minorHAnsi"/>
          <w:sz w:val="24"/>
          <w:szCs w:val="24"/>
        </w:rPr>
      </w:pPr>
    </w:p>
    <w:p w14:paraId="249CBED1" w14:textId="77777777" w:rsidR="008D3C45" w:rsidRDefault="008D3C45" w:rsidP="00942706">
      <w:pPr>
        <w:pStyle w:val="ListParagraph"/>
        <w:numPr>
          <w:ilvl w:val="0"/>
          <w:numId w:val="48"/>
        </w:numPr>
        <w:rPr>
          <w:rFonts w:cstheme="minorHAnsi"/>
          <w:sz w:val="24"/>
          <w:szCs w:val="24"/>
        </w:rPr>
      </w:pPr>
      <w:r w:rsidRPr="00597E2B">
        <w:rPr>
          <w:rFonts w:cstheme="minorHAnsi"/>
          <w:sz w:val="24"/>
          <w:szCs w:val="24"/>
        </w:rPr>
        <w:t xml:space="preserve">The rights and responsibilities of American people. </w:t>
      </w:r>
    </w:p>
    <w:p w14:paraId="2C5125B4" w14:textId="77777777" w:rsidR="008D3C45" w:rsidRPr="00C934B5" w:rsidRDefault="008D3C45" w:rsidP="008D3C45">
      <w:pPr>
        <w:shd w:val="clear" w:color="auto" w:fill="FFFFFF"/>
        <w:spacing w:after="0" w:line="360" w:lineRule="auto"/>
        <w:rPr>
          <w:rFonts w:eastAsia="Times New Roman" w:cstheme="minorHAnsi"/>
          <w:color w:val="242424"/>
          <w:sz w:val="24"/>
          <w:szCs w:val="24"/>
          <w:lang w:eastAsia="en-GB"/>
        </w:rPr>
      </w:pPr>
      <w:bookmarkStart w:id="36" w:name="_Hlk120268206"/>
      <w:r>
        <w:rPr>
          <w:rFonts w:eastAsia="Times New Roman" w:cstheme="minorHAnsi"/>
          <w:color w:val="242424"/>
          <w:sz w:val="24"/>
          <w:szCs w:val="24"/>
          <w:bdr w:val="none" w:sz="0" w:space="0" w:color="auto" w:frame="1"/>
          <w:lang w:eastAsia="en-GB"/>
        </w:rPr>
        <w:t>The S3 course</w:t>
      </w:r>
      <w:r w:rsidRPr="00C934B5">
        <w:rPr>
          <w:rFonts w:eastAsia="Times New Roman" w:cstheme="minorHAnsi"/>
          <w:color w:val="242424"/>
          <w:sz w:val="24"/>
          <w:szCs w:val="24"/>
          <w:bdr w:val="none" w:sz="0" w:space="0" w:color="auto" w:frame="1"/>
          <w:lang w:eastAsia="en-GB"/>
        </w:rPr>
        <w:t xml:space="preserve"> will also introduce how to answer a variety of source handling questions that allow pupils to exercise skills such </w:t>
      </w:r>
      <w:proofErr w:type="gramStart"/>
      <w:r w:rsidRPr="00C934B5">
        <w:rPr>
          <w:rFonts w:eastAsia="Times New Roman" w:cstheme="minorHAnsi"/>
          <w:color w:val="242424"/>
          <w:sz w:val="24"/>
          <w:szCs w:val="24"/>
          <w:bdr w:val="none" w:sz="0" w:space="0" w:color="auto" w:frame="1"/>
          <w:lang w:eastAsia="en-GB"/>
        </w:rPr>
        <w:t>as:-</w:t>
      </w:r>
      <w:proofErr w:type="gramEnd"/>
    </w:p>
    <w:p w14:paraId="402032B2" w14:textId="77777777" w:rsidR="008D3C45" w:rsidRPr="00C934B5" w:rsidRDefault="008D3C45" w:rsidP="008D3C45">
      <w:pPr>
        <w:shd w:val="clear" w:color="auto" w:fill="FFFFFF"/>
        <w:spacing w:after="0" w:line="360" w:lineRule="auto"/>
        <w:rPr>
          <w:rFonts w:eastAsia="Times New Roman" w:cstheme="minorHAnsi"/>
          <w:color w:val="242424"/>
          <w:sz w:val="24"/>
          <w:szCs w:val="24"/>
          <w:lang w:eastAsia="en-GB"/>
        </w:rPr>
      </w:pPr>
    </w:p>
    <w:p w14:paraId="2E45BB5E" w14:textId="77777777" w:rsidR="008D3C45" w:rsidRPr="00C934B5" w:rsidRDefault="008D3C45" w:rsidP="00942706">
      <w:pPr>
        <w:numPr>
          <w:ilvl w:val="0"/>
          <w:numId w:val="55"/>
        </w:numPr>
        <w:shd w:val="clear" w:color="auto" w:fill="FFFFFF"/>
        <w:spacing w:after="0" w:line="360" w:lineRule="auto"/>
        <w:rPr>
          <w:rFonts w:eastAsia="Times New Roman" w:cstheme="minorHAnsi"/>
          <w:color w:val="242424"/>
          <w:sz w:val="24"/>
          <w:szCs w:val="24"/>
          <w:lang w:eastAsia="en-GB"/>
        </w:rPr>
      </w:pPr>
      <w:r w:rsidRPr="00C934B5">
        <w:rPr>
          <w:rFonts w:eastAsia="Times New Roman" w:cstheme="minorHAnsi"/>
          <w:color w:val="242424"/>
          <w:sz w:val="24"/>
          <w:szCs w:val="24"/>
          <w:bdr w:val="none" w:sz="0" w:space="0" w:color="auto" w:frame="1"/>
          <w:lang w:eastAsia="en-GB"/>
        </w:rPr>
        <w:t xml:space="preserve">making and justifying decisions </w:t>
      </w:r>
    </w:p>
    <w:p w14:paraId="4431E3C8" w14:textId="77777777" w:rsidR="008D3C45" w:rsidRPr="00C934B5" w:rsidRDefault="008D3C45" w:rsidP="00942706">
      <w:pPr>
        <w:numPr>
          <w:ilvl w:val="0"/>
          <w:numId w:val="55"/>
        </w:numPr>
        <w:shd w:val="clear" w:color="auto" w:fill="FFFFFF"/>
        <w:spacing w:after="0" w:line="360" w:lineRule="auto"/>
        <w:rPr>
          <w:rFonts w:eastAsia="Times New Roman" w:cstheme="minorHAnsi"/>
          <w:color w:val="242424"/>
          <w:sz w:val="24"/>
          <w:szCs w:val="24"/>
          <w:lang w:eastAsia="en-GB"/>
        </w:rPr>
      </w:pPr>
      <w:r w:rsidRPr="00C934B5">
        <w:rPr>
          <w:rFonts w:eastAsia="Times New Roman" w:cstheme="minorHAnsi"/>
          <w:color w:val="242424"/>
          <w:sz w:val="24"/>
          <w:szCs w:val="24"/>
          <w:bdr w:val="none" w:sz="0" w:space="0" w:color="auto" w:frame="1"/>
          <w:lang w:eastAsia="en-GB"/>
        </w:rPr>
        <w:t>making conclusions </w:t>
      </w:r>
    </w:p>
    <w:p w14:paraId="48FC594E" w14:textId="77777777" w:rsidR="008D3C45" w:rsidRPr="00937FE5" w:rsidRDefault="008D3C45" w:rsidP="00942706">
      <w:pPr>
        <w:numPr>
          <w:ilvl w:val="0"/>
          <w:numId w:val="55"/>
        </w:numPr>
        <w:shd w:val="clear" w:color="auto" w:fill="FFFFFF"/>
        <w:spacing w:after="0" w:line="360" w:lineRule="auto"/>
        <w:rPr>
          <w:rFonts w:eastAsia="Times New Roman" w:cstheme="minorHAnsi"/>
          <w:color w:val="242424"/>
          <w:sz w:val="24"/>
          <w:szCs w:val="24"/>
          <w:lang w:eastAsia="en-GB"/>
        </w:rPr>
      </w:pPr>
      <w:r w:rsidRPr="00C934B5">
        <w:rPr>
          <w:rFonts w:eastAsia="Times New Roman" w:cstheme="minorHAnsi"/>
          <w:color w:val="242424"/>
          <w:sz w:val="24"/>
          <w:szCs w:val="24"/>
          <w:bdr w:val="none" w:sz="0" w:space="0" w:color="auto" w:frame="1"/>
          <w:lang w:eastAsia="en-GB"/>
        </w:rPr>
        <w:t xml:space="preserve">Identifying bias </w:t>
      </w:r>
      <w:bookmarkEnd w:id="36"/>
    </w:p>
    <w:p w14:paraId="13FAE386" w14:textId="77777777" w:rsidR="008D3C45" w:rsidRPr="00A11988" w:rsidRDefault="008D3C45" w:rsidP="008D3C45">
      <w:pPr>
        <w:shd w:val="clear" w:color="auto" w:fill="FFFFFF"/>
        <w:spacing w:after="0" w:line="360" w:lineRule="auto"/>
        <w:ind w:left="720"/>
        <w:rPr>
          <w:rFonts w:eastAsia="Times New Roman" w:cstheme="minorHAnsi"/>
          <w:color w:val="242424"/>
          <w:sz w:val="24"/>
          <w:szCs w:val="24"/>
          <w:lang w:eastAsia="en-GB"/>
        </w:rPr>
      </w:pPr>
    </w:p>
    <w:p w14:paraId="1AF74B85" w14:textId="77777777" w:rsidR="008D3C45" w:rsidRPr="00597E2B" w:rsidRDefault="008D3C45" w:rsidP="008D3C45">
      <w:pPr>
        <w:rPr>
          <w:rFonts w:cstheme="minorHAnsi"/>
          <w:b/>
          <w:sz w:val="24"/>
          <w:szCs w:val="24"/>
        </w:rPr>
      </w:pPr>
      <w:r w:rsidRPr="00597E2B">
        <w:rPr>
          <w:rFonts w:cstheme="minorHAnsi"/>
          <w:b/>
          <w:sz w:val="24"/>
          <w:szCs w:val="24"/>
        </w:rPr>
        <w:t>What are the opportunities for progress?</w:t>
      </w:r>
    </w:p>
    <w:p w14:paraId="1C18FDDE" w14:textId="77777777" w:rsidR="008D3C45" w:rsidRPr="00597E2B" w:rsidRDefault="008D3C45" w:rsidP="008D3C45">
      <w:pPr>
        <w:rPr>
          <w:rFonts w:cstheme="minorHAnsi"/>
          <w:sz w:val="24"/>
          <w:szCs w:val="24"/>
        </w:rPr>
      </w:pPr>
      <w:r w:rsidRPr="00597E2B">
        <w:rPr>
          <w:rFonts w:cstheme="minorHAnsi"/>
          <w:sz w:val="24"/>
          <w:szCs w:val="24"/>
        </w:rPr>
        <w:t>The S3 course will allow you to extend your skills and knowledge whilst preparing you for progression into courses at National 4 and 5, Higher and Advanced Higher level.</w:t>
      </w:r>
    </w:p>
    <w:p w14:paraId="05CFEB3E" w14:textId="77777777" w:rsidR="008D3C45" w:rsidRPr="00597E2B" w:rsidRDefault="008D3C45" w:rsidP="008D3C45">
      <w:pPr>
        <w:rPr>
          <w:rFonts w:cstheme="minorHAnsi"/>
          <w:sz w:val="24"/>
          <w:szCs w:val="24"/>
        </w:rPr>
      </w:pPr>
    </w:p>
    <w:p w14:paraId="148068D7" w14:textId="77777777" w:rsidR="008D3C45" w:rsidRPr="00597E2B" w:rsidRDefault="008D3C45" w:rsidP="008D3C45">
      <w:pPr>
        <w:rPr>
          <w:rFonts w:cstheme="minorHAnsi"/>
          <w:b/>
          <w:sz w:val="24"/>
          <w:szCs w:val="24"/>
        </w:rPr>
      </w:pPr>
      <w:r w:rsidRPr="00597E2B">
        <w:rPr>
          <w:rFonts w:cstheme="minorHAnsi"/>
          <w:b/>
          <w:sz w:val="24"/>
          <w:szCs w:val="24"/>
        </w:rPr>
        <w:t>Those who study Modern Studies end up in a wide variety of careers such as:</w:t>
      </w:r>
    </w:p>
    <w:p w14:paraId="1D42C63E" w14:textId="77777777" w:rsidR="008D3C45" w:rsidRDefault="008D3C45" w:rsidP="008D3C45">
      <w:pPr>
        <w:rPr>
          <w:rFonts w:cstheme="minorHAnsi"/>
          <w:sz w:val="24"/>
          <w:szCs w:val="24"/>
        </w:rPr>
      </w:pPr>
      <w:r w:rsidRPr="00597E2B">
        <w:rPr>
          <w:rFonts w:cstheme="minorHAnsi"/>
          <w:sz w:val="24"/>
          <w:szCs w:val="24"/>
        </w:rPr>
        <w:t>Charity worker</w:t>
      </w:r>
      <w:r w:rsidRPr="00597E2B">
        <w:rPr>
          <w:rFonts w:cstheme="minorHAnsi"/>
          <w:sz w:val="24"/>
          <w:szCs w:val="24"/>
        </w:rPr>
        <w:tab/>
      </w:r>
      <w:r w:rsidRPr="00597E2B">
        <w:rPr>
          <w:rFonts w:cstheme="minorHAnsi"/>
          <w:sz w:val="24"/>
          <w:szCs w:val="24"/>
        </w:rPr>
        <w:tab/>
      </w:r>
      <w:proofErr w:type="gramStart"/>
      <w:r w:rsidRPr="00597E2B">
        <w:rPr>
          <w:rFonts w:cstheme="minorHAnsi"/>
          <w:sz w:val="24"/>
          <w:szCs w:val="24"/>
        </w:rPr>
        <w:t>International</w:t>
      </w:r>
      <w:proofErr w:type="gramEnd"/>
      <w:r w:rsidRPr="00597E2B">
        <w:rPr>
          <w:rFonts w:cstheme="minorHAnsi"/>
          <w:sz w:val="24"/>
          <w:szCs w:val="24"/>
        </w:rPr>
        <w:t xml:space="preserve"> aid worker</w:t>
      </w:r>
      <w:r w:rsidRPr="00597E2B">
        <w:rPr>
          <w:rFonts w:cstheme="minorHAnsi"/>
          <w:sz w:val="24"/>
          <w:szCs w:val="24"/>
        </w:rPr>
        <w:tab/>
      </w:r>
      <w:r w:rsidRPr="00597E2B">
        <w:rPr>
          <w:rFonts w:cstheme="minorHAnsi"/>
          <w:sz w:val="24"/>
          <w:szCs w:val="24"/>
        </w:rPr>
        <w:tab/>
        <w:t>Journalist or Reporter</w:t>
      </w:r>
      <w:r w:rsidRPr="00597E2B">
        <w:rPr>
          <w:rFonts w:cstheme="minorHAnsi"/>
          <w:sz w:val="24"/>
          <w:szCs w:val="24"/>
        </w:rPr>
        <w:tab/>
        <w:t xml:space="preserve">           Judge or Sheriff </w:t>
      </w:r>
      <w:r w:rsidRPr="00597E2B">
        <w:rPr>
          <w:rFonts w:cstheme="minorHAnsi"/>
          <w:sz w:val="24"/>
          <w:szCs w:val="24"/>
        </w:rPr>
        <w:tab/>
      </w:r>
      <w:r w:rsidRPr="00597E2B">
        <w:rPr>
          <w:rFonts w:cstheme="minorHAnsi"/>
          <w:sz w:val="24"/>
          <w:szCs w:val="24"/>
        </w:rPr>
        <w:tab/>
        <w:t>Lawyer</w:t>
      </w:r>
      <w:r w:rsidRPr="00597E2B">
        <w:rPr>
          <w:rFonts w:cstheme="minorHAnsi"/>
          <w:sz w:val="24"/>
          <w:szCs w:val="24"/>
        </w:rPr>
        <w:tab/>
      </w:r>
      <w:r w:rsidRPr="00597E2B">
        <w:rPr>
          <w:rFonts w:cstheme="minorHAnsi"/>
          <w:sz w:val="24"/>
          <w:szCs w:val="24"/>
        </w:rPr>
        <w:tab/>
      </w:r>
      <w:r w:rsidRPr="00597E2B">
        <w:rPr>
          <w:rFonts w:cstheme="minorHAnsi"/>
          <w:sz w:val="24"/>
          <w:szCs w:val="24"/>
        </w:rPr>
        <w:tab/>
      </w:r>
      <w:r w:rsidRPr="00597E2B">
        <w:rPr>
          <w:rFonts w:cstheme="minorHAnsi"/>
          <w:sz w:val="24"/>
          <w:szCs w:val="24"/>
        </w:rPr>
        <w:tab/>
      </w:r>
      <w:r>
        <w:rPr>
          <w:rFonts w:cstheme="minorHAnsi"/>
          <w:sz w:val="24"/>
          <w:szCs w:val="24"/>
        </w:rPr>
        <w:tab/>
      </w:r>
      <w:r w:rsidRPr="00597E2B">
        <w:rPr>
          <w:rFonts w:cstheme="minorHAnsi"/>
          <w:sz w:val="24"/>
          <w:szCs w:val="24"/>
        </w:rPr>
        <w:t xml:space="preserve">Local Councillor  </w:t>
      </w:r>
    </w:p>
    <w:p w14:paraId="25BBEC9A" w14:textId="77777777" w:rsidR="008D3C45" w:rsidRPr="00597E2B" w:rsidRDefault="008D3C45" w:rsidP="008D3C45">
      <w:pPr>
        <w:rPr>
          <w:rFonts w:cstheme="minorHAnsi"/>
          <w:sz w:val="24"/>
          <w:szCs w:val="24"/>
        </w:rPr>
      </w:pPr>
      <w:r w:rsidRPr="00597E2B">
        <w:rPr>
          <w:rFonts w:cstheme="minorHAnsi"/>
          <w:sz w:val="24"/>
          <w:szCs w:val="24"/>
        </w:rPr>
        <w:t xml:space="preserve">Member of Parliament </w:t>
      </w:r>
      <w:r w:rsidRPr="00597E2B">
        <w:rPr>
          <w:rFonts w:cstheme="minorHAnsi"/>
          <w:sz w:val="24"/>
          <w:szCs w:val="24"/>
        </w:rPr>
        <w:tab/>
        <w:t xml:space="preserve">Police Officer </w:t>
      </w:r>
      <w:r w:rsidRPr="00597E2B">
        <w:rPr>
          <w:rFonts w:cstheme="minorHAnsi"/>
          <w:sz w:val="24"/>
          <w:szCs w:val="24"/>
        </w:rPr>
        <w:tab/>
      </w:r>
      <w:r w:rsidRPr="00597E2B">
        <w:rPr>
          <w:rFonts w:cstheme="minorHAnsi"/>
          <w:sz w:val="24"/>
          <w:szCs w:val="24"/>
        </w:rPr>
        <w:tab/>
      </w:r>
      <w:r w:rsidRPr="00597E2B">
        <w:rPr>
          <w:rFonts w:cstheme="minorHAnsi"/>
          <w:sz w:val="24"/>
          <w:szCs w:val="24"/>
        </w:rPr>
        <w:tab/>
      </w:r>
      <w:r w:rsidRPr="00597E2B">
        <w:rPr>
          <w:rFonts w:cstheme="minorHAnsi"/>
          <w:sz w:val="24"/>
          <w:szCs w:val="24"/>
        </w:rPr>
        <w:tab/>
        <w:t xml:space="preserve">Political Researcher </w:t>
      </w:r>
      <w:proofErr w:type="gramStart"/>
      <w:r w:rsidRPr="00597E2B">
        <w:rPr>
          <w:rFonts w:cstheme="minorHAnsi"/>
          <w:sz w:val="24"/>
          <w:szCs w:val="24"/>
        </w:rPr>
        <w:t xml:space="preserve">Publishing  </w:t>
      </w:r>
      <w:r w:rsidRPr="00597E2B">
        <w:rPr>
          <w:rFonts w:cstheme="minorHAnsi"/>
          <w:sz w:val="24"/>
          <w:szCs w:val="24"/>
        </w:rPr>
        <w:tab/>
      </w:r>
      <w:proofErr w:type="gramEnd"/>
      <w:r w:rsidRPr="00597E2B">
        <w:rPr>
          <w:rFonts w:cstheme="minorHAnsi"/>
          <w:sz w:val="24"/>
          <w:szCs w:val="24"/>
        </w:rPr>
        <w:tab/>
      </w:r>
      <w:r w:rsidRPr="00597E2B">
        <w:rPr>
          <w:rFonts w:cstheme="minorHAnsi"/>
          <w:sz w:val="24"/>
          <w:szCs w:val="24"/>
        </w:rPr>
        <w:tab/>
        <w:t>Social Worker</w:t>
      </w:r>
      <w:r w:rsidRPr="00597E2B">
        <w:rPr>
          <w:rFonts w:cstheme="minorHAnsi"/>
          <w:sz w:val="24"/>
          <w:szCs w:val="24"/>
        </w:rPr>
        <w:tab/>
      </w:r>
      <w:r w:rsidRPr="00597E2B">
        <w:rPr>
          <w:rFonts w:cstheme="minorHAnsi"/>
          <w:sz w:val="24"/>
          <w:szCs w:val="24"/>
        </w:rPr>
        <w:tab/>
      </w:r>
      <w:r w:rsidRPr="00597E2B">
        <w:rPr>
          <w:rFonts w:cstheme="minorHAnsi"/>
          <w:sz w:val="24"/>
          <w:szCs w:val="24"/>
        </w:rPr>
        <w:tab/>
      </w:r>
      <w:r w:rsidRPr="00597E2B">
        <w:rPr>
          <w:rFonts w:cstheme="minorHAnsi"/>
          <w:sz w:val="24"/>
          <w:szCs w:val="24"/>
        </w:rPr>
        <w:tab/>
        <w:t xml:space="preserve">Teacher </w:t>
      </w:r>
    </w:p>
    <w:p w14:paraId="05D23FA2" w14:textId="77777777" w:rsidR="002B2C0E" w:rsidRDefault="002B2C0E" w:rsidP="006B598D">
      <w:pPr>
        <w:spacing w:after="0" w:line="360" w:lineRule="auto"/>
        <w:rPr>
          <w:rFonts w:cstheme="minorHAnsi"/>
          <w:sz w:val="24"/>
          <w:szCs w:val="24"/>
        </w:rPr>
      </w:pPr>
    </w:p>
    <w:p w14:paraId="4DE4A61B" w14:textId="750D9C47" w:rsidR="0032068D" w:rsidRDefault="0032068D" w:rsidP="00BB7B82">
      <w:pPr>
        <w:pStyle w:val="Heading2"/>
        <w:rPr>
          <w:rFonts w:asciiTheme="minorHAnsi" w:hAnsiTheme="minorHAnsi"/>
          <w:b/>
          <w:bCs/>
          <w:color w:val="auto"/>
          <w:sz w:val="28"/>
          <w:szCs w:val="28"/>
        </w:rPr>
      </w:pPr>
    </w:p>
    <w:p w14:paraId="0C5EAD86" w14:textId="77777777" w:rsidR="0032068D" w:rsidRDefault="0032068D" w:rsidP="00BB7B82">
      <w:pPr>
        <w:pStyle w:val="Heading2"/>
        <w:rPr>
          <w:rFonts w:asciiTheme="minorHAnsi" w:hAnsiTheme="minorHAnsi"/>
          <w:b/>
          <w:bCs/>
          <w:color w:val="auto"/>
          <w:sz w:val="28"/>
          <w:szCs w:val="28"/>
        </w:rPr>
      </w:pPr>
      <w:r>
        <w:rPr>
          <w:rFonts w:asciiTheme="minorHAnsi" w:hAnsiTheme="minorHAnsi"/>
          <w:b/>
          <w:bCs/>
          <w:color w:val="auto"/>
          <w:sz w:val="28"/>
          <w:szCs w:val="28"/>
        </w:rPr>
        <w:br w:type="page"/>
      </w:r>
    </w:p>
    <w:bookmarkStart w:id="37" w:name="_Toc125978320"/>
    <w:p w14:paraId="23C3B4FA" w14:textId="047FDCC1" w:rsidR="00BB7B82" w:rsidRPr="0025431E" w:rsidRDefault="00672D0F" w:rsidP="00BB7B82">
      <w:pPr>
        <w:pStyle w:val="Heading2"/>
        <w:rPr>
          <w:rFonts w:asciiTheme="minorHAnsi" w:eastAsia="MS Mincho" w:hAnsiTheme="minorHAnsi"/>
          <w:b/>
          <w:bCs/>
          <w:color w:val="auto"/>
          <w:sz w:val="28"/>
          <w:szCs w:val="28"/>
          <w:u w:val="single"/>
        </w:rPr>
      </w:pPr>
      <w:r w:rsidRPr="00EC19EC">
        <w:rPr>
          <w:rFonts w:asciiTheme="minorHAnsi" w:hAnsiTheme="minorHAnsi"/>
          <w:b/>
          <w:bCs/>
          <w:noProof/>
          <w:color w:val="auto"/>
        </w:rPr>
        <w:lastRenderedPageBreak/>
        <mc:AlternateContent>
          <mc:Choice Requires="wpg">
            <w:drawing>
              <wp:anchor distT="0" distB="0" distL="114300" distR="114300" simplePos="0" relativeHeight="251693056" behindDoc="0" locked="0" layoutInCell="1" allowOverlap="1" wp14:anchorId="2A35D2A6" wp14:editId="7AEB46BE">
                <wp:simplePos x="0" y="0"/>
                <wp:positionH relativeFrom="page">
                  <wp:posOffset>4885899</wp:posOffset>
                </wp:positionH>
                <wp:positionV relativeFrom="page">
                  <wp:posOffset>920987</wp:posOffset>
                </wp:positionV>
                <wp:extent cx="2475865" cy="9229725"/>
                <wp:effectExtent l="0" t="0" r="19050" b="28575"/>
                <wp:wrapSquare wrapText="bothSides"/>
                <wp:docPr id="271" name="Group 271"/>
                <wp:cNvGraphicFramePr/>
                <a:graphic xmlns:a="http://schemas.openxmlformats.org/drawingml/2006/main">
                  <a:graphicData uri="http://schemas.microsoft.com/office/word/2010/wordprocessingGroup">
                    <wpg:wgp>
                      <wpg:cNvGrpSpPr/>
                      <wpg:grpSpPr>
                        <a:xfrm>
                          <a:off x="0" y="0"/>
                          <a:ext cx="2475865" cy="9229725"/>
                          <a:chOff x="0" y="-1"/>
                          <a:chExt cx="2475865" cy="10077558"/>
                        </a:xfrm>
                      </wpg:grpSpPr>
                      <wps:wsp>
                        <wps:cNvPr id="272" name="AutoShape 14"/>
                        <wps:cNvSpPr>
                          <a:spLocks noChangeArrowheads="1"/>
                        </wps:cNvSpPr>
                        <wps:spPr bwMode="auto">
                          <a:xfrm>
                            <a:off x="0" y="-1"/>
                            <a:ext cx="2475865" cy="10077558"/>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178DABC3" w14:textId="77777777" w:rsidR="00672D0F" w:rsidRDefault="00672D0F" w:rsidP="00672D0F">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RMPS</w:t>
                              </w:r>
                            </w:p>
                            <w:p w14:paraId="31030758" w14:textId="77777777" w:rsidR="00672D0F" w:rsidRDefault="00672D0F" w:rsidP="00672D0F">
                              <w:pPr>
                                <w:rPr>
                                  <w:noProof/>
                                  <w:color w:val="44546A" w:themeColor="text2"/>
                                  <w:sz w:val="24"/>
                                  <w:szCs w:val="24"/>
                                </w:rPr>
                              </w:pPr>
                              <w:r>
                                <w:rPr>
                                  <w:noProof/>
                                  <w:color w:val="44546A" w:themeColor="text2"/>
                                  <w:sz w:val="24"/>
                                  <w:szCs w:val="24"/>
                                </w:rPr>
                                <w:drawing>
                                  <wp:inline distT="0" distB="0" distL="0" distR="0" wp14:anchorId="40F7C045" wp14:editId="7B97FB18">
                                    <wp:extent cx="440872" cy="440872"/>
                                    <wp:effectExtent l="0" t="0" r="0" b="0"/>
                                    <wp:docPr id="331" name="Graphic 331" descr="Yin And Ya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Graphic 287" descr="Yin And Yang with solid fill"/>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a:off x="0" y="0"/>
                                              <a:ext cx="443698" cy="443698"/>
                                            </a:xfrm>
                                            <a:prstGeom prst="rect">
                                              <a:avLst/>
                                            </a:prstGeom>
                                          </pic:spPr>
                                        </pic:pic>
                                      </a:graphicData>
                                    </a:graphic>
                                  </wp:inline>
                                </w:drawing>
                              </w:r>
                              <w:r>
                                <w:rPr>
                                  <w:noProof/>
                                  <w:color w:val="44546A" w:themeColor="text2"/>
                                  <w:sz w:val="24"/>
                                  <w:szCs w:val="24"/>
                                </w:rPr>
                                <w:t xml:space="preserve"> RMPS is a core subject until the end of S4 looking at a variety of religious, moral and philosophical issues once a week.</w:t>
                              </w:r>
                            </w:p>
                            <w:p w14:paraId="5C3D9AF3" w14:textId="77777777" w:rsidR="00672D0F" w:rsidRDefault="00672D0F" w:rsidP="00672D0F">
                              <w:pPr>
                                <w:rPr>
                                  <w:noProof/>
                                  <w:color w:val="44546A" w:themeColor="text2"/>
                                  <w:sz w:val="24"/>
                                  <w:szCs w:val="24"/>
                                </w:rPr>
                              </w:pPr>
                              <w:r>
                                <w:rPr>
                                  <w:noProof/>
                                  <w:color w:val="44546A" w:themeColor="text2"/>
                                  <w:sz w:val="24"/>
                                  <w:szCs w:val="24"/>
                                </w:rPr>
                                <w:t>It can also be chosen as a separate subject (see below).</w:t>
                              </w:r>
                            </w:p>
                            <w:p w14:paraId="426E5044" w14:textId="77777777" w:rsidR="00672D0F" w:rsidRDefault="00672D0F" w:rsidP="00672D0F">
                              <w:pPr>
                                <w:rPr>
                                  <w:noProof/>
                                  <w:color w:val="44546A" w:themeColor="text2"/>
                                  <w:sz w:val="24"/>
                                  <w:szCs w:val="24"/>
                                </w:rPr>
                              </w:pPr>
                            </w:p>
                            <w:p w14:paraId="1D0A2170" w14:textId="77777777" w:rsidR="00672D0F" w:rsidRPr="00937FE5" w:rsidRDefault="00672D0F" w:rsidP="00672D0F">
                              <w:pPr>
                                <w:rPr>
                                  <w:noProof/>
                                  <w:color w:val="44546A" w:themeColor="text2"/>
                                  <w:sz w:val="24"/>
                                  <w:szCs w:val="24"/>
                                </w:rPr>
                              </w:pPr>
                              <w:r>
                                <w:rPr>
                                  <w:rFonts w:asciiTheme="majorHAnsi" w:eastAsiaTheme="majorEastAsia" w:hAnsiTheme="majorHAnsi" w:cstheme="majorBidi"/>
                                  <w:color w:val="4472C4" w:themeColor="accent1"/>
                                  <w:sz w:val="40"/>
                                  <w:szCs w:val="40"/>
                                </w:rPr>
                                <w:t>RMPS - Elective</w:t>
                              </w:r>
                            </w:p>
                            <w:p w14:paraId="28B18C46" w14:textId="77777777" w:rsidR="00672D0F" w:rsidRPr="00937FE5" w:rsidRDefault="00672D0F" w:rsidP="00672D0F">
                              <w:pPr>
                                <w:rPr>
                                  <w:noProof/>
                                  <w:color w:val="000000" w:themeColor="text1"/>
                                  <w:sz w:val="24"/>
                                  <w:szCs w:val="24"/>
                                </w:rPr>
                              </w:pPr>
                              <w:r w:rsidRPr="00937FE5">
                                <w:rPr>
                                  <w:noProof/>
                                  <w:color w:val="000000" w:themeColor="text1"/>
                                  <w:sz w:val="24"/>
                                  <w:szCs w:val="24"/>
                                </w:rPr>
                                <w:t xml:space="preserve">This is a course available in both open choice options, leading to a National 4 or 5 qualification at the end of S4. </w:t>
                              </w:r>
                            </w:p>
                            <w:p w14:paraId="3E5F10F4" w14:textId="77777777" w:rsidR="00672D0F" w:rsidRPr="00937FE5" w:rsidRDefault="00672D0F" w:rsidP="00672D0F">
                              <w:pPr>
                                <w:rPr>
                                  <w:color w:val="000000" w:themeColor="text1"/>
                                  <w:sz w:val="24"/>
                                  <w:szCs w:val="24"/>
                                </w:rPr>
                              </w:pPr>
                              <w:r w:rsidRPr="00937FE5">
                                <w:rPr>
                                  <w:color w:val="000000" w:themeColor="text1"/>
                                  <w:sz w:val="24"/>
                                  <w:szCs w:val="24"/>
                                </w:rPr>
                                <w:t xml:space="preserve">Find out more about RMPS progression pathways by scanning the QR code below: </w:t>
                              </w:r>
                            </w:p>
                            <w:p w14:paraId="601A2AF8" w14:textId="77777777" w:rsidR="00672D0F" w:rsidRDefault="00672D0F" w:rsidP="00672D0F">
                              <w:pPr>
                                <w:rPr>
                                  <w:color w:val="44546A" w:themeColor="text2"/>
                                  <w:sz w:val="24"/>
                                  <w:szCs w:val="24"/>
                                </w:rPr>
                              </w:pPr>
                              <w:r>
                                <w:rPr>
                                  <w:noProof/>
                                </w:rPr>
                                <w:drawing>
                                  <wp:inline distT="0" distB="0" distL="0" distR="0" wp14:anchorId="1088B45E" wp14:editId="677C3C4F">
                                    <wp:extent cx="2085975" cy="2266950"/>
                                    <wp:effectExtent l="0" t="0" r="9525" b="0"/>
                                    <wp:docPr id="105" name="Pictu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85975" cy="2266950"/>
                                            </a:xfrm>
                                            <a:prstGeom prst="rect">
                                              <a:avLst/>
                                            </a:prstGeom>
                                            <a:noFill/>
                                            <a:ln>
                                              <a:noFill/>
                                            </a:ln>
                                            <a:effectLst/>
                                          </pic:spPr>
                                        </pic:pic>
                                      </a:graphicData>
                                    </a:graphic>
                                  </wp:inline>
                                </w:drawing>
                              </w:r>
                            </w:p>
                            <w:p w14:paraId="66EF4D20" w14:textId="77777777" w:rsidR="00672D0F" w:rsidRDefault="00672D0F" w:rsidP="00672D0F">
                              <w:pPr>
                                <w:rPr>
                                  <w:color w:val="44546A" w:themeColor="text2"/>
                                  <w:sz w:val="24"/>
                                  <w:szCs w:val="24"/>
                                </w:rPr>
                              </w:pPr>
                            </w:p>
                            <w:p w14:paraId="056EA716" w14:textId="77777777" w:rsidR="00672D0F" w:rsidRDefault="00672D0F" w:rsidP="00672D0F">
                              <w:pPr>
                                <w:rPr>
                                  <w:color w:val="44546A" w:themeColor="text2"/>
                                  <w:sz w:val="24"/>
                                  <w:szCs w:val="24"/>
                                </w:rPr>
                              </w:pPr>
                            </w:p>
                            <w:p w14:paraId="010C9E09" w14:textId="77777777" w:rsidR="00672D0F" w:rsidRDefault="00672D0F" w:rsidP="00672D0F">
                              <w:pPr>
                                <w:spacing w:before="880" w:after="240" w:line="240" w:lineRule="auto"/>
                                <w:rPr>
                                  <w:rFonts w:asciiTheme="majorHAnsi" w:eastAsiaTheme="majorEastAsia" w:hAnsiTheme="majorHAnsi" w:cstheme="majorBidi"/>
                                  <w:color w:val="4472C4" w:themeColor="accent1"/>
                                  <w:sz w:val="40"/>
                                  <w:szCs w:val="40"/>
                                </w:rPr>
                              </w:pPr>
                            </w:p>
                            <w:p w14:paraId="5C1764BB" w14:textId="77777777" w:rsidR="00672D0F" w:rsidRDefault="00672D0F" w:rsidP="00672D0F">
                              <w:pPr>
                                <w:spacing w:before="880" w:after="240" w:line="240" w:lineRule="auto"/>
                                <w:rPr>
                                  <w:rFonts w:asciiTheme="majorHAnsi" w:eastAsiaTheme="majorEastAsia" w:hAnsiTheme="majorHAnsi" w:cstheme="majorBidi"/>
                                  <w:color w:val="4472C4" w:themeColor="accent1"/>
                                  <w:sz w:val="40"/>
                                  <w:szCs w:val="40"/>
                                </w:rPr>
                              </w:pPr>
                            </w:p>
                            <w:p w14:paraId="0880533F" w14:textId="77777777" w:rsidR="00672D0F" w:rsidRDefault="00672D0F" w:rsidP="00672D0F">
                              <w:pPr>
                                <w:rPr>
                                  <w:color w:val="44546A" w:themeColor="text2"/>
                                  <w:sz w:val="24"/>
                                  <w:szCs w:val="24"/>
                                </w:rPr>
                              </w:pPr>
                            </w:p>
                            <w:p w14:paraId="3E0659C0" w14:textId="77777777" w:rsidR="00672D0F" w:rsidRDefault="00672D0F" w:rsidP="00672D0F">
                              <w:pPr>
                                <w:rPr>
                                  <w:color w:val="44546A" w:themeColor="text2"/>
                                  <w:sz w:val="24"/>
                                  <w:szCs w:val="24"/>
                                </w:rPr>
                              </w:pPr>
                            </w:p>
                            <w:p w14:paraId="14ADE7A1" w14:textId="77777777" w:rsidR="00672D0F" w:rsidRDefault="00672D0F" w:rsidP="00672D0F">
                              <w:pPr>
                                <w:rPr>
                                  <w:color w:val="44546A" w:themeColor="text2"/>
                                  <w:sz w:val="24"/>
                                  <w:szCs w:val="24"/>
                                </w:rPr>
                              </w:pPr>
                            </w:p>
                            <w:p w14:paraId="6E9BCCE6" w14:textId="77777777" w:rsidR="00672D0F" w:rsidRDefault="00672D0F" w:rsidP="00672D0F">
                              <w:pPr>
                                <w:rPr>
                                  <w:color w:val="44546A" w:themeColor="text2"/>
                                  <w:sz w:val="24"/>
                                  <w:szCs w:val="24"/>
                                </w:rPr>
                              </w:pPr>
                            </w:p>
                            <w:p w14:paraId="6A108358" w14:textId="77777777" w:rsidR="00672D0F" w:rsidRDefault="00672D0F" w:rsidP="00672D0F">
                              <w:pPr>
                                <w:rPr>
                                  <w:color w:val="44546A" w:themeColor="text2"/>
                                  <w:sz w:val="24"/>
                                  <w:szCs w:val="24"/>
                                </w:rPr>
                              </w:pPr>
                            </w:p>
                            <w:p w14:paraId="168BC779" w14:textId="77777777" w:rsidR="00672D0F" w:rsidRDefault="00672D0F" w:rsidP="00672D0F">
                              <w:pPr>
                                <w:rPr>
                                  <w:color w:val="44546A" w:themeColor="text2"/>
                                  <w:sz w:val="24"/>
                                  <w:szCs w:val="24"/>
                                </w:rPr>
                              </w:pPr>
                            </w:p>
                            <w:p w14:paraId="0B703424" w14:textId="77777777" w:rsidR="00672D0F" w:rsidRDefault="00672D0F" w:rsidP="00672D0F">
                              <w:pPr>
                                <w:rPr>
                                  <w:color w:val="44546A" w:themeColor="text2"/>
                                  <w:sz w:val="24"/>
                                  <w:szCs w:val="24"/>
                                </w:rPr>
                              </w:pPr>
                            </w:p>
                            <w:p w14:paraId="6A8D11FB" w14:textId="77777777" w:rsidR="00672D0F" w:rsidRDefault="00672D0F" w:rsidP="00672D0F">
                              <w:pPr>
                                <w:rPr>
                                  <w:color w:val="44546A" w:themeColor="text2"/>
                                </w:rPr>
                              </w:pPr>
                            </w:p>
                          </w:txbxContent>
                        </wps:txbx>
                        <wps:bodyPr rot="0" vert="horz" wrap="square" lIns="182880" tIns="457200" rIns="182880" bIns="73152" anchor="t" anchorCtr="0" upright="1">
                          <a:noAutofit/>
                        </wps:bodyPr>
                      </wps:wsp>
                      <wps:wsp>
                        <wps:cNvPr id="273" name="Rectangle 273"/>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228B73" w14:textId="77777777" w:rsidR="00672D0F" w:rsidRDefault="00672D0F" w:rsidP="00672D0F">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74" name="Rectangle 274"/>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4C9211" w14:textId="77777777" w:rsidR="00672D0F" w:rsidRDefault="00672D0F" w:rsidP="00672D0F">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2A35D2A6" id="Group 271" o:spid="_x0000_s1058" style="position:absolute;margin-left:384.7pt;margin-top:72.5pt;width:194.95pt;height:726.75pt;z-index:251693056;mso-width-percent:320;mso-position-horizontal-relative:page;mso-position-vertical-relative:page;mso-width-percent:320" coordorigin="" coordsize="24758,100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">
                <v:rect id="AutoShape 14" o:spid="_x0000_s1059" style="position:absolute;width:24758;height:100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" fillcolor="white [3212]" strokecolor="#747070 [1614]" strokeweight="1.25pt">
                  <v:textbox inset="14.4pt,36pt,14.4pt,5.76pt">
                    <w:txbxContent>
                      <w:p w14:paraId="178DABC3" w14:textId="77777777" w:rsidR="00672D0F" w:rsidRDefault="00672D0F" w:rsidP="00672D0F">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RMPS</w:t>
                        </w:r>
                      </w:p>
                      <w:p w14:paraId="31030758" w14:textId="77777777" w:rsidR="00672D0F" w:rsidRDefault="00672D0F" w:rsidP="00672D0F">
                        <w:pPr>
                          <w:rPr>
                            <w:noProof/>
                            <w:color w:val="44546A" w:themeColor="text2"/>
                            <w:sz w:val="24"/>
                            <w:szCs w:val="24"/>
                          </w:rPr>
                        </w:pPr>
                        <w:r>
                          <w:rPr>
                            <w:noProof/>
                            <w:color w:val="44546A" w:themeColor="text2"/>
                            <w:sz w:val="24"/>
                            <w:szCs w:val="24"/>
                          </w:rPr>
                          <w:drawing>
                            <wp:inline distT="0" distB="0" distL="0" distR="0" wp14:anchorId="40F7C045" wp14:editId="7B97FB18">
                              <wp:extent cx="440872" cy="440872"/>
                              <wp:effectExtent l="0" t="0" r="0" b="0"/>
                              <wp:docPr id="331" name="Graphic 331" descr="Yin And Ya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Graphic 287" descr="Yin And Yang with solid fill"/>
                                      <pic:cNvPicPr/>
                                    </pic:nvPicPr>
                                    <pic:blipFill>
                                      <a:blip r:embed="rId135">
                                        <a:extLst>
                                          <a:ext uri="{28A0092B-C50C-407E-A947-70E740481C1C}">
                                            <a14:useLocalDpi xmlns:a14="http://schemas.microsoft.com/office/drawing/2010/main" val="0"/>
                                          </a:ext>
                                          <a:ext uri="{96DAC541-7B7A-43D3-8B79-37D633B846F1}">
                                            <asvg:svgBlip xmlns:asvg="http://schemas.microsoft.com/office/drawing/2016/SVG/main" r:embed="rId136"/>
                                          </a:ext>
                                        </a:extLst>
                                      </a:blip>
                                      <a:stretch>
                                        <a:fillRect/>
                                      </a:stretch>
                                    </pic:blipFill>
                                    <pic:spPr>
                                      <a:xfrm>
                                        <a:off x="0" y="0"/>
                                        <a:ext cx="443698" cy="443698"/>
                                      </a:xfrm>
                                      <a:prstGeom prst="rect">
                                        <a:avLst/>
                                      </a:prstGeom>
                                    </pic:spPr>
                                  </pic:pic>
                                </a:graphicData>
                              </a:graphic>
                            </wp:inline>
                          </w:drawing>
                        </w:r>
                        <w:r>
                          <w:rPr>
                            <w:noProof/>
                            <w:color w:val="44546A" w:themeColor="text2"/>
                            <w:sz w:val="24"/>
                            <w:szCs w:val="24"/>
                          </w:rPr>
                          <w:t xml:space="preserve"> RMPS is a core subject until the end of S4 looking at a variety of religious, moral and philosophical issues once a week.</w:t>
                        </w:r>
                      </w:p>
                      <w:p w14:paraId="5C3D9AF3" w14:textId="77777777" w:rsidR="00672D0F" w:rsidRDefault="00672D0F" w:rsidP="00672D0F">
                        <w:pPr>
                          <w:rPr>
                            <w:noProof/>
                            <w:color w:val="44546A" w:themeColor="text2"/>
                            <w:sz w:val="24"/>
                            <w:szCs w:val="24"/>
                          </w:rPr>
                        </w:pPr>
                        <w:r>
                          <w:rPr>
                            <w:noProof/>
                            <w:color w:val="44546A" w:themeColor="text2"/>
                            <w:sz w:val="24"/>
                            <w:szCs w:val="24"/>
                          </w:rPr>
                          <w:t>It can also be chosen as a separate subject (see below).</w:t>
                        </w:r>
                      </w:p>
                      <w:p w14:paraId="426E5044" w14:textId="77777777" w:rsidR="00672D0F" w:rsidRDefault="00672D0F" w:rsidP="00672D0F">
                        <w:pPr>
                          <w:rPr>
                            <w:noProof/>
                            <w:color w:val="44546A" w:themeColor="text2"/>
                            <w:sz w:val="24"/>
                            <w:szCs w:val="24"/>
                          </w:rPr>
                        </w:pPr>
                      </w:p>
                      <w:p w14:paraId="1D0A2170" w14:textId="77777777" w:rsidR="00672D0F" w:rsidRPr="00937FE5" w:rsidRDefault="00672D0F" w:rsidP="00672D0F">
                        <w:pPr>
                          <w:rPr>
                            <w:noProof/>
                            <w:color w:val="44546A" w:themeColor="text2"/>
                            <w:sz w:val="24"/>
                            <w:szCs w:val="24"/>
                          </w:rPr>
                        </w:pPr>
                        <w:r>
                          <w:rPr>
                            <w:rFonts w:asciiTheme="majorHAnsi" w:eastAsiaTheme="majorEastAsia" w:hAnsiTheme="majorHAnsi" w:cstheme="majorBidi"/>
                            <w:color w:val="4472C4" w:themeColor="accent1"/>
                            <w:sz w:val="40"/>
                            <w:szCs w:val="40"/>
                          </w:rPr>
                          <w:t>RMPS - Elective</w:t>
                        </w:r>
                      </w:p>
                      <w:p w14:paraId="28B18C46" w14:textId="77777777" w:rsidR="00672D0F" w:rsidRPr="00937FE5" w:rsidRDefault="00672D0F" w:rsidP="00672D0F">
                        <w:pPr>
                          <w:rPr>
                            <w:noProof/>
                            <w:color w:val="000000" w:themeColor="text1"/>
                            <w:sz w:val="24"/>
                            <w:szCs w:val="24"/>
                          </w:rPr>
                        </w:pPr>
                        <w:r w:rsidRPr="00937FE5">
                          <w:rPr>
                            <w:noProof/>
                            <w:color w:val="000000" w:themeColor="text1"/>
                            <w:sz w:val="24"/>
                            <w:szCs w:val="24"/>
                          </w:rPr>
                          <w:t xml:space="preserve">This is a course available in both open choice options, leading to a National 4 or 5 qualification at the end of S4. </w:t>
                        </w:r>
                      </w:p>
                      <w:p w14:paraId="3E5F10F4" w14:textId="77777777" w:rsidR="00672D0F" w:rsidRPr="00937FE5" w:rsidRDefault="00672D0F" w:rsidP="00672D0F">
                        <w:pPr>
                          <w:rPr>
                            <w:color w:val="000000" w:themeColor="text1"/>
                            <w:sz w:val="24"/>
                            <w:szCs w:val="24"/>
                          </w:rPr>
                        </w:pPr>
                        <w:r w:rsidRPr="00937FE5">
                          <w:rPr>
                            <w:color w:val="000000" w:themeColor="text1"/>
                            <w:sz w:val="24"/>
                            <w:szCs w:val="24"/>
                          </w:rPr>
                          <w:t xml:space="preserve">Find out more about RMPS progression pathways by scanning the QR code below: </w:t>
                        </w:r>
                      </w:p>
                      <w:p w14:paraId="601A2AF8" w14:textId="77777777" w:rsidR="00672D0F" w:rsidRDefault="00672D0F" w:rsidP="00672D0F">
                        <w:pPr>
                          <w:rPr>
                            <w:color w:val="44546A" w:themeColor="text2"/>
                            <w:sz w:val="24"/>
                            <w:szCs w:val="24"/>
                          </w:rPr>
                        </w:pPr>
                        <w:r>
                          <w:rPr>
                            <w:noProof/>
                          </w:rPr>
                          <w:drawing>
                            <wp:inline distT="0" distB="0" distL="0" distR="0" wp14:anchorId="1088B45E" wp14:editId="677C3C4F">
                              <wp:extent cx="2085975" cy="2266950"/>
                              <wp:effectExtent l="0" t="0" r="9525" b="0"/>
                              <wp:docPr id="105" name="Pictu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85975" cy="2266950"/>
                                      </a:xfrm>
                                      <a:prstGeom prst="rect">
                                        <a:avLst/>
                                      </a:prstGeom>
                                      <a:noFill/>
                                      <a:ln>
                                        <a:noFill/>
                                      </a:ln>
                                      <a:effectLst/>
                                    </pic:spPr>
                                  </pic:pic>
                                </a:graphicData>
                              </a:graphic>
                            </wp:inline>
                          </w:drawing>
                        </w:r>
                      </w:p>
                      <w:p w14:paraId="66EF4D20" w14:textId="77777777" w:rsidR="00672D0F" w:rsidRDefault="00672D0F" w:rsidP="00672D0F">
                        <w:pPr>
                          <w:rPr>
                            <w:color w:val="44546A" w:themeColor="text2"/>
                            <w:sz w:val="24"/>
                            <w:szCs w:val="24"/>
                          </w:rPr>
                        </w:pPr>
                      </w:p>
                      <w:p w14:paraId="056EA716" w14:textId="77777777" w:rsidR="00672D0F" w:rsidRDefault="00672D0F" w:rsidP="00672D0F">
                        <w:pPr>
                          <w:rPr>
                            <w:color w:val="44546A" w:themeColor="text2"/>
                            <w:sz w:val="24"/>
                            <w:szCs w:val="24"/>
                          </w:rPr>
                        </w:pPr>
                      </w:p>
                      <w:p w14:paraId="010C9E09" w14:textId="77777777" w:rsidR="00672D0F" w:rsidRDefault="00672D0F" w:rsidP="00672D0F">
                        <w:pPr>
                          <w:spacing w:before="880" w:after="240" w:line="240" w:lineRule="auto"/>
                          <w:rPr>
                            <w:rFonts w:asciiTheme="majorHAnsi" w:eastAsiaTheme="majorEastAsia" w:hAnsiTheme="majorHAnsi" w:cstheme="majorBidi"/>
                            <w:color w:val="4472C4" w:themeColor="accent1"/>
                            <w:sz w:val="40"/>
                            <w:szCs w:val="40"/>
                          </w:rPr>
                        </w:pPr>
                      </w:p>
                      <w:p w14:paraId="5C1764BB" w14:textId="77777777" w:rsidR="00672D0F" w:rsidRDefault="00672D0F" w:rsidP="00672D0F">
                        <w:pPr>
                          <w:spacing w:before="880" w:after="240" w:line="240" w:lineRule="auto"/>
                          <w:rPr>
                            <w:rFonts w:asciiTheme="majorHAnsi" w:eastAsiaTheme="majorEastAsia" w:hAnsiTheme="majorHAnsi" w:cstheme="majorBidi"/>
                            <w:color w:val="4472C4" w:themeColor="accent1"/>
                            <w:sz w:val="40"/>
                            <w:szCs w:val="40"/>
                          </w:rPr>
                        </w:pPr>
                      </w:p>
                      <w:p w14:paraId="0880533F" w14:textId="77777777" w:rsidR="00672D0F" w:rsidRDefault="00672D0F" w:rsidP="00672D0F">
                        <w:pPr>
                          <w:rPr>
                            <w:color w:val="44546A" w:themeColor="text2"/>
                            <w:sz w:val="24"/>
                            <w:szCs w:val="24"/>
                          </w:rPr>
                        </w:pPr>
                      </w:p>
                      <w:p w14:paraId="3E0659C0" w14:textId="77777777" w:rsidR="00672D0F" w:rsidRDefault="00672D0F" w:rsidP="00672D0F">
                        <w:pPr>
                          <w:rPr>
                            <w:color w:val="44546A" w:themeColor="text2"/>
                            <w:sz w:val="24"/>
                            <w:szCs w:val="24"/>
                          </w:rPr>
                        </w:pPr>
                      </w:p>
                      <w:p w14:paraId="14ADE7A1" w14:textId="77777777" w:rsidR="00672D0F" w:rsidRDefault="00672D0F" w:rsidP="00672D0F">
                        <w:pPr>
                          <w:rPr>
                            <w:color w:val="44546A" w:themeColor="text2"/>
                            <w:sz w:val="24"/>
                            <w:szCs w:val="24"/>
                          </w:rPr>
                        </w:pPr>
                      </w:p>
                      <w:p w14:paraId="6E9BCCE6" w14:textId="77777777" w:rsidR="00672D0F" w:rsidRDefault="00672D0F" w:rsidP="00672D0F">
                        <w:pPr>
                          <w:rPr>
                            <w:color w:val="44546A" w:themeColor="text2"/>
                            <w:sz w:val="24"/>
                            <w:szCs w:val="24"/>
                          </w:rPr>
                        </w:pPr>
                      </w:p>
                      <w:p w14:paraId="6A108358" w14:textId="77777777" w:rsidR="00672D0F" w:rsidRDefault="00672D0F" w:rsidP="00672D0F">
                        <w:pPr>
                          <w:rPr>
                            <w:color w:val="44546A" w:themeColor="text2"/>
                            <w:sz w:val="24"/>
                            <w:szCs w:val="24"/>
                          </w:rPr>
                        </w:pPr>
                      </w:p>
                      <w:p w14:paraId="168BC779" w14:textId="77777777" w:rsidR="00672D0F" w:rsidRDefault="00672D0F" w:rsidP="00672D0F">
                        <w:pPr>
                          <w:rPr>
                            <w:color w:val="44546A" w:themeColor="text2"/>
                            <w:sz w:val="24"/>
                            <w:szCs w:val="24"/>
                          </w:rPr>
                        </w:pPr>
                      </w:p>
                      <w:p w14:paraId="0B703424" w14:textId="77777777" w:rsidR="00672D0F" w:rsidRDefault="00672D0F" w:rsidP="00672D0F">
                        <w:pPr>
                          <w:rPr>
                            <w:color w:val="44546A" w:themeColor="text2"/>
                            <w:sz w:val="24"/>
                            <w:szCs w:val="24"/>
                          </w:rPr>
                        </w:pPr>
                      </w:p>
                      <w:p w14:paraId="6A8D11FB" w14:textId="77777777" w:rsidR="00672D0F" w:rsidRDefault="00672D0F" w:rsidP="00672D0F">
                        <w:pPr>
                          <w:rPr>
                            <w:color w:val="44546A" w:themeColor="text2"/>
                          </w:rPr>
                        </w:pPr>
                      </w:p>
                    </w:txbxContent>
                  </v:textbox>
                </v:rect>
                <v:rect id="Rectangle 273" o:spid="_x0000_s1060"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" fillcolor="#8eaadb [1940]" stroked="f" strokeweight="1pt">
                  <v:textbox inset="14.4pt,14.4pt,14.4pt,28.8pt">
                    <w:txbxContent>
                      <w:p w14:paraId="24228B73" w14:textId="77777777" w:rsidR="00672D0F" w:rsidRDefault="00672D0F" w:rsidP="00672D0F">
                        <w:pPr>
                          <w:spacing w:before="240"/>
                          <w:rPr>
                            <w:color w:val="FFFFFF" w:themeColor="background1"/>
                          </w:rPr>
                        </w:pPr>
                      </w:p>
                    </w:txbxContent>
                  </v:textbox>
                </v:rect>
                <v:rect id="Rectangle 274" o:spid="_x0000_s1061"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" fillcolor="#4472c4 [3204]" stroked="f" strokeweight="1pt">
                  <v:textbox inset="14.4pt,14.4pt,14.4pt,28.8pt">
                    <w:txbxContent>
                      <w:p w14:paraId="5C4C9211" w14:textId="77777777" w:rsidR="00672D0F" w:rsidRDefault="00672D0F" w:rsidP="00672D0F">
                        <w:pPr>
                          <w:spacing w:before="240"/>
                          <w:rPr>
                            <w:color w:val="FFFFFF" w:themeColor="background1"/>
                          </w:rPr>
                        </w:pPr>
                      </w:p>
                    </w:txbxContent>
                  </v:textbox>
                </v:rect>
                <w10:wrap type="square" anchorx="page" anchory="page"/>
              </v:group>
            </w:pict>
          </mc:Fallback>
        </mc:AlternateContent>
      </w:r>
      <w:r w:rsidR="00BB7B82" w:rsidRPr="0025431E">
        <w:rPr>
          <w:rFonts w:asciiTheme="minorHAnsi" w:hAnsiTheme="minorHAnsi"/>
          <w:b/>
          <w:bCs/>
          <w:color w:val="auto"/>
          <w:sz w:val="28"/>
          <w:szCs w:val="28"/>
        </w:rPr>
        <w:t>Religious, Moral and Philosophical Studies.</w:t>
      </w:r>
      <w:bookmarkEnd w:id="37"/>
      <w:r w:rsidR="00C83BFC" w:rsidRPr="00C83BFC">
        <w:rPr>
          <w:rFonts w:asciiTheme="minorHAnsi" w:hAnsiTheme="minorHAnsi"/>
          <w:b/>
          <w:bCs/>
          <w:noProof/>
          <w:color w:val="auto"/>
        </w:rPr>
        <w:t xml:space="preserve"> </w:t>
      </w:r>
    </w:p>
    <w:p w14:paraId="426B339C" w14:textId="25B8BA17" w:rsidR="005C3694" w:rsidRPr="0025431E" w:rsidRDefault="005C3694" w:rsidP="0025431E">
      <w:pPr>
        <w:autoSpaceDE w:val="0"/>
        <w:autoSpaceDN w:val="0"/>
        <w:adjustRightInd w:val="0"/>
        <w:spacing w:after="0" w:line="360" w:lineRule="auto"/>
        <w:rPr>
          <w:rFonts w:eastAsia="Calibri" w:cstheme="minorHAnsi"/>
          <w:b/>
          <w:bCs/>
          <w:color w:val="000000"/>
          <w:sz w:val="24"/>
          <w:szCs w:val="24"/>
        </w:rPr>
      </w:pPr>
    </w:p>
    <w:p w14:paraId="71BF226C" w14:textId="38A58EFC" w:rsidR="00BB7B82" w:rsidRPr="0025431E" w:rsidRDefault="00BB7B82" w:rsidP="0025431E">
      <w:pPr>
        <w:autoSpaceDE w:val="0"/>
        <w:autoSpaceDN w:val="0"/>
        <w:adjustRightInd w:val="0"/>
        <w:spacing w:after="0" w:line="360" w:lineRule="auto"/>
        <w:rPr>
          <w:rFonts w:eastAsia="Calibri" w:cstheme="minorHAnsi"/>
          <w:b/>
          <w:bCs/>
          <w:color w:val="000000"/>
          <w:sz w:val="24"/>
          <w:szCs w:val="24"/>
        </w:rPr>
      </w:pPr>
      <w:r w:rsidRPr="0025431E">
        <w:rPr>
          <w:rFonts w:eastAsia="Calibri" w:cstheme="minorHAnsi"/>
          <w:b/>
          <w:bCs/>
          <w:color w:val="000000"/>
          <w:sz w:val="24"/>
          <w:szCs w:val="24"/>
        </w:rPr>
        <w:t xml:space="preserve">Why study RMPS? </w:t>
      </w:r>
    </w:p>
    <w:p w14:paraId="43CD0174" w14:textId="77777777" w:rsidR="008D3C45" w:rsidRPr="0025431E" w:rsidRDefault="008D3C45" w:rsidP="008D3C45">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 xml:space="preserve">Religious, Moral and Philosophical Studies </w:t>
      </w:r>
      <w:r w:rsidRPr="0025431E">
        <w:rPr>
          <w:rFonts w:eastAsia="Calibri" w:cstheme="minorHAnsi"/>
          <w:color w:val="0A0A0A"/>
          <w:sz w:val="24"/>
          <w:szCs w:val="24"/>
          <w:shd w:val="clear" w:color="auto" w:fill="FEFEFE"/>
        </w:rPr>
        <w:t xml:space="preserve">focuses on questions of meaning, value and purpose in life and is concerned with humankind's exploration of these questions. The aim of the department is to produce articulate, open-minded, tolerant pupils who </w:t>
      </w:r>
      <w:proofErr w:type="gramStart"/>
      <w:r w:rsidRPr="0025431E">
        <w:rPr>
          <w:rFonts w:eastAsia="Calibri" w:cstheme="minorHAnsi"/>
          <w:color w:val="0A0A0A"/>
          <w:sz w:val="24"/>
          <w:szCs w:val="24"/>
          <w:shd w:val="clear" w:color="auto" w:fill="FEFEFE"/>
        </w:rPr>
        <w:t>are able to</w:t>
      </w:r>
      <w:proofErr w:type="gramEnd"/>
      <w:r w:rsidRPr="0025431E">
        <w:rPr>
          <w:rFonts w:eastAsia="Calibri" w:cstheme="minorHAnsi"/>
          <w:color w:val="0A0A0A"/>
          <w:sz w:val="24"/>
          <w:szCs w:val="24"/>
          <w:shd w:val="clear" w:color="auto" w:fill="FEFEFE"/>
        </w:rPr>
        <w:t xml:space="preserve"> empathise with those who differ from themselves. The skills developed in RMPS are valued by employers and universities alike. You will learn to analyse and evaluate sources, beliefs, and viewpoints, form arguments and come to reasoned conclusions on </w:t>
      </w:r>
      <w:proofErr w:type="gramStart"/>
      <w:r w:rsidRPr="0025431E">
        <w:rPr>
          <w:rFonts w:eastAsia="Calibri" w:cstheme="minorHAnsi"/>
          <w:color w:val="0A0A0A"/>
          <w:sz w:val="24"/>
          <w:szCs w:val="24"/>
          <w:shd w:val="clear" w:color="auto" w:fill="FEFEFE"/>
        </w:rPr>
        <w:t>a number of</w:t>
      </w:r>
      <w:proofErr w:type="gramEnd"/>
      <w:r w:rsidRPr="0025431E">
        <w:rPr>
          <w:rFonts w:eastAsia="Calibri" w:cstheme="minorHAnsi"/>
          <w:color w:val="0A0A0A"/>
          <w:sz w:val="24"/>
          <w:szCs w:val="24"/>
          <w:shd w:val="clear" w:color="auto" w:fill="FEFEFE"/>
        </w:rPr>
        <w:t xml:space="preserve"> contemporary issues. These skills will help you in other subjects, college, </w:t>
      </w:r>
      <w:proofErr w:type="gramStart"/>
      <w:r w:rsidRPr="0025431E">
        <w:rPr>
          <w:rFonts w:eastAsia="Calibri" w:cstheme="minorHAnsi"/>
          <w:color w:val="0A0A0A"/>
          <w:sz w:val="24"/>
          <w:szCs w:val="24"/>
          <w:shd w:val="clear" w:color="auto" w:fill="FEFEFE"/>
        </w:rPr>
        <w:t>university</w:t>
      </w:r>
      <w:proofErr w:type="gramEnd"/>
      <w:r w:rsidRPr="0025431E">
        <w:rPr>
          <w:rFonts w:eastAsia="Calibri" w:cstheme="minorHAnsi"/>
          <w:color w:val="0A0A0A"/>
          <w:sz w:val="24"/>
          <w:szCs w:val="24"/>
          <w:shd w:val="clear" w:color="auto" w:fill="FEFEFE"/>
        </w:rPr>
        <w:t xml:space="preserve"> and work. </w:t>
      </w:r>
    </w:p>
    <w:p w14:paraId="2ABD9529" w14:textId="77777777" w:rsidR="008D3C45" w:rsidRPr="0025431E" w:rsidRDefault="008D3C45" w:rsidP="008D3C45">
      <w:pPr>
        <w:autoSpaceDE w:val="0"/>
        <w:autoSpaceDN w:val="0"/>
        <w:adjustRightInd w:val="0"/>
        <w:spacing w:after="0" w:line="360" w:lineRule="auto"/>
        <w:rPr>
          <w:rFonts w:eastAsia="Calibri" w:cstheme="minorHAnsi"/>
          <w:color w:val="FF0000"/>
          <w:sz w:val="24"/>
          <w:szCs w:val="24"/>
        </w:rPr>
      </w:pPr>
    </w:p>
    <w:p w14:paraId="46100D73" w14:textId="77777777" w:rsidR="008D3C45" w:rsidRPr="0025431E" w:rsidRDefault="008D3C45" w:rsidP="00942706">
      <w:pPr>
        <w:numPr>
          <w:ilvl w:val="0"/>
          <w:numId w:val="46"/>
        </w:num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RMPS will allow you to develop an understanding of society and the world in which we live by looking at different religious and non-religious responses to contemporary moral issues</w:t>
      </w:r>
    </w:p>
    <w:p w14:paraId="70E0E086" w14:textId="77777777" w:rsidR="008D3C45" w:rsidRPr="0025431E" w:rsidRDefault="008D3C45" w:rsidP="00942706">
      <w:pPr>
        <w:numPr>
          <w:ilvl w:val="0"/>
          <w:numId w:val="46"/>
        </w:num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RMPS teaches you critical thinking skills and gives you the ability to interpret sources and analyse case studies</w:t>
      </w:r>
    </w:p>
    <w:p w14:paraId="7E125628" w14:textId="77777777" w:rsidR="008D3C45" w:rsidRPr="0025431E" w:rsidRDefault="008D3C45" w:rsidP="00942706">
      <w:pPr>
        <w:numPr>
          <w:ilvl w:val="0"/>
          <w:numId w:val="46"/>
        </w:num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 xml:space="preserve">RMPS teaches you how to form arguments and develop informed opinions that you can use in debate </w:t>
      </w:r>
    </w:p>
    <w:p w14:paraId="208048E0" w14:textId="77777777" w:rsidR="008D3C45" w:rsidRPr="0025431E" w:rsidRDefault="008D3C45" w:rsidP="00942706">
      <w:pPr>
        <w:numPr>
          <w:ilvl w:val="0"/>
          <w:numId w:val="46"/>
        </w:num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RMPS allows you to develop empathy and the ability to understand other perspectives</w:t>
      </w:r>
    </w:p>
    <w:p w14:paraId="74787517" w14:textId="77777777" w:rsidR="008D3C45" w:rsidRPr="0025431E" w:rsidRDefault="008D3C45" w:rsidP="00942706">
      <w:pPr>
        <w:numPr>
          <w:ilvl w:val="0"/>
          <w:numId w:val="46"/>
        </w:num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RMPS allows you to learn about the causes of crime and why we punish</w:t>
      </w:r>
    </w:p>
    <w:p w14:paraId="4C30EAA4" w14:textId="77777777" w:rsidR="008D3C45" w:rsidRPr="0025431E" w:rsidRDefault="008D3C45" w:rsidP="00942706">
      <w:pPr>
        <w:numPr>
          <w:ilvl w:val="0"/>
          <w:numId w:val="46"/>
        </w:num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RMPS allows you to learn about the Scottish justice system and compare it with those in other countries</w:t>
      </w:r>
    </w:p>
    <w:p w14:paraId="2078C8AD" w14:textId="78DBF988" w:rsidR="00BB7B82" w:rsidRDefault="00BB7B82" w:rsidP="0025431E">
      <w:pPr>
        <w:autoSpaceDE w:val="0"/>
        <w:autoSpaceDN w:val="0"/>
        <w:adjustRightInd w:val="0"/>
        <w:spacing w:after="0" w:line="360" w:lineRule="auto"/>
        <w:rPr>
          <w:rFonts w:eastAsia="Calibri" w:cstheme="minorHAnsi"/>
          <w:color w:val="000000"/>
          <w:sz w:val="24"/>
          <w:szCs w:val="24"/>
        </w:rPr>
      </w:pPr>
    </w:p>
    <w:p w14:paraId="2A00C41A" w14:textId="77777777" w:rsidR="00131897" w:rsidRPr="0025431E" w:rsidRDefault="00131897" w:rsidP="0025431E">
      <w:pPr>
        <w:autoSpaceDE w:val="0"/>
        <w:autoSpaceDN w:val="0"/>
        <w:adjustRightInd w:val="0"/>
        <w:spacing w:after="0" w:line="360" w:lineRule="auto"/>
        <w:rPr>
          <w:rFonts w:eastAsia="Calibri" w:cstheme="minorHAnsi"/>
          <w:color w:val="000000"/>
          <w:sz w:val="24"/>
          <w:szCs w:val="24"/>
        </w:rPr>
      </w:pPr>
    </w:p>
    <w:p w14:paraId="54B7670B" w14:textId="77777777" w:rsidR="00BB7B82" w:rsidRPr="0025431E" w:rsidRDefault="00BB7B82" w:rsidP="0025431E">
      <w:pPr>
        <w:autoSpaceDE w:val="0"/>
        <w:autoSpaceDN w:val="0"/>
        <w:adjustRightInd w:val="0"/>
        <w:spacing w:after="0" w:line="360" w:lineRule="auto"/>
        <w:rPr>
          <w:rFonts w:eastAsia="Calibri" w:cstheme="minorHAnsi"/>
          <w:color w:val="000000"/>
          <w:sz w:val="24"/>
          <w:szCs w:val="24"/>
        </w:rPr>
      </w:pPr>
      <w:r w:rsidRPr="0025431E">
        <w:rPr>
          <w:rFonts w:eastAsia="Calibri" w:cstheme="minorHAnsi"/>
          <w:b/>
          <w:bCs/>
          <w:color w:val="000000"/>
          <w:sz w:val="24"/>
          <w:szCs w:val="24"/>
        </w:rPr>
        <w:lastRenderedPageBreak/>
        <w:t xml:space="preserve">What topics are covered in the course? </w:t>
      </w:r>
    </w:p>
    <w:p w14:paraId="044838FB" w14:textId="77777777" w:rsidR="008D3C45" w:rsidRDefault="008D3C45" w:rsidP="008D3C45">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 xml:space="preserve">The 3rd year RMPS course will focus on </w:t>
      </w:r>
      <w:r>
        <w:rPr>
          <w:rFonts w:eastAsia="Calibri" w:cstheme="minorHAnsi"/>
          <w:color w:val="000000"/>
          <w:sz w:val="24"/>
          <w:szCs w:val="24"/>
        </w:rPr>
        <w:t>a variety of topics from different areas of the course.</w:t>
      </w:r>
    </w:p>
    <w:p w14:paraId="61BEB41F" w14:textId="77777777" w:rsidR="008D3C45" w:rsidRPr="00937FE5" w:rsidRDefault="008D3C45" w:rsidP="008D3C45">
      <w:pPr>
        <w:autoSpaceDE w:val="0"/>
        <w:autoSpaceDN w:val="0"/>
        <w:adjustRightInd w:val="0"/>
        <w:spacing w:after="0" w:line="360" w:lineRule="auto"/>
        <w:rPr>
          <w:rFonts w:eastAsia="Calibri" w:cstheme="minorHAnsi"/>
          <w:color w:val="000000" w:themeColor="text1"/>
          <w:sz w:val="24"/>
          <w:szCs w:val="24"/>
        </w:rPr>
      </w:pPr>
      <w:r w:rsidRPr="00937FE5">
        <w:rPr>
          <w:rFonts w:eastAsia="Calibri" w:cstheme="minorHAnsi"/>
          <w:color w:val="000000" w:themeColor="text1"/>
          <w:sz w:val="24"/>
          <w:szCs w:val="24"/>
        </w:rPr>
        <w:t xml:space="preserve">The following topics will be covered: </w:t>
      </w:r>
    </w:p>
    <w:p w14:paraId="6C10F947" w14:textId="77777777" w:rsidR="008D3C45" w:rsidRPr="00937FE5" w:rsidRDefault="008D3C45" w:rsidP="00942706">
      <w:pPr>
        <w:numPr>
          <w:ilvl w:val="0"/>
          <w:numId w:val="45"/>
        </w:numPr>
        <w:autoSpaceDE w:val="0"/>
        <w:autoSpaceDN w:val="0"/>
        <w:adjustRightInd w:val="0"/>
        <w:spacing w:after="0" w:line="360" w:lineRule="auto"/>
        <w:rPr>
          <w:rFonts w:eastAsia="Calibri" w:cstheme="minorHAnsi"/>
          <w:color w:val="000000" w:themeColor="text1"/>
          <w:sz w:val="24"/>
          <w:szCs w:val="24"/>
        </w:rPr>
      </w:pPr>
      <w:r w:rsidRPr="00937FE5">
        <w:rPr>
          <w:rFonts w:eastAsia="Calibri" w:cstheme="minorHAnsi"/>
          <w:color w:val="000000" w:themeColor="text1"/>
          <w:sz w:val="24"/>
          <w:szCs w:val="24"/>
        </w:rPr>
        <w:t>What is Justice?</w:t>
      </w:r>
    </w:p>
    <w:p w14:paraId="623807D6" w14:textId="77777777" w:rsidR="008D3C45" w:rsidRPr="00937FE5" w:rsidRDefault="008D3C45" w:rsidP="00942706">
      <w:pPr>
        <w:numPr>
          <w:ilvl w:val="0"/>
          <w:numId w:val="45"/>
        </w:numPr>
        <w:autoSpaceDE w:val="0"/>
        <w:autoSpaceDN w:val="0"/>
        <w:adjustRightInd w:val="0"/>
        <w:spacing w:after="0" w:line="360" w:lineRule="auto"/>
        <w:rPr>
          <w:rFonts w:eastAsia="Calibri" w:cstheme="minorHAnsi"/>
          <w:color w:val="000000" w:themeColor="text1"/>
          <w:sz w:val="24"/>
          <w:szCs w:val="24"/>
        </w:rPr>
      </w:pPr>
      <w:r w:rsidRPr="00937FE5">
        <w:rPr>
          <w:rFonts w:eastAsia="Calibri" w:cstheme="minorHAnsi"/>
          <w:color w:val="000000" w:themeColor="text1"/>
          <w:sz w:val="24"/>
          <w:szCs w:val="24"/>
        </w:rPr>
        <w:t>The purposes of punishment</w:t>
      </w:r>
    </w:p>
    <w:p w14:paraId="1A917E14" w14:textId="77777777" w:rsidR="008D3C45" w:rsidRPr="00937FE5" w:rsidRDefault="008D3C45" w:rsidP="00942706">
      <w:pPr>
        <w:pStyle w:val="ListParagraph"/>
        <w:numPr>
          <w:ilvl w:val="0"/>
          <w:numId w:val="45"/>
        </w:numPr>
        <w:autoSpaceDE w:val="0"/>
        <w:autoSpaceDN w:val="0"/>
        <w:adjustRightInd w:val="0"/>
        <w:spacing w:after="0" w:line="360" w:lineRule="auto"/>
        <w:rPr>
          <w:rFonts w:eastAsia="Calibri" w:cstheme="minorHAnsi"/>
          <w:color w:val="000000" w:themeColor="text1"/>
          <w:sz w:val="24"/>
          <w:szCs w:val="24"/>
        </w:rPr>
      </w:pPr>
      <w:r w:rsidRPr="00937FE5">
        <w:rPr>
          <w:rFonts w:eastAsia="Calibri" w:cstheme="minorHAnsi"/>
          <w:color w:val="000000" w:themeColor="text1"/>
          <w:sz w:val="24"/>
          <w:szCs w:val="24"/>
        </w:rPr>
        <w:t>Utilitarianism</w:t>
      </w:r>
    </w:p>
    <w:p w14:paraId="5A9E76DE" w14:textId="77777777" w:rsidR="008D3C45" w:rsidRPr="00937FE5" w:rsidRDefault="008D3C45" w:rsidP="00942706">
      <w:pPr>
        <w:pStyle w:val="ListParagraph"/>
        <w:numPr>
          <w:ilvl w:val="0"/>
          <w:numId w:val="45"/>
        </w:numPr>
        <w:autoSpaceDE w:val="0"/>
        <w:autoSpaceDN w:val="0"/>
        <w:adjustRightInd w:val="0"/>
        <w:spacing w:after="0" w:line="360" w:lineRule="auto"/>
        <w:rPr>
          <w:rFonts w:eastAsia="Calibri" w:cstheme="minorHAnsi"/>
          <w:color w:val="000000" w:themeColor="text1"/>
          <w:sz w:val="24"/>
          <w:szCs w:val="24"/>
        </w:rPr>
      </w:pPr>
      <w:r w:rsidRPr="00937FE5">
        <w:rPr>
          <w:rFonts w:eastAsia="Calibri" w:cstheme="minorHAnsi"/>
          <w:color w:val="000000" w:themeColor="text1"/>
          <w:sz w:val="24"/>
          <w:szCs w:val="24"/>
        </w:rPr>
        <w:t>Christianity</w:t>
      </w:r>
    </w:p>
    <w:p w14:paraId="0C4305EF" w14:textId="77777777" w:rsidR="008D3C45" w:rsidRPr="00937FE5" w:rsidRDefault="008D3C45" w:rsidP="00942706">
      <w:pPr>
        <w:pStyle w:val="ListParagraph"/>
        <w:numPr>
          <w:ilvl w:val="0"/>
          <w:numId w:val="45"/>
        </w:numPr>
        <w:autoSpaceDE w:val="0"/>
        <w:autoSpaceDN w:val="0"/>
        <w:adjustRightInd w:val="0"/>
        <w:spacing w:after="0" w:line="360" w:lineRule="auto"/>
        <w:rPr>
          <w:rFonts w:eastAsia="Calibri" w:cstheme="minorHAnsi"/>
          <w:color w:val="000000" w:themeColor="text1"/>
          <w:sz w:val="24"/>
          <w:szCs w:val="24"/>
        </w:rPr>
      </w:pPr>
      <w:r w:rsidRPr="00937FE5">
        <w:rPr>
          <w:rFonts w:eastAsia="Calibri" w:cstheme="minorHAnsi"/>
          <w:color w:val="000000" w:themeColor="text1"/>
          <w:sz w:val="24"/>
          <w:szCs w:val="24"/>
        </w:rPr>
        <w:t>The problem of suffering and evil</w:t>
      </w:r>
    </w:p>
    <w:p w14:paraId="024748CB" w14:textId="77777777" w:rsidR="008D3C45" w:rsidRPr="00937FE5" w:rsidRDefault="008D3C45" w:rsidP="008D3C45">
      <w:pPr>
        <w:pStyle w:val="ListParagraph"/>
        <w:autoSpaceDE w:val="0"/>
        <w:autoSpaceDN w:val="0"/>
        <w:adjustRightInd w:val="0"/>
        <w:spacing w:after="0" w:line="360" w:lineRule="auto"/>
        <w:rPr>
          <w:rFonts w:eastAsia="Calibri" w:cstheme="minorHAnsi"/>
          <w:color w:val="000000" w:themeColor="text1"/>
          <w:sz w:val="24"/>
          <w:szCs w:val="24"/>
        </w:rPr>
      </w:pPr>
    </w:p>
    <w:p w14:paraId="03C0323F" w14:textId="77777777" w:rsidR="008D3C45" w:rsidRPr="00937FE5" w:rsidRDefault="008D3C45" w:rsidP="008D3C45">
      <w:pPr>
        <w:autoSpaceDE w:val="0"/>
        <w:autoSpaceDN w:val="0"/>
        <w:adjustRightInd w:val="0"/>
        <w:spacing w:after="0" w:line="360" w:lineRule="auto"/>
        <w:rPr>
          <w:rFonts w:eastAsia="Calibri" w:cstheme="minorHAnsi"/>
          <w:color w:val="000000" w:themeColor="text1"/>
          <w:sz w:val="24"/>
          <w:szCs w:val="24"/>
        </w:rPr>
      </w:pPr>
      <w:r w:rsidRPr="00937FE5">
        <w:rPr>
          <w:rFonts w:eastAsia="Calibri" w:cstheme="minorHAnsi"/>
          <w:color w:val="000000" w:themeColor="text1"/>
          <w:sz w:val="24"/>
          <w:szCs w:val="24"/>
        </w:rPr>
        <w:t>Pupils will have the opportunity to attend trips relating to aspects of the course.</w:t>
      </w:r>
    </w:p>
    <w:p w14:paraId="7F544B97" w14:textId="77777777" w:rsidR="008D3C45" w:rsidRDefault="008D3C45" w:rsidP="008D3C45">
      <w:pPr>
        <w:autoSpaceDE w:val="0"/>
        <w:autoSpaceDN w:val="0"/>
        <w:adjustRightInd w:val="0"/>
        <w:spacing w:after="0" w:line="360" w:lineRule="auto"/>
        <w:rPr>
          <w:rFonts w:eastAsia="Calibri" w:cstheme="minorHAnsi"/>
          <w:color w:val="000000"/>
          <w:sz w:val="24"/>
          <w:szCs w:val="24"/>
        </w:rPr>
      </w:pPr>
    </w:p>
    <w:p w14:paraId="5FE4D33C" w14:textId="77777777" w:rsidR="008D3C45" w:rsidRPr="0025431E" w:rsidRDefault="008D3C45" w:rsidP="008D3C45">
      <w:pPr>
        <w:autoSpaceDE w:val="0"/>
        <w:autoSpaceDN w:val="0"/>
        <w:adjustRightInd w:val="0"/>
        <w:spacing w:after="0" w:line="360" w:lineRule="auto"/>
        <w:rPr>
          <w:rFonts w:eastAsia="Calibri" w:cstheme="minorHAnsi"/>
          <w:color w:val="000000"/>
          <w:sz w:val="24"/>
          <w:szCs w:val="24"/>
        </w:rPr>
      </w:pPr>
      <w:r w:rsidRPr="0025431E">
        <w:rPr>
          <w:rFonts w:eastAsia="Calibri" w:cstheme="minorHAnsi"/>
          <w:b/>
          <w:bCs/>
          <w:color w:val="000000"/>
          <w:sz w:val="24"/>
          <w:szCs w:val="24"/>
        </w:rPr>
        <w:t xml:space="preserve">What are the opportunities for progression? </w:t>
      </w:r>
    </w:p>
    <w:p w14:paraId="68888B5F" w14:textId="77777777" w:rsidR="008D3C45" w:rsidRPr="00937FE5" w:rsidRDefault="008D3C45" w:rsidP="008D3C45">
      <w:pPr>
        <w:autoSpaceDE w:val="0"/>
        <w:autoSpaceDN w:val="0"/>
        <w:adjustRightInd w:val="0"/>
        <w:spacing w:after="0" w:line="360" w:lineRule="auto"/>
        <w:rPr>
          <w:rFonts w:eastAsia="Calibri" w:cstheme="minorHAnsi"/>
          <w:color w:val="000000" w:themeColor="text1"/>
          <w:sz w:val="24"/>
          <w:szCs w:val="24"/>
        </w:rPr>
      </w:pPr>
      <w:r w:rsidRPr="0025431E">
        <w:rPr>
          <w:rFonts w:eastAsia="Calibri" w:cstheme="minorHAnsi"/>
          <w:color w:val="000000"/>
          <w:sz w:val="24"/>
          <w:szCs w:val="24"/>
        </w:rPr>
        <w:t xml:space="preserve">The S3 course will allow you to extend your skills and knowledge whilst preparing you for progression into courses at National 4 and 5, Higher and Advanced Higher level. </w:t>
      </w:r>
      <w:r w:rsidRPr="000E1293">
        <w:rPr>
          <w:rFonts w:eastAsia="Calibri" w:cstheme="minorHAnsi"/>
          <w:color w:val="FF0000"/>
          <w:sz w:val="24"/>
          <w:szCs w:val="24"/>
        </w:rPr>
        <w:t xml:space="preserve">The </w:t>
      </w:r>
      <w:r w:rsidRPr="00937FE5">
        <w:rPr>
          <w:rFonts w:eastAsia="Calibri" w:cstheme="minorHAnsi"/>
          <w:color w:val="000000" w:themeColor="text1"/>
          <w:sz w:val="24"/>
          <w:szCs w:val="24"/>
        </w:rPr>
        <w:t xml:space="preserve">National 4/5 course will include topics on Buddhism, </w:t>
      </w:r>
      <w:proofErr w:type="gramStart"/>
      <w:r w:rsidRPr="00937FE5">
        <w:rPr>
          <w:rFonts w:eastAsia="Calibri" w:cstheme="minorHAnsi"/>
          <w:color w:val="000000" w:themeColor="text1"/>
          <w:sz w:val="24"/>
          <w:szCs w:val="24"/>
        </w:rPr>
        <w:t>Justice</w:t>
      </w:r>
      <w:proofErr w:type="gramEnd"/>
      <w:r w:rsidRPr="00937FE5">
        <w:rPr>
          <w:rFonts w:eastAsia="Calibri" w:cstheme="minorHAnsi"/>
          <w:color w:val="000000" w:themeColor="text1"/>
          <w:sz w:val="24"/>
          <w:szCs w:val="24"/>
        </w:rPr>
        <w:t xml:space="preserve"> and arguments about the Existence of God. </w:t>
      </w:r>
    </w:p>
    <w:p w14:paraId="5957AEE6" w14:textId="77777777" w:rsidR="008D3C45" w:rsidRPr="0025431E" w:rsidRDefault="008D3C45" w:rsidP="008D3C45">
      <w:pPr>
        <w:autoSpaceDE w:val="0"/>
        <w:autoSpaceDN w:val="0"/>
        <w:adjustRightInd w:val="0"/>
        <w:spacing w:after="0" w:line="360" w:lineRule="auto"/>
        <w:rPr>
          <w:rFonts w:eastAsia="Calibri" w:cstheme="minorHAnsi"/>
          <w:b/>
          <w:bCs/>
          <w:color w:val="000000"/>
          <w:sz w:val="24"/>
          <w:szCs w:val="24"/>
        </w:rPr>
      </w:pPr>
    </w:p>
    <w:p w14:paraId="13DDA345" w14:textId="77777777" w:rsidR="008D3C45" w:rsidRPr="00937FE5" w:rsidRDefault="008D3C45" w:rsidP="008D3C45">
      <w:pPr>
        <w:autoSpaceDE w:val="0"/>
        <w:autoSpaceDN w:val="0"/>
        <w:adjustRightInd w:val="0"/>
        <w:spacing w:after="0" w:line="360" w:lineRule="auto"/>
        <w:rPr>
          <w:rFonts w:eastAsia="Calibri" w:cstheme="minorHAnsi"/>
          <w:b/>
          <w:bCs/>
          <w:color w:val="000000"/>
          <w:sz w:val="24"/>
          <w:szCs w:val="24"/>
        </w:rPr>
      </w:pPr>
      <w:r w:rsidRPr="0025431E">
        <w:rPr>
          <w:rFonts w:eastAsia="Calibri" w:cstheme="minorHAnsi"/>
          <w:b/>
          <w:bCs/>
          <w:color w:val="000000"/>
          <w:sz w:val="24"/>
          <w:szCs w:val="24"/>
        </w:rPr>
        <w:t xml:space="preserve">Those who study RMPS end up in a wide variety of careers such as: </w:t>
      </w:r>
    </w:p>
    <w:tbl>
      <w:tblPr>
        <w:tblW w:w="0" w:type="auto"/>
        <w:tblLook w:val="04A0" w:firstRow="1" w:lastRow="0" w:firstColumn="1" w:lastColumn="0" w:noHBand="0" w:noVBand="1"/>
      </w:tblPr>
      <w:tblGrid>
        <w:gridCol w:w="2978"/>
        <w:gridCol w:w="2978"/>
        <w:gridCol w:w="3070"/>
      </w:tblGrid>
      <w:tr w:rsidR="008D3C45" w:rsidRPr="0025431E" w14:paraId="3282706C" w14:textId="77777777" w:rsidTr="00672D0F">
        <w:trPr>
          <w:trHeight w:val="340"/>
        </w:trPr>
        <w:tc>
          <w:tcPr>
            <w:tcW w:w="2978" w:type="dxa"/>
            <w:shd w:val="clear" w:color="auto" w:fill="auto"/>
          </w:tcPr>
          <w:p w14:paraId="38CD4F41"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Doctor</w:t>
            </w:r>
          </w:p>
        </w:tc>
        <w:tc>
          <w:tcPr>
            <w:tcW w:w="2978" w:type="dxa"/>
            <w:shd w:val="clear" w:color="auto" w:fill="auto"/>
          </w:tcPr>
          <w:p w14:paraId="37664B81"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Nurse</w:t>
            </w:r>
          </w:p>
        </w:tc>
        <w:tc>
          <w:tcPr>
            <w:tcW w:w="3070" w:type="dxa"/>
            <w:shd w:val="clear" w:color="auto" w:fill="auto"/>
          </w:tcPr>
          <w:p w14:paraId="6A6B5400"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Lawyer</w:t>
            </w:r>
          </w:p>
        </w:tc>
      </w:tr>
      <w:tr w:rsidR="008D3C45" w:rsidRPr="0025431E" w14:paraId="0AB50FBD" w14:textId="77777777" w:rsidTr="00672D0F">
        <w:trPr>
          <w:trHeight w:val="340"/>
        </w:trPr>
        <w:tc>
          <w:tcPr>
            <w:tcW w:w="2978" w:type="dxa"/>
            <w:shd w:val="clear" w:color="auto" w:fill="auto"/>
          </w:tcPr>
          <w:p w14:paraId="511FB2B4"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Judge or Sheriff</w:t>
            </w:r>
          </w:p>
        </w:tc>
        <w:tc>
          <w:tcPr>
            <w:tcW w:w="2978" w:type="dxa"/>
            <w:shd w:val="clear" w:color="auto" w:fill="auto"/>
          </w:tcPr>
          <w:p w14:paraId="48178A91"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Police Officer</w:t>
            </w:r>
          </w:p>
        </w:tc>
        <w:tc>
          <w:tcPr>
            <w:tcW w:w="3070" w:type="dxa"/>
            <w:shd w:val="clear" w:color="auto" w:fill="auto"/>
          </w:tcPr>
          <w:p w14:paraId="4A2BBB16"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Human Resources</w:t>
            </w:r>
          </w:p>
        </w:tc>
      </w:tr>
      <w:tr w:rsidR="008D3C45" w:rsidRPr="0025431E" w14:paraId="73F2CE7F" w14:textId="77777777" w:rsidTr="00672D0F">
        <w:trPr>
          <w:trHeight w:val="340"/>
        </w:trPr>
        <w:tc>
          <w:tcPr>
            <w:tcW w:w="2978" w:type="dxa"/>
            <w:shd w:val="clear" w:color="auto" w:fill="auto"/>
          </w:tcPr>
          <w:p w14:paraId="5F2989D8"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International Aid Worker</w:t>
            </w:r>
          </w:p>
        </w:tc>
        <w:tc>
          <w:tcPr>
            <w:tcW w:w="2978" w:type="dxa"/>
            <w:shd w:val="clear" w:color="auto" w:fill="auto"/>
          </w:tcPr>
          <w:p w14:paraId="579A088C"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Development Worker</w:t>
            </w:r>
          </w:p>
        </w:tc>
        <w:tc>
          <w:tcPr>
            <w:tcW w:w="3070" w:type="dxa"/>
            <w:shd w:val="clear" w:color="auto" w:fill="auto"/>
          </w:tcPr>
          <w:p w14:paraId="4B46BDF9"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Mediator</w:t>
            </w:r>
          </w:p>
        </w:tc>
      </w:tr>
      <w:tr w:rsidR="008D3C45" w:rsidRPr="0025431E" w14:paraId="606D5FE9" w14:textId="77777777" w:rsidTr="00672D0F">
        <w:trPr>
          <w:trHeight w:val="340"/>
        </w:trPr>
        <w:tc>
          <w:tcPr>
            <w:tcW w:w="2978" w:type="dxa"/>
            <w:shd w:val="clear" w:color="auto" w:fill="auto"/>
          </w:tcPr>
          <w:p w14:paraId="44E8E48F"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Community Development</w:t>
            </w:r>
          </w:p>
        </w:tc>
        <w:tc>
          <w:tcPr>
            <w:tcW w:w="2978" w:type="dxa"/>
            <w:shd w:val="clear" w:color="auto" w:fill="auto"/>
          </w:tcPr>
          <w:p w14:paraId="359516B2"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Teacher</w:t>
            </w:r>
          </w:p>
        </w:tc>
        <w:tc>
          <w:tcPr>
            <w:tcW w:w="3070" w:type="dxa"/>
            <w:shd w:val="clear" w:color="auto" w:fill="auto"/>
          </w:tcPr>
          <w:p w14:paraId="33946EDA"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Politician</w:t>
            </w:r>
          </w:p>
        </w:tc>
      </w:tr>
      <w:tr w:rsidR="008D3C45" w:rsidRPr="0025431E" w14:paraId="4465D478" w14:textId="77777777" w:rsidTr="00672D0F">
        <w:trPr>
          <w:trHeight w:val="340"/>
        </w:trPr>
        <w:tc>
          <w:tcPr>
            <w:tcW w:w="2978" w:type="dxa"/>
            <w:shd w:val="clear" w:color="auto" w:fill="auto"/>
          </w:tcPr>
          <w:p w14:paraId="5F0548C1"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Social Worker</w:t>
            </w:r>
          </w:p>
        </w:tc>
        <w:tc>
          <w:tcPr>
            <w:tcW w:w="2978" w:type="dxa"/>
            <w:shd w:val="clear" w:color="auto" w:fill="auto"/>
          </w:tcPr>
          <w:p w14:paraId="68C50F85"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TV Researcher</w:t>
            </w:r>
          </w:p>
        </w:tc>
        <w:tc>
          <w:tcPr>
            <w:tcW w:w="3070" w:type="dxa"/>
            <w:shd w:val="clear" w:color="auto" w:fill="auto"/>
          </w:tcPr>
          <w:p w14:paraId="6AF1415F" w14:textId="77777777" w:rsidR="008D3C45" w:rsidRPr="0025431E" w:rsidRDefault="008D3C45" w:rsidP="0004058C">
            <w:pPr>
              <w:autoSpaceDE w:val="0"/>
              <w:autoSpaceDN w:val="0"/>
              <w:adjustRightInd w:val="0"/>
              <w:spacing w:after="0" w:line="360" w:lineRule="auto"/>
              <w:rPr>
                <w:rFonts w:eastAsia="Calibri" w:cstheme="minorHAnsi"/>
                <w:color w:val="000000"/>
                <w:sz w:val="24"/>
                <w:szCs w:val="24"/>
              </w:rPr>
            </w:pPr>
            <w:r w:rsidRPr="0025431E">
              <w:rPr>
                <w:rFonts w:eastAsia="Calibri" w:cstheme="minorHAnsi"/>
                <w:color w:val="000000"/>
                <w:sz w:val="24"/>
                <w:szCs w:val="24"/>
              </w:rPr>
              <w:t>Journalist/Reporter</w:t>
            </w:r>
          </w:p>
        </w:tc>
      </w:tr>
    </w:tbl>
    <w:p w14:paraId="0EC8F758" w14:textId="77777777" w:rsidR="00672D0F" w:rsidRDefault="00672D0F" w:rsidP="00672D0F">
      <w:pPr>
        <w:spacing w:after="0" w:line="360" w:lineRule="auto"/>
        <w:jc w:val="both"/>
        <w:rPr>
          <w:color w:val="000000" w:themeColor="text1"/>
          <w:sz w:val="24"/>
          <w:szCs w:val="24"/>
        </w:rPr>
      </w:pPr>
    </w:p>
    <w:p w14:paraId="4EC5912E" w14:textId="77777777" w:rsidR="00672D0F" w:rsidRPr="00937FE5" w:rsidRDefault="00672D0F" w:rsidP="00672D0F">
      <w:pPr>
        <w:spacing w:after="0" w:line="360" w:lineRule="auto"/>
        <w:jc w:val="both"/>
        <w:rPr>
          <w:rFonts w:cstheme="minorHAnsi"/>
          <w:b/>
          <w:color w:val="000000"/>
          <w:sz w:val="24"/>
          <w:szCs w:val="24"/>
          <w:lang w:val="en-US"/>
        </w:rPr>
      </w:pPr>
      <w:r>
        <w:rPr>
          <w:rFonts w:ascii="Times New Roman" w:hAnsi="Times New Roman" w:cs="Times New Roman"/>
          <w:noProof/>
        </w:rPr>
        <w:drawing>
          <wp:anchor distT="36576" distB="36576" distL="36576" distR="36576" simplePos="0" relativeHeight="251695104" behindDoc="0" locked="0" layoutInCell="1" allowOverlap="1" wp14:anchorId="4756E7BC" wp14:editId="6C04EFEF">
            <wp:simplePos x="0" y="0"/>
            <wp:positionH relativeFrom="margin">
              <wp:posOffset>3629025</wp:posOffset>
            </wp:positionH>
            <wp:positionV relativeFrom="margin">
              <wp:posOffset>7038975</wp:posOffset>
            </wp:positionV>
            <wp:extent cx="2076450" cy="2219960"/>
            <wp:effectExtent l="0" t="0" r="0" b="889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76450" cy="22199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37FE5">
        <w:rPr>
          <w:color w:val="000000" w:themeColor="text1"/>
          <w:sz w:val="24"/>
          <w:szCs w:val="24"/>
        </w:rPr>
        <w:t xml:space="preserve">Find out more about positive destinations from </w:t>
      </w:r>
    </w:p>
    <w:p w14:paraId="0C5F83FB" w14:textId="77777777" w:rsidR="00672D0F" w:rsidRPr="00937FE5" w:rsidRDefault="00672D0F" w:rsidP="00672D0F">
      <w:pPr>
        <w:rPr>
          <w:color w:val="000000" w:themeColor="text1"/>
          <w:sz w:val="24"/>
          <w:szCs w:val="24"/>
        </w:rPr>
      </w:pPr>
      <w:r w:rsidRPr="00937FE5">
        <w:rPr>
          <w:color w:val="000000" w:themeColor="text1"/>
          <w:sz w:val="24"/>
          <w:szCs w:val="24"/>
        </w:rPr>
        <w:t xml:space="preserve">Firrhill’s RMPS alumni by scanning the QR code: </w:t>
      </w:r>
    </w:p>
    <w:p w14:paraId="43034697" w14:textId="77777777" w:rsidR="00BB7B82" w:rsidRPr="0025431E" w:rsidRDefault="00BB7B82" w:rsidP="0025431E">
      <w:pPr>
        <w:spacing w:after="0" w:line="360" w:lineRule="auto"/>
        <w:jc w:val="both"/>
        <w:rPr>
          <w:rFonts w:cstheme="minorHAnsi"/>
          <w:b/>
          <w:color w:val="000000"/>
          <w:sz w:val="24"/>
          <w:szCs w:val="24"/>
          <w:lang w:val="en-US"/>
        </w:rPr>
      </w:pPr>
    </w:p>
    <w:p w14:paraId="68BEFA8E" w14:textId="51824DD7" w:rsidR="005C3694" w:rsidRPr="0025431E" w:rsidRDefault="005C3694" w:rsidP="0025431E">
      <w:pPr>
        <w:spacing w:after="0" w:line="360" w:lineRule="auto"/>
        <w:rPr>
          <w:sz w:val="24"/>
          <w:szCs w:val="24"/>
        </w:rPr>
      </w:pPr>
    </w:p>
    <w:p w14:paraId="0DEDC0E4" w14:textId="77777777" w:rsidR="0032068D" w:rsidRDefault="0032068D" w:rsidP="00842306">
      <w:pPr>
        <w:pStyle w:val="Heading1"/>
        <w:rPr>
          <w:rFonts w:asciiTheme="minorHAnsi" w:hAnsiTheme="minorHAnsi"/>
          <w:b/>
          <w:bCs/>
          <w:color w:val="auto"/>
        </w:rPr>
      </w:pPr>
      <w:r>
        <w:rPr>
          <w:rFonts w:asciiTheme="minorHAnsi" w:hAnsiTheme="minorHAnsi"/>
          <w:b/>
          <w:bCs/>
          <w:color w:val="auto"/>
        </w:rPr>
        <w:br w:type="page"/>
      </w:r>
    </w:p>
    <w:bookmarkStart w:id="38" w:name="_Toc125978321"/>
    <w:p w14:paraId="608380FC" w14:textId="0D178C7B" w:rsidR="00842306" w:rsidRPr="0025431E" w:rsidRDefault="008D2A65" w:rsidP="00842306">
      <w:pPr>
        <w:pStyle w:val="Heading1"/>
        <w:rPr>
          <w:rFonts w:asciiTheme="minorHAnsi" w:hAnsiTheme="minorHAnsi"/>
          <w:b/>
          <w:bCs/>
          <w:color w:val="auto"/>
        </w:rPr>
      </w:pPr>
      <w:r w:rsidRPr="00EC19EC">
        <w:rPr>
          <w:rFonts w:asciiTheme="minorHAnsi" w:hAnsiTheme="minorHAnsi"/>
          <w:b/>
          <w:bCs/>
          <w:noProof/>
          <w:color w:val="auto"/>
        </w:rPr>
        <w:lastRenderedPageBreak/>
        <mc:AlternateContent>
          <mc:Choice Requires="wpg">
            <w:drawing>
              <wp:anchor distT="0" distB="0" distL="114300" distR="114300" simplePos="0" relativeHeight="251671552" behindDoc="0" locked="0" layoutInCell="1" allowOverlap="1" wp14:anchorId="5D14ED8A" wp14:editId="5909E12A">
                <wp:simplePos x="0" y="0"/>
                <wp:positionH relativeFrom="page">
                  <wp:posOffset>4816929</wp:posOffset>
                </wp:positionH>
                <wp:positionV relativeFrom="page">
                  <wp:posOffset>902879</wp:posOffset>
                </wp:positionV>
                <wp:extent cx="2475865" cy="8752114"/>
                <wp:effectExtent l="0" t="0" r="19050" b="11430"/>
                <wp:wrapSquare wrapText="bothSides"/>
                <wp:docPr id="239" name="Group 239"/>
                <wp:cNvGraphicFramePr/>
                <a:graphic xmlns:a="http://schemas.openxmlformats.org/drawingml/2006/main">
                  <a:graphicData uri="http://schemas.microsoft.com/office/word/2010/wordprocessingGroup">
                    <wpg:wgp>
                      <wpg:cNvGrpSpPr/>
                      <wpg:grpSpPr>
                        <a:xfrm>
                          <a:off x="0" y="0"/>
                          <a:ext cx="2475865" cy="8752114"/>
                          <a:chOff x="0" y="0"/>
                          <a:chExt cx="2475865" cy="9555480"/>
                        </a:xfrm>
                      </wpg:grpSpPr>
                      <wps:wsp>
                        <wps:cNvPr id="240"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34159BFB" w14:textId="7F5AB99E"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PE</w:t>
                              </w:r>
                            </w:p>
                            <w:p w14:paraId="0553432B" w14:textId="1D264204" w:rsidR="00B457B9" w:rsidRDefault="00B457B9" w:rsidP="008D2A65">
                              <w:pPr>
                                <w:rPr>
                                  <w:color w:val="44546A" w:themeColor="text2"/>
                                  <w:sz w:val="24"/>
                                  <w:szCs w:val="24"/>
                                </w:rPr>
                              </w:pPr>
                              <w:r>
                                <w:rPr>
                                  <w:noProof/>
                                  <w:color w:val="44546A" w:themeColor="text2"/>
                                  <w:sz w:val="24"/>
                                  <w:szCs w:val="24"/>
                                </w:rPr>
                                <w:drawing>
                                  <wp:inline distT="0" distB="0" distL="0" distR="0" wp14:anchorId="5FBF5A2F" wp14:editId="44764C2D">
                                    <wp:extent cx="473529" cy="473529"/>
                                    <wp:effectExtent l="0" t="0" r="0" b="3175"/>
                                    <wp:docPr id="332" name="Graphic 332" descr="Volleybal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Graphic 300" descr="Volleyball with solid fill"/>
                                            <pic:cNvPicPr/>
                                          </pic:nvPicPr>
                                          <pic:blipFill>
                                            <a:blip r:embed="rId139">
                                              <a:extLst>
                                                <a:ext uri="{28A0092B-C50C-407E-A947-70E740481C1C}">
                                                  <a14:useLocalDpi xmlns:a14="http://schemas.microsoft.com/office/drawing/2010/main" val="0"/>
                                                </a:ext>
                                                <a:ext uri="{96DAC541-7B7A-43D3-8B79-37D633B846F1}">
                                                  <asvg:svgBlip xmlns:asvg="http://schemas.microsoft.com/office/drawing/2016/SVG/main" r:embed="rId140"/>
                                                </a:ext>
                                              </a:extLst>
                                            </a:blip>
                                            <a:stretch>
                                              <a:fillRect/>
                                            </a:stretch>
                                          </pic:blipFill>
                                          <pic:spPr>
                                            <a:xfrm>
                                              <a:off x="0" y="0"/>
                                              <a:ext cx="475907" cy="475907"/>
                                            </a:xfrm>
                                            <a:prstGeom prst="rect">
                                              <a:avLst/>
                                            </a:prstGeom>
                                          </pic:spPr>
                                        </pic:pic>
                                      </a:graphicData>
                                    </a:graphic>
                                  </wp:inline>
                                </w:drawing>
                              </w:r>
                              <w:r>
                                <w:rPr>
                                  <w:color w:val="44546A" w:themeColor="text2"/>
                                  <w:sz w:val="24"/>
                                  <w:szCs w:val="24"/>
                                </w:rPr>
                                <w:t xml:space="preserve"> Core PE is taken by all</w:t>
                              </w:r>
                            </w:p>
                            <w:p w14:paraId="57518C57" w14:textId="77777777" w:rsidR="00B457B9" w:rsidRDefault="00B457B9" w:rsidP="008D2A65">
                              <w:pPr>
                                <w:rPr>
                                  <w:rFonts w:asciiTheme="majorHAnsi" w:eastAsiaTheme="majorEastAsia" w:hAnsiTheme="majorHAnsi" w:cstheme="majorBidi"/>
                                  <w:color w:val="4472C4" w:themeColor="accent1"/>
                                  <w:sz w:val="40"/>
                                  <w:szCs w:val="40"/>
                                </w:rPr>
                              </w:pPr>
                            </w:p>
                            <w:p w14:paraId="68F64E0C" w14:textId="734FCBFD" w:rsidR="00B457B9" w:rsidRPr="008D2A65" w:rsidRDefault="00B457B9" w:rsidP="008D2A65">
                              <w:pPr>
                                <w:rPr>
                                  <w:color w:val="44546A" w:themeColor="text2"/>
                                  <w:sz w:val="24"/>
                                  <w:szCs w:val="24"/>
                                </w:rPr>
                              </w:pPr>
                              <w:r>
                                <w:rPr>
                                  <w:rFonts w:asciiTheme="majorHAnsi" w:eastAsiaTheme="majorEastAsia" w:hAnsiTheme="majorHAnsi" w:cstheme="majorBidi"/>
                                  <w:color w:val="4472C4" w:themeColor="accent1"/>
                                  <w:sz w:val="40"/>
                                  <w:szCs w:val="40"/>
                                </w:rPr>
                                <w:t>Sport &amp; Recreation</w:t>
                              </w:r>
                            </w:p>
                            <w:p w14:paraId="4C1D12AD" w14:textId="536B6FC8" w:rsidR="00B457B9" w:rsidRDefault="00B457B9" w:rsidP="00A905AE">
                              <w:pPr>
                                <w:rPr>
                                  <w:color w:val="44546A" w:themeColor="text2"/>
                                  <w:sz w:val="24"/>
                                  <w:szCs w:val="24"/>
                                </w:rPr>
                              </w:pPr>
                              <w:r>
                                <w:rPr>
                                  <w:noProof/>
                                  <w:color w:val="44546A" w:themeColor="text2"/>
                                  <w:sz w:val="24"/>
                                  <w:szCs w:val="24"/>
                                </w:rPr>
                                <w:drawing>
                                  <wp:inline distT="0" distB="0" distL="0" distR="0" wp14:anchorId="082493F4" wp14:editId="092B986A">
                                    <wp:extent cx="391886" cy="391886"/>
                                    <wp:effectExtent l="0" t="0" r="8255" b="8255"/>
                                    <wp:docPr id="333" name="Graphic 333" descr="Socc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Graphic 301" descr="Soccer with solid fill"/>
                                            <pic:cNvPicPr/>
                                          </pic:nvPicPr>
                                          <pic:blipFill>
                                            <a:blip r:embed="rId141">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394625" cy="394625"/>
                                            </a:xfrm>
                                            <a:prstGeom prst="rect">
                                              <a:avLst/>
                                            </a:prstGeom>
                                          </pic:spPr>
                                        </pic:pic>
                                      </a:graphicData>
                                    </a:graphic>
                                  </wp:inline>
                                </w:drawing>
                              </w:r>
                              <w:r>
                                <w:rPr>
                                  <w:color w:val="44546A" w:themeColor="text2"/>
                                  <w:sz w:val="24"/>
                                  <w:szCs w:val="24"/>
                                </w:rPr>
                                <w:t xml:space="preserve">  Available in </w:t>
                              </w:r>
                              <w:proofErr w:type="gramStart"/>
                              <w:r>
                                <w:rPr>
                                  <w:color w:val="44546A" w:themeColor="text2"/>
                                  <w:sz w:val="24"/>
                                  <w:szCs w:val="24"/>
                                </w:rPr>
                                <w:t>the all</w:t>
                              </w:r>
                              <w:proofErr w:type="gramEnd"/>
                              <w:r>
                                <w:rPr>
                                  <w:color w:val="44546A" w:themeColor="text2"/>
                                  <w:sz w:val="24"/>
                                  <w:szCs w:val="24"/>
                                </w:rPr>
                                <w:t xml:space="preserve"> option choice selection</w:t>
                              </w:r>
                            </w:p>
                            <w:p w14:paraId="12625B68" w14:textId="77777777" w:rsidR="00B457B9" w:rsidRDefault="00B457B9" w:rsidP="00A905AE">
                              <w:pPr>
                                <w:rPr>
                                  <w:color w:val="44546A" w:themeColor="text2"/>
                                  <w:sz w:val="24"/>
                                  <w:szCs w:val="24"/>
                                </w:rPr>
                              </w:pPr>
                            </w:p>
                            <w:p w14:paraId="62594F1D" w14:textId="7656999B"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Sports Studies</w:t>
                              </w:r>
                            </w:p>
                            <w:p w14:paraId="173CFD6E" w14:textId="25F4B9AE" w:rsidR="00B457B9" w:rsidRDefault="00B457B9" w:rsidP="00A905AE">
                              <w:pPr>
                                <w:rPr>
                                  <w:color w:val="44546A" w:themeColor="text2"/>
                                  <w:sz w:val="24"/>
                                  <w:szCs w:val="24"/>
                                </w:rPr>
                              </w:pPr>
                              <w:r>
                                <w:rPr>
                                  <w:noProof/>
                                  <w:color w:val="44546A" w:themeColor="text2"/>
                                  <w:sz w:val="24"/>
                                  <w:szCs w:val="24"/>
                                </w:rPr>
                                <w:drawing>
                                  <wp:inline distT="0" distB="0" distL="0" distR="0" wp14:anchorId="0E830A4D" wp14:editId="583EA111">
                                    <wp:extent cx="462643" cy="462643"/>
                                    <wp:effectExtent l="0" t="0" r="0" b="0"/>
                                    <wp:docPr id="334" name="Graphic 334" descr="Badmint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Graphic 302" descr="Badminton with solid fill"/>
                                            <pic:cNvPicPr/>
                                          </pic:nvPicPr>
                                          <pic:blipFill>
                                            <a:blip r:embed="rId143">
                                              <a:extLst>
                                                <a:ext uri="{28A0092B-C50C-407E-A947-70E740481C1C}">
                                                  <a14:useLocalDpi xmlns:a14="http://schemas.microsoft.com/office/drawing/2010/main" val="0"/>
                                                </a:ext>
                                                <a:ext uri="{96DAC541-7B7A-43D3-8B79-37D633B846F1}">
                                                  <asvg:svgBlip xmlns:asvg="http://schemas.microsoft.com/office/drawing/2016/SVG/main" r:embed="rId144"/>
                                                </a:ext>
                                              </a:extLst>
                                            </a:blip>
                                            <a:stretch>
                                              <a:fillRect/>
                                            </a:stretch>
                                          </pic:blipFill>
                                          <pic:spPr>
                                            <a:xfrm>
                                              <a:off x="0" y="0"/>
                                              <a:ext cx="466312" cy="466312"/>
                                            </a:xfrm>
                                            <a:prstGeom prst="rect">
                                              <a:avLst/>
                                            </a:prstGeom>
                                          </pic:spPr>
                                        </pic:pic>
                                      </a:graphicData>
                                    </a:graphic>
                                  </wp:inline>
                                </w:drawing>
                              </w:r>
                              <w:r>
                                <w:rPr>
                                  <w:color w:val="44546A" w:themeColor="text2"/>
                                  <w:sz w:val="24"/>
                                  <w:szCs w:val="24"/>
                                </w:rPr>
                                <w:t xml:space="preserve">  Available in </w:t>
                              </w:r>
                              <w:proofErr w:type="gramStart"/>
                              <w:r>
                                <w:rPr>
                                  <w:color w:val="44546A" w:themeColor="text2"/>
                                  <w:sz w:val="24"/>
                                  <w:szCs w:val="24"/>
                                </w:rPr>
                                <w:t>the all</w:t>
                              </w:r>
                              <w:proofErr w:type="gramEnd"/>
                              <w:r>
                                <w:rPr>
                                  <w:color w:val="44546A" w:themeColor="text2"/>
                                  <w:sz w:val="24"/>
                                  <w:szCs w:val="24"/>
                                </w:rPr>
                                <w:t xml:space="preserve"> option choice selection</w:t>
                              </w:r>
                            </w:p>
                            <w:p w14:paraId="1AB07FE4" w14:textId="33FC2B3C" w:rsidR="00B457B9" w:rsidRDefault="00B457B9" w:rsidP="00A905AE">
                              <w:pPr>
                                <w:rPr>
                                  <w:color w:val="44546A" w:themeColor="text2"/>
                                  <w:sz w:val="24"/>
                                  <w:szCs w:val="24"/>
                                </w:rPr>
                              </w:pPr>
                            </w:p>
                            <w:p w14:paraId="6C1362B4" w14:textId="05759656" w:rsidR="00B457B9" w:rsidRDefault="00B457B9" w:rsidP="00A905AE">
                              <w:pPr>
                                <w:rPr>
                                  <w:color w:val="44546A" w:themeColor="text2"/>
                                  <w:sz w:val="24"/>
                                  <w:szCs w:val="24"/>
                                </w:rPr>
                              </w:pPr>
                              <w:r>
                                <w:rPr>
                                  <w:color w:val="44546A" w:themeColor="text2"/>
                                  <w:sz w:val="24"/>
                                  <w:szCs w:val="24"/>
                                </w:rPr>
                                <w:t>You can only choose one from Sport &amp; Rec or Sports Studies</w:t>
                              </w:r>
                            </w:p>
                            <w:p w14:paraId="19D31C09" w14:textId="77777777" w:rsidR="00B457B9" w:rsidRDefault="00B457B9" w:rsidP="00A905AE">
                              <w:pPr>
                                <w:rPr>
                                  <w:color w:val="44546A" w:themeColor="text2"/>
                                  <w:sz w:val="24"/>
                                  <w:szCs w:val="24"/>
                                </w:rPr>
                              </w:pPr>
                            </w:p>
                            <w:p w14:paraId="52E74C27" w14:textId="77777777" w:rsidR="00B457B9" w:rsidRDefault="00B457B9" w:rsidP="00A905AE">
                              <w:pPr>
                                <w:rPr>
                                  <w:color w:val="44546A" w:themeColor="text2"/>
                                  <w:sz w:val="24"/>
                                  <w:szCs w:val="24"/>
                                </w:rPr>
                              </w:pPr>
                            </w:p>
                            <w:p w14:paraId="0E614791" w14:textId="77777777" w:rsidR="00B457B9" w:rsidRDefault="00B457B9" w:rsidP="00A905AE">
                              <w:pPr>
                                <w:rPr>
                                  <w:color w:val="44546A" w:themeColor="text2"/>
                                  <w:sz w:val="24"/>
                                  <w:szCs w:val="24"/>
                                </w:rPr>
                              </w:pPr>
                            </w:p>
                            <w:p w14:paraId="45033F85" w14:textId="77777777" w:rsidR="00B457B9" w:rsidRDefault="00B457B9" w:rsidP="00A905AE">
                              <w:pPr>
                                <w:rPr>
                                  <w:color w:val="44546A" w:themeColor="text2"/>
                                  <w:sz w:val="24"/>
                                  <w:szCs w:val="24"/>
                                </w:rPr>
                              </w:pPr>
                            </w:p>
                            <w:p w14:paraId="28A8B3D9" w14:textId="77777777" w:rsidR="00B457B9" w:rsidRDefault="00B457B9" w:rsidP="00A905AE">
                              <w:pPr>
                                <w:rPr>
                                  <w:color w:val="44546A" w:themeColor="text2"/>
                                  <w:sz w:val="24"/>
                                  <w:szCs w:val="24"/>
                                </w:rPr>
                              </w:pPr>
                            </w:p>
                            <w:p w14:paraId="6B086033" w14:textId="77777777" w:rsidR="00B457B9" w:rsidRDefault="00B457B9" w:rsidP="00A905AE">
                              <w:pPr>
                                <w:rPr>
                                  <w:color w:val="44546A" w:themeColor="text2"/>
                                  <w:sz w:val="24"/>
                                  <w:szCs w:val="24"/>
                                </w:rPr>
                              </w:pPr>
                            </w:p>
                            <w:p w14:paraId="3B5F7299" w14:textId="77777777" w:rsidR="00B457B9" w:rsidRDefault="00B457B9" w:rsidP="00A905AE">
                              <w:pPr>
                                <w:rPr>
                                  <w:color w:val="44546A" w:themeColor="text2"/>
                                </w:rPr>
                              </w:pPr>
                            </w:p>
                          </w:txbxContent>
                        </wps:txbx>
                        <wps:bodyPr rot="0" vert="horz" wrap="square" lIns="182880" tIns="457200" rIns="182880" bIns="73152" anchor="t" anchorCtr="0" upright="1">
                          <a:noAutofit/>
                        </wps:bodyPr>
                      </wps:wsp>
                      <wps:wsp>
                        <wps:cNvPr id="241" name="Rectangle 241"/>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5C77F3" w14:textId="77777777" w:rsidR="00B457B9" w:rsidRDefault="00B457B9" w:rsidP="00A905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42" name="Rectangle 242"/>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6E4F6A" w14:textId="77777777" w:rsidR="00B457B9" w:rsidRDefault="00B457B9" w:rsidP="00A905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5D14ED8A" id="Group 239" o:spid="_x0000_s1062" style="position:absolute;margin-left:379.3pt;margin-top:71.1pt;width:194.95pt;height:689.15pt;z-index:251671552;mso-width-percent:320;mso-position-horizontal-relative:page;mso-position-vertical-relative:page;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">
                <v:rect id="AutoShape 14" o:spid="_x0000_s1063"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" fillcolor="white [3212]" strokecolor="#747070 [1614]" strokeweight="1.25pt">
                  <v:textbox inset="14.4pt,36pt,14.4pt,5.76pt">
                    <w:txbxContent>
                      <w:p w14:paraId="34159BFB" w14:textId="7F5AB99E"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PE</w:t>
                        </w:r>
                      </w:p>
                      <w:p w14:paraId="0553432B" w14:textId="1D264204" w:rsidR="00B457B9" w:rsidRDefault="00B457B9" w:rsidP="008D2A65">
                        <w:pPr>
                          <w:rPr>
                            <w:color w:val="44546A" w:themeColor="text2"/>
                            <w:sz w:val="24"/>
                            <w:szCs w:val="24"/>
                          </w:rPr>
                        </w:pPr>
                        <w:r>
                          <w:rPr>
                            <w:noProof/>
                            <w:color w:val="44546A" w:themeColor="text2"/>
                            <w:sz w:val="24"/>
                            <w:szCs w:val="24"/>
                          </w:rPr>
                          <w:drawing>
                            <wp:inline distT="0" distB="0" distL="0" distR="0" wp14:anchorId="5FBF5A2F" wp14:editId="44764C2D">
                              <wp:extent cx="473529" cy="473529"/>
                              <wp:effectExtent l="0" t="0" r="0" b="3175"/>
                              <wp:docPr id="332" name="Graphic 332" descr="Volleybal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Graphic 300" descr="Volleyball with solid fill"/>
                                      <pic:cNvPicPr/>
                                    </pic:nvPicPr>
                                    <pic:blipFill>
                                      <a:blip r:embed="rId145">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a:xfrm>
                                        <a:off x="0" y="0"/>
                                        <a:ext cx="475907" cy="475907"/>
                                      </a:xfrm>
                                      <a:prstGeom prst="rect">
                                        <a:avLst/>
                                      </a:prstGeom>
                                    </pic:spPr>
                                  </pic:pic>
                                </a:graphicData>
                              </a:graphic>
                            </wp:inline>
                          </w:drawing>
                        </w:r>
                        <w:r>
                          <w:rPr>
                            <w:color w:val="44546A" w:themeColor="text2"/>
                            <w:sz w:val="24"/>
                            <w:szCs w:val="24"/>
                          </w:rPr>
                          <w:t xml:space="preserve"> Core PE is taken by all</w:t>
                        </w:r>
                      </w:p>
                      <w:p w14:paraId="57518C57" w14:textId="77777777" w:rsidR="00B457B9" w:rsidRDefault="00B457B9" w:rsidP="008D2A65">
                        <w:pPr>
                          <w:rPr>
                            <w:rFonts w:asciiTheme="majorHAnsi" w:eastAsiaTheme="majorEastAsia" w:hAnsiTheme="majorHAnsi" w:cstheme="majorBidi"/>
                            <w:color w:val="4472C4" w:themeColor="accent1"/>
                            <w:sz w:val="40"/>
                            <w:szCs w:val="40"/>
                          </w:rPr>
                        </w:pPr>
                      </w:p>
                      <w:p w14:paraId="68F64E0C" w14:textId="734FCBFD" w:rsidR="00B457B9" w:rsidRPr="008D2A65" w:rsidRDefault="00B457B9" w:rsidP="008D2A65">
                        <w:pPr>
                          <w:rPr>
                            <w:color w:val="44546A" w:themeColor="text2"/>
                            <w:sz w:val="24"/>
                            <w:szCs w:val="24"/>
                          </w:rPr>
                        </w:pPr>
                        <w:r>
                          <w:rPr>
                            <w:rFonts w:asciiTheme="majorHAnsi" w:eastAsiaTheme="majorEastAsia" w:hAnsiTheme="majorHAnsi" w:cstheme="majorBidi"/>
                            <w:color w:val="4472C4" w:themeColor="accent1"/>
                            <w:sz w:val="40"/>
                            <w:szCs w:val="40"/>
                          </w:rPr>
                          <w:t>Sport &amp; Recreation</w:t>
                        </w:r>
                      </w:p>
                      <w:p w14:paraId="4C1D12AD" w14:textId="536B6FC8" w:rsidR="00B457B9" w:rsidRDefault="00B457B9" w:rsidP="00A905AE">
                        <w:pPr>
                          <w:rPr>
                            <w:color w:val="44546A" w:themeColor="text2"/>
                            <w:sz w:val="24"/>
                            <w:szCs w:val="24"/>
                          </w:rPr>
                        </w:pPr>
                        <w:r>
                          <w:rPr>
                            <w:noProof/>
                            <w:color w:val="44546A" w:themeColor="text2"/>
                            <w:sz w:val="24"/>
                            <w:szCs w:val="24"/>
                          </w:rPr>
                          <w:drawing>
                            <wp:inline distT="0" distB="0" distL="0" distR="0" wp14:anchorId="082493F4" wp14:editId="092B986A">
                              <wp:extent cx="391886" cy="391886"/>
                              <wp:effectExtent l="0" t="0" r="8255" b="8255"/>
                              <wp:docPr id="333" name="Graphic 333" descr="Socc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Graphic 301" descr="Soccer with solid fill"/>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394625" cy="394625"/>
                                      </a:xfrm>
                                      <a:prstGeom prst="rect">
                                        <a:avLst/>
                                      </a:prstGeom>
                                    </pic:spPr>
                                  </pic:pic>
                                </a:graphicData>
                              </a:graphic>
                            </wp:inline>
                          </w:drawing>
                        </w:r>
                        <w:r>
                          <w:rPr>
                            <w:color w:val="44546A" w:themeColor="text2"/>
                            <w:sz w:val="24"/>
                            <w:szCs w:val="24"/>
                          </w:rPr>
                          <w:t xml:space="preserve">  Available in </w:t>
                        </w:r>
                        <w:proofErr w:type="gramStart"/>
                        <w:r>
                          <w:rPr>
                            <w:color w:val="44546A" w:themeColor="text2"/>
                            <w:sz w:val="24"/>
                            <w:szCs w:val="24"/>
                          </w:rPr>
                          <w:t>the all</w:t>
                        </w:r>
                        <w:proofErr w:type="gramEnd"/>
                        <w:r>
                          <w:rPr>
                            <w:color w:val="44546A" w:themeColor="text2"/>
                            <w:sz w:val="24"/>
                            <w:szCs w:val="24"/>
                          </w:rPr>
                          <w:t xml:space="preserve"> option choice selection</w:t>
                        </w:r>
                      </w:p>
                      <w:p w14:paraId="12625B68" w14:textId="77777777" w:rsidR="00B457B9" w:rsidRDefault="00B457B9" w:rsidP="00A905AE">
                        <w:pPr>
                          <w:rPr>
                            <w:color w:val="44546A" w:themeColor="text2"/>
                            <w:sz w:val="24"/>
                            <w:szCs w:val="24"/>
                          </w:rPr>
                        </w:pPr>
                      </w:p>
                      <w:p w14:paraId="62594F1D" w14:textId="7656999B"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Sports Studies</w:t>
                        </w:r>
                      </w:p>
                      <w:p w14:paraId="173CFD6E" w14:textId="25F4B9AE" w:rsidR="00B457B9" w:rsidRDefault="00B457B9" w:rsidP="00A905AE">
                        <w:pPr>
                          <w:rPr>
                            <w:color w:val="44546A" w:themeColor="text2"/>
                            <w:sz w:val="24"/>
                            <w:szCs w:val="24"/>
                          </w:rPr>
                        </w:pPr>
                        <w:r>
                          <w:rPr>
                            <w:noProof/>
                            <w:color w:val="44546A" w:themeColor="text2"/>
                            <w:sz w:val="24"/>
                            <w:szCs w:val="24"/>
                          </w:rPr>
                          <w:drawing>
                            <wp:inline distT="0" distB="0" distL="0" distR="0" wp14:anchorId="0E830A4D" wp14:editId="583EA111">
                              <wp:extent cx="462643" cy="462643"/>
                              <wp:effectExtent l="0" t="0" r="0" b="0"/>
                              <wp:docPr id="334" name="Graphic 334" descr="Badmint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Graphic 302" descr="Badminton with solid fill"/>
                                      <pic:cNvPicPr/>
                                    </pic:nvPicPr>
                                    <pic:blipFill>
                                      <a:blip r:embed="rId149">
                                        <a:extLst>
                                          <a:ext uri="{28A0092B-C50C-407E-A947-70E740481C1C}">
                                            <a14:useLocalDpi xmlns:a14="http://schemas.microsoft.com/office/drawing/2010/main" val="0"/>
                                          </a:ext>
                                          <a:ext uri="{96DAC541-7B7A-43D3-8B79-37D633B846F1}">
                                            <asvg:svgBlip xmlns:asvg="http://schemas.microsoft.com/office/drawing/2016/SVG/main" r:embed="rId150"/>
                                          </a:ext>
                                        </a:extLst>
                                      </a:blip>
                                      <a:stretch>
                                        <a:fillRect/>
                                      </a:stretch>
                                    </pic:blipFill>
                                    <pic:spPr>
                                      <a:xfrm>
                                        <a:off x="0" y="0"/>
                                        <a:ext cx="466312" cy="466312"/>
                                      </a:xfrm>
                                      <a:prstGeom prst="rect">
                                        <a:avLst/>
                                      </a:prstGeom>
                                    </pic:spPr>
                                  </pic:pic>
                                </a:graphicData>
                              </a:graphic>
                            </wp:inline>
                          </w:drawing>
                        </w:r>
                        <w:r>
                          <w:rPr>
                            <w:color w:val="44546A" w:themeColor="text2"/>
                            <w:sz w:val="24"/>
                            <w:szCs w:val="24"/>
                          </w:rPr>
                          <w:t xml:space="preserve">  Available in </w:t>
                        </w:r>
                        <w:proofErr w:type="gramStart"/>
                        <w:r>
                          <w:rPr>
                            <w:color w:val="44546A" w:themeColor="text2"/>
                            <w:sz w:val="24"/>
                            <w:szCs w:val="24"/>
                          </w:rPr>
                          <w:t>the all</w:t>
                        </w:r>
                        <w:proofErr w:type="gramEnd"/>
                        <w:r>
                          <w:rPr>
                            <w:color w:val="44546A" w:themeColor="text2"/>
                            <w:sz w:val="24"/>
                            <w:szCs w:val="24"/>
                          </w:rPr>
                          <w:t xml:space="preserve"> option choice selection</w:t>
                        </w:r>
                      </w:p>
                      <w:p w14:paraId="1AB07FE4" w14:textId="33FC2B3C" w:rsidR="00B457B9" w:rsidRDefault="00B457B9" w:rsidP="00A905AE">
                        <w:pPr>
                          <w:rPr>
                            <w:color w:val="44546A" w:themeColor="text2"/>
                            <w:sz w:val="24"/>
                            <w:szCs w:val="24"/>
                          </w:rPr>
                        </w:pPr>
                      </w:p>
                      <w:p w14:paraId="6C1362B4" w14:textId="05759656" w:rsidR="00B457B9" w:rsidRDefault="00B457B9" w:rsidP="00A905AE">
                        <w:pPr>
                          <w:rPr>
                            <w:color w:val="44546A" w:themeColor="text2"/>
                            <w:sz w:val="24"/>
                            <w:szCs w:val="24"/>
                          </w:rPr>
                        </w:pPr>
                        <w:r>
                          <w:rPr>
                            <w:color w:val="44546A" w:themeColor="text2"/>
                            <w:sz w:val="24"/>
                            <w:szCs w:val="24"/>
                          </w:rPr>
                          <w:t>You can only choose one from Sport &amp; Rec or Sports Studies</w:t>
                        </w:r>
                      </w:p>
                      <w:p w14:paraId="19D31C09" w14:textId="77777777" w:rsidR="00B457B9" w:rsidRDefault="00B457B9" w:rsidP="00A905AE">
                        <w:pPr>
                          <w:rPr>
                            <w:color w:val="44546A" w:themeColor="text2"/>
                            <w:sz w:val="24"/>
                            <w:szCs w:val="24"/>
                          </w:rPr>
                        </w:pPr>
                      </w:p>
                      <w:p w14:paraId="52E74C27" w14:textId="77777777" w:rsidR="00B457B9" w:rsidRDefault="00B457B9" w:rsidP="00A905AE">
                        <w:pPr>
                          <w:rPr>
                            <w:color w:val="44546A" w:themeColor="text2"/>
                            <w:sz w:val="24"/>
                            <w:szCs w:val="24"/>
                          </w:rPr>
                        </w:pPr>
                      </w:p>
                      <w:p w14:paraId="0E614791" w14:textId="77777777" w:rsidR="00B457B9" w:rsidRDefault="00B457B9" w:rsidP="00A905AE">
                        <w:pPr>
                          <w:rPr>
                            <w:color w:val="44546A" w:themeColor="text2"/>
                            <w:sz w:val="24"/>
                            <w:szCs w:val="24"/>
                          </w:rPr>
                        </w:pPr>
                      </w:p>
                      <w:p w14:paraId="45033F85" w14:textId="77777777" w:rsidR="00B457B9" w:rsidRDefault="00B457B9" w:rsidP="00A905AE">
                        <w:pPr>
                          <w:rPr>
                            <w:color w:val="44546A" w:themeColor="text2"/>
                            <w:sz w:val="24"/>
                            <w:szCs w:val="24"/>
                          </w:rPr>
                        </w:pPr>
                      </w:p>
                      <w:p w14:paraId="28A8B3D9" w14:textId="77777777" w:rsidR="00B457B9" w:rsidRDefault="00B457B9" w:rsidP="00A905AE">
                        <w:pPr>
                          <w:rPr>
                            <w:color w:val="44546A" w:themeColor="text2"/>
                            <w:sz w:val="24"/>
                            <w:szCs w:val="24"/>
                          </w:rPr>
                        </w:pPr>
                      </w:p>
                      <w:p w14:paraId="6B086033" w14:textId="77777777" w:rsidR="00B457B9" w:rsidRDefault="00B457B9" w:rsidP="00A905AE">
                        <w:pPr>
                          <w:rPr>
                            <w:color w:val="44546A" w:themeColor="text2"/>
                            <w:sz w:val="24"/>
                            <w:szCs w:val="24"/>
                          </w:rPr>
                        </w:pPr>
                      </w:p>
                      <w:p w14:paraId="3B5F7299" w14:textId="77777777" w:rsidR="00B457B9" w:rsidRDefault="00B457B9" w:rsidP="00A905AE">
                        <w:pPr>
                          <w:rPr>
                            <w:color w:val="44546A" w:themeColor="text2"/>
                          </w:rPr>
                        </w:pPr>
                      </w:p>
                    </w:txbxContent>
                  </v:textbox>
                </v:rect>
                <v:rect id="Rectangle 241" o:spid="_x0000_s1064"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" fillcolor="#8eaadb [1940]" stroked="f" strokeweight="1pt">
                  <v:textbox inset="14.4pt,14.4pt,14.4pt,28.8pt">
                    <w:txbxContent>
                      <w:p w14:paraId="6A5C77F3" w14:textId="77777777" w:rsidR="00B457B9" w:rsidRDefault="00B457B9" w:rsidP="00A905AE">
                        <w:pPr>
                          <w:spacing w:before="240"/>
                          <w:rPr>
                            <w:color w:val="FFFFFF" w:themeColor="background1"/>
                          </w:rPr>
                        </w:pPr>
                      </w:p>
                    </w:txbxContent>
                  </v:textbox>
                </v:rect>
                <v:rect id="Rectangle 242" o:spid="_x0000_s1065"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" fillcolor="#4472c4 [3204]" stroked="f" strokeweight="1pt">
                  <v:textbox inset="14.4pt,14.4pt,14.4pt,28.8pt">
                    <w:txbxContent>
                      <w:p w14:paraId="616E4F6A" w14:textId="77777777" w:rsidR="00B457B9" w:rsidRDefault="00B457B9" w:rsidP="00A905AE">
                        <w:pPr>
                          <w:spacing w:before="240"/>
                          <w:rPr>
                            <w:color w:val="FFFFFF" w:themeColor="background1"/>
                          </w:rPr>
                        </w:pPr>
                      </w:p>
                    </w:txbxContent>
                  </v:textbox>
                </v:rect>
                <w10:wrap type="square" anchorx="page" anchory="page"/>
              </v:group>
            </w:pict>
          </mc:Fallback>
        </mc:AlternateContent>
      </w:r>
      <w:r w:rsidR="00842306" w:rsidRPr="0025431E">
        <w:rPr>
          <w:rFonts w:asciiTheme="minorHAnsi" w:hAnsiTheme="minorHAnsi"/>
          <w:b/>
          <w:bCs/>
          <w:color w:val="auto"/>
        </w:rPr>
        <w:t>Health &amp; Wellbeing</w:t>
      </w:r>
      <w:bookmarkEnd w:id="38"/>
    </w:p>
    <w:p w14:paraId="1DBEF8EB" w14:textId="77777777" w:rsidR="00896EAD" w:rsidRPr="0025431E" w:rsidRDefault="00896EAD" w:rsidP="00896EAD">
      <w:pPr>
        <w:spacing w:after="0" w:line="360" w:lineRule="auto"/>
        <w:rPr>
          <w:rFonts w:cstheme="minorHAnsi"/>
          <w:sz w:val="24"/>
          <w:szCs w:val="24"/>
        </w:rPr>
      </w:pPr>
    </w:p>
    <w:p w14:paraId="18501387" w14:textId="77777777" w:rsidR="002A49B0" w:rsidRDefault="002A49B0" w:rsidP="00896EAD">
      <w:pPr>
        <w:spacing w:after="0" w:line="360" w:lineRule="auto"/>
        <w:rPr>
          <w:rFonts w:cstheme="minorHAnsi"/>
          <w:sz w:val="24"/>
          <w:szCs w:val="24"/>
        </w:rPr>
      </w:pPr>
      <w:r>
        <w:rPr>
          <w:rFonts w:cstheme="minorHAnsi"/>
          <w:sz w:val="24"/>
          <w:szCs w:val="24"/>
        </w:rPr>
        <w:t>Health &amp; Wellbeing covers PE, PSE, Sport &amp; Recreation, Sports Studies &amp; Vocational Skills.</w:t>
      </w:r>
    </w:p>
    <w:p w14:paraId="07D2C642" w14:textId="5309E4BA" w:rsidR="00896EAD" w:rsidRPr="0025431E" w:rsidRDefault="00896EAD" w:rsidP="00896EAD">
      <w:pPr>
        <w:spacing w:after="0" w:line="360" w:lineRule="auto"/>
        <w:rPr>
          <w:rFonts w:cstheme="minorHAnsi"/>
          <w:sz w:val="24"/>
          <w:szCs w:val="24"/>
        </w:rPr>
      </w:pPr>
      <w:r w:rsidRPr="0025431E">
        <w:rPr>
          <w:rFonts w:cstheme="minorHAnsi"/>
          <w:sz w:val="24"/>
          <w:szCs w:val="24"/>
        </w:rPr>
        <w:t>In this curricular area all pupils will study PE (2 periods per week) and PSE (0.5 period per week).   Pupils may also opt for one of the sport options in Block 4 which are described below.</w:t>
      </w:r>
    </w:p>
    <w:p w14:paraId="3C0C97BC"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 xml:space="preserve">Some pupils will be invited to join the Vocational Education programme which is described in the section on PSE below.  If you would like your child to be involved in this </w:t>
      </w:r>
      <w:proofErr w:type="gramStart"/>
      <w:r w:rsidRPr="0025431E">
        <w:rPr>
          <w:rFonts w:cstheme="minorHAnsi"/>
          <w:sz w:val="24"/>
          <w:szCs w:val="24"/>
        </w:rPr>
        <w:t>programme</w:t>
      </w:r>
      <w:proofErr w:type="gramEnd"/>
      <w:r w:rsidRPr="0025431E">
        <w:rPr>
          <w:rFonts w:cstheme="minorHAnsi"/>
          <w:sz w:val="24"/>
          <w:szCs w:val="24"/>
        </w:rPr>
        <w:t xml:space="preserve"> please contact your child’s guidance teacher.</w:t>
      </w:r>
    </w:p>
    <w:p w14:paraId="4A25E542" w14:textId="77777777" w:rsidR="00896EAD" w:rsidRPr="0025431E" w:rsidRDefault="00896EAD" w:rsidP="00896EAD">
      <w:pPr>
        <w:spacing w:after="0" w:line="360" w:lineRule="auto"/>
        <w:rPr>
          <w:rFonts w:cstheme="minorHAnsi"/>
          <w:b/>
          <w:sz w:val="24"/>
          <w:szCs w:val="24"/>
          <w:u w:val="single"/>
        </w:rPr>
      </w:pPr>
    </w:p>
    <w:p w14:paraId="2AD8E646" w14:textId="77777777" w:rsidR="00896EAD" w:rsidRPr="0025431E" w:rsidRDefault="00896EAD" w:rsidP="00896EAD">
      <w:pPr>
        <w:pStyle w:val="Heading2"/>
        <w:rPr>
          <w:rFonts w:asciiTheme="minorHAnsi" w:hAnsiTheme="minorHAnsi"/>
          <w:b/>
          <w:bCs/>
          <w:color w:val="auto"/>
          <w:sz w:val="28"/>
          <w:szCs w:val="28"/>
        </w:rPr>
      </w:pPr>
      <w:bookmarkStart w:id="39" w:name="_Toc125978322"/>
      <w:r w:rsidRPr="0025431E">
        <w:rPr>
          <w:rFonts w:asciiTheme="minorHAnsi" w:hAnsiTheme="minorHAnsi"/>
          <w:b/>
          <w:bCs/>
          <w:color w:val="auto"/>
          <w:sz w:val="28"/>
          <w:szCs w:val="28"/>
        </w:rPr>
        <w:t>Physical Education</w:t>
      </w:r>
      <w:bookmarkEnd w:id="39"/>
    </w:p>
    <w:p w14:paraId="4A0C3470"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 xml:space="preserve">All pupils will participate in 2 lessons of Physical Education each week.  Over the course of S3 pupils will be given the opportunity to develop their ability within a wide variety of activities.  Pupils will be provided with a platform to build physical competencies, improve aspects of </w:t>
      </w:r>
      <w:proofErr w:type="gramStart"/>
      <w:r w:rsidRPr="0025431E">
        <w:rPr>
          <w:rFonts w:cstheme="minorHAnsi"/>
          <w:sz w:val="24"/>
          <w:szCs w:val="24"/>
        </w:rPr>
        <w:t>fitness</w:t>
      </w:r>
      <w:proofErr w:type="gramEnd"/>
      <w:r w:rsidRPr="0025431E">
        <w:rPr>
          <w:rFonts w:cstheme="minorHAnsi"/>
          <w:sz w:val="24"/>
          <w:szCs w:val="24"/>
        </w:rPr>
        <w:t xml:space="preserve"> and develop personal and interpersonal skills and attributes.  There will be a focus on developing 3 key strands:</w:t>
      </w:r>
    </w:p>
    <w:p w14:paraId="4A857643" w14:textId="77777777" w:rsidR="00896EAD" w:rsidRPr="0025431E" w:rsidRDefault="00896EAD" w:rsidP="00896EAD">
      <w:pPr>
        <w:numPr>
          <w:ilvl w:val="0"/>
          <w:numId w:val="16"/>
        </w:numPr>
        <w:spacing w:after="0" w:line="360" w:lineRule="auto"/>
        <w:rPr>
          <w:rFonts w:cstheme="minorHAnsi"/>
          <w:sz w:val="24"/>
          <w:szCs w:val="24"/>
        </w:rPr>
      </w:pPr>
      <w:r w:rsidRPr="0025431E">
        <w:rPr>
          <w:rFonts w:cstheme="minorHAnsi"/>
          <w:sz w:val="24"/>
          <w:szCs w:val="24"/>
        </w:rPr>
        <w:t xml:space="preserve">Movement skills, </w:t>
      </w:r>
      <w:proofErr w:type="gramStart"/>
      <w:r w:rsidRPr="0025431E">
        <w:rPr>
          <w:rFonts w:cstheme="minorHAnsi"/>
          <w:sz w:val="24"/>
          <w:szCs w:val="24"/>
        </w:rPr>
        <w:t>competencies</w:t>
      </w:r>
      <w:proofErr w:type="gramEnd"/>
      <w:r w:rsidRPr="0025431E">
        <w:rPr>
          <w:rFonts w:cstheme="minorHAnsi"/>
          <w:sz w:val="24"/>
          <w:szCs w:val="24"/>
        </w:rPr>
        <w:t xml:space="preserve"> and concepts</w:t>
      </w:r>
    </w:p>
    <w:p w14:paraId="7D16BD28" w14:textId="77777777" w:rsidR="00896EAD" w:rsidRPr="0025431E" w:rsidRDefault="00896EAD" w:rsidP="00896EAD">
      <w:pPr>
        <w:numPr>
          <w:ilvl w:val="0"/>
          <w:numId w:val="16"/>
        </w:numPr>
        <w:spacing w:after="0" w:line="360" w:lineRule="auto"/>
        <w:rPr>
          <w:rFonts w:cstheme="minorHAnsi"/>
          <w:sz w:val="24"/>
          <w:szCs w:val="24"/>
        </w:rPr>
      </w:pPr>
      <w:r w:rsidRPr="0025431E">
        <w:rPr>
          <w:rFonts w:cstheme="minorHAnsi"/>
          <w:sz w:val="24"/>
          <w:szCs w:val="24"/>
        </w:rPr>
        <w:t>Cooperation and competition</w:t>
      </w:r>
    </w:p>
    <w:p w14:paraId="6C63990C" w14:textId="77777777" w:rsidR="00896EAD" w:rsidRPr="0025431E" w:rsidRDefault="00896EAD" w:rsidP="00896EAD">
      <w:pPr>
        <w:numPr>
          <w:ilvl w:val="0"/>
          <w:numId w:val="16"/>
        </w:numPr>
        <w:spacing w:after="0" w:line="360" w:lineRule="auto"/>
        <w:rPr>
          <w:rFonts w:cstheme="minorHAnsi"/>
          <w:sz w:val="24"/>
          <w:szCs w:val="24"/>
        </w:rPr>
      </w:pPr>
      <w:r w:rsidRPr="0025431E">
        <w:rPr>
          <w:rFonts w:cstheme="minorHAnsi"/>
          <w:sz w:val="24"/>
          <w:szCs w:val="24"/>
        </w:rPr>
        <w:t>Evaluating and appreciating</w:t>
      </w:r>
    </w:p>
    <w:p w14:paraId="43F34264" w14:textId="77777777" w:rsidR="00896EAD" w:rsidRPr="0025431E" w:rsidRDefault="00896EAD" w:rsidP="00896EAD">
      <w:pPr>
        <w:spacing w:after="0" w:line="360" w:lineRule="auto"/>
        <w:rPr>
          <w:rFonts w:cstheme="minorHAnsi"/>
          <w:sz w:val="24"/>
          <w:szCs w:val="24"/>
        </w:rPr>
      </w:pPr>
    </w:p>
    <w:p w14:paraId="6646D8DB"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There will also be an introduction into an accreditation route for all pupils which can lead to qualifications in S4 in one of 3 areas</w:t>
      </w:r>
    </w:p>
    <w:p w14:paraId="699D9436" w14:textId="5D4BBDD9" w:rsidR="00896EAD" w:rsidRPr="0025431E" w:rsidRDefault="00896EAD" w:rsidP="00896EAD">
      <w:pPr>
        <w:pStyle w:val="ListParagraph"/>
        <w:numPr>
          <w:ilvl w:val="0"/>
          <w:numId w:val="17"/>
        </w:numPr>
        <w:spacing w:after="0" w:line="360" w:lineRule="auto"/>
        <w:rPr>
          <w:rFonts w:cstheme="minorHAnsi"/>
          <w:sz w:val="24"/>
          <w:szCs w:val="24"/>
        </w:rPr>
      </w:pPr>
      <w:r w:rsidRPr="0025431E">
        <w:rPr>
          <w:rFonts w:cstheme="minorHAnsi"/>
          <w:sz w:val="24"/>
          <w:szCs w:val="24"/>
        </w:rPr>
        <w:t>Level 3 and 4 Physical Education in preparation for National 3, 4 or 5 PE in S4</w:t>
      </w:r>
    </w:p>
    <w:p w14:paraId="66FF6143" w14:textId="77777777" w:rsidR="00896EAD" w:rsidRPr="0025431E" w:rsidRDefault="00896EAD" w:rsidP="00896EAD">
      <w:pPr>
        <w:pStyle w:val="ListParagraph"/>
        <w:numPr>
          <w:ilvl w:val="0"/>
          <w:numId w:val="17"/>
        </w:numPr>
        <w:spacing w:after="0" w:line="360" w:lineRule="auto"/>
        <w:rPr>
          <w:rFonts w:cstheme="minorHAnsi"/>
          <w:sz w:val="24"/>
          <w:szCs w:val="24"/>
        </w:rPr>
      </w:pPr>
      <w:r w:rsidRPr="0025431E">
        <w:rPr>
          <w:rFonts w:cstheme="minorHAnsi"/>
          <w:sz w:val="24"/>
          <w:szCs w:val="24"/>
        </w:rPr>
        <w:t>Sports Leadership</w:t>
      </w:r>
    </w:p>
    <w:p w14:paraId="41A7259B" w14:textId="6254B70D" w:rsidR="00896EAD" w:rsidRPr="0025431E" w:rsidRDefault="00896EAD" w:rsidP="00896EAD">
      <w:pPr>
        <w:pStyle w:val="ListParagraph"/>
        <w:numPr>
          <w:ilvl w:val="0"/>
          <w:numId w:val="17"/>
        </w:numPr>
        <w:spacing w:after="0" w:line="360" w:lineRule="auto"/>
        <w:rPr>
          <w:rFonts w:cstheme="minorHAnsi"/>
          <w:sz w:val="24"/>
          <w:szCs w:val="24"/>
        </w:rPr>
      </w:pPr>
      <w:r w:rsidRPr="0025431E">
        <w:rPr>
          <w:rFonts w:cstheme="minorHAnsi"/>
          <w:sz w:val="24"/>
          <w:szCs w:val="24"/>
        </w:rPr>
        <w:t>Performance units</w:t>
      </w:r>
    </w:p>
    <w:p w14:paraId="445A91F6" w14:textId="77777777" w:rsidR="00896EAD" w:rsidRPr="0025431E" w:rsidRDefault="00896EAD" w:rsidP="00896EAD">
      <w:pPr>
        <w:spacing w:after="0" w:line="360" w:lineRule="auto"/>
        <w:rPr>
          <w:rFonts w:cstheme="minorHAnsi"/>
          <w:sz w:val="24"/>
          <w:szCs w:val="24"/>
        </w:rPr>
      </w:pPr>
    </w:p>
    <w:p w14:paraId="619E5E5C"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 xml:space="preserve">Pupils will have the option to complete an accreditation route in S4. </w:t>
      </w:r>
    </w:p>
    <w:p w14:paraId="1396E104" w14:textId="77777777" w:rsidR="00896EAD" w:rsidRPr="0025431E" w:rsidRDefault="00896EAD" w:rsidP="00896EAD">
      <w:pPr>
        <w:spacing w:after="0" w:line="360" w:lineRule="auto"/>
        <w:rPr>
          <w:rFonts w:cstheme="minorHAnsi"/>
          <w:sz w:val="24"/>
          <w:szCs w:val="24"/>
        </w:rPr>
      </w:pPr>
    </w:p>
    <w:p w14:paraId="1E431805"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 xml:space="preserve">Pupils will be given the opportunity to select a pathway of 6 different activities that they will participate in over the course of the year.  The course will be mainly practical in nature although there will be a requirement to complete some theoretical work over the course of the year.  </w:t>
      </w:r>
    </w:p>
    <w:p w14:paraId="0EFD28D3" w14:textId="77777777" w:rsidR="00896EAD" w:rsidRPr="0025431E" w:rsidRDefault="00896EAD" w:rsidP="00896EAD">
      <w:pPr>
        <w:spacing w:after="0" w:line="360" w:lineRule="auto"/>
        <w:rPr>
          <w:rFonts w:cstheme="minorHAnsi"/>
          <w:sz w:val="24"/>
          <w:szCs w:val="24"/>
        </w:rPr>
      </w:pPr>
    </w:p>
    <w:p w14:paraId="2113D230"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Pupils who select a dance pathway will have the opportunity to gain an SQA National Progression Award in dance at level 4.  This will enable them to progress on to study National 5/Higher Dance in the senior phase if they wish.</w:t>
      </w:r>
    </w:p>
    <w:p w14:paraId="1073435F" w14:textId="6E4324A0" w:rsidR="00896EAD" w:rsidRPr="0025431E" w:rsidRDefault="00896EAD" w:rsidP="00896EAD">
      <w:pPr>
        <w:spacing w:after="0" w:line="360" w:lineRule="auto"/>
        <w:rPr>
          <w:rFonts w:cstheme="minorHAnsi"/>
          <w:sz w:val="24"/>
          <w:szCs w:val="24"/>
        </w:rPr>
      </w:pPr>
    </w:p>
    <w:p w14:paraId="20E0ED70" w14:textId="77777777" w:rsidR="00896EAD" w:rsidRPr="0025431E" w:rsidRDefault="00896EAD" w:rsidP="0025431E">
      <w:pPr>
        <w:pStyle w:val="Heading2"/>
        <w:rPr>
          <w:b/>
          <w:bCs/>
          <w:sz w:val="28"/>
          <w:szCs w:val="28"/>
        </w:rPr>
      </w:pPr>
    </w:p>
    <w:p w14:paraId="30EC5560" w14:textId="77777777" w:rsidR="00896EAD" w:rsidRPr="0025431E" w:rsidRDefault="00896EAD" w:rsidP="0025431E">
      <w:pPr>
        <w:pStyle w:val="Heading2"/>
        <w:rPr>
          <w:rFonts w:asciiTheme="minorHAnsi" w:hAnsiTheme="minorHAnsi"/>
          <w:b/>
          <w:bCs/>
          <w:color w:val="auto"/>
          <w:sz w:val="28"/>
          <w:szCs w:val="28"/>
        </w:rPr>
      </w:pPr>
      <w:bookmarkStart w:id="40" w:name="_Toc125978323"/>
      <w:r w:rsidRPr="0025431E">
        <w:rPr>
          <w:rFonts w:asciiTheme="minorHAnsi" w:hAnsiTheme="minorHAnsi"/>
          <w:b/>
          <w:bCs/>
          <w:color w:val="auto"/>
          <w:sz w:val="28"/>
          <w:szCs w:val="28"/>
        </w:rPr>
        <w:t>Sport and Recreation: Skills for Work Course.</w:t>
      </w:r>
      <w:bookmarkEnd w:id="40"/>
    </w:p>
    <w:p w14:paraId="759410C0" w14:textId="77777777" w:rsidR="00896EAD" w:rsidRPr="0025431E" w:rsidRDefault="00896EAD" w:rsidP="00896EAD">
      <w:pPr>
        <w:spacing w:after="0" w:line="360" w:lineRule="auto"/>
        <w:jc w:val="both"/>
        <w:rPr>
          <w:rFonts w:cstheme="minorHAnsi"/>
          <w:b/>
          <w:sz w:val="24"/>
          <w:szCs w:val="24"/>
        </w:rPr>
      </w:pPr>
    </w:p>
    <w:p w14:paraId="4C537D86"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 xml:space="preserve">This is a </w:t>
      </w:r>
      <w:proofErr w:type="gramStart"/>
      <w:r w:rsidRPr="0025431E">
        <w:rPr>
          <w:rFonts w:cstheme="minorHAnsi"/>
          <w:sz w:val="24"/>
          <w:szCs w:val="24"/>
        </w:rPr>
        <w:t>skills</w:t>
      </w:r>
      <w:proofErr w:type="gramEnd"/>
      <w:r w:rsidRPr="0025431E">
        <w:rPr>
          <w:rFonts w:cstheme="minorHAnsi"/>
          <w:sz w:val="24"/>
          <w:szCs w:val="24"/>
        </w:rPr>
        <w:t xml:space="preserve"> for work course which will be offered at National 4 and 5 level in S4.  Pupils wishing to follow this course in S4 must select the S3 introductory course. </w:t>
      </w:r>
    </w:p>
    <w:p w14:paraId="3A036D8C" w14:textId="77777777" w:rsidR="00896EAD" w:rsidRPr="0025431E" w:rsidRDefault="00896EAD" w:rsidP="00896EAD">
      <w:pPr>
        <w:spacing w:after="0" w:line="360" w:lineRule="auto"/>
        <w:rPr>
          <w:rFonts w:cstheme="minorHAnsi"/>
          <w:sz w:val="24"/>
          <w:szCs w:val="24"/>
        </w:rPr>
      </w:pPr>
    </w:p>
    <w:p w14:paraId="3530EB8C" w14:textId="30C3C294" w:rsidR="00B457B9" w:rsidRDefault="00896EAD" w:rsidP="00896EAD">
      <w:pPr>
        <w:spacing w:after="0" w:line="360" w:lineRule="auto"/>
        <w:rPr>
          <w:rFonts w:cstheme="minorHAnsi"/>
          <w:sz w:val="24"/>
          <w:szCs w:val="24"/>
        </w:rPr>
      </w:pPr>
      <w:r w:rsidRPr="0025431E">
        <w:rPr>
          <w:rFonts w:cstheme="minorHAnsi"/>
          <w:sz w:val="24"/>
          <w:szCs w:val="24"/>
        </w:rPr>
        <w:t>The Sport and Recreation course is mainly a practical course assessed at pass or fail level through internal NABS.  The course covers the following modules:</w:t>
      </w:r>
    </w:p>
    <w:p w14:paraId="610C62F5" w14:textId="77777777" w:rsidR="00B457B9" w:rsidRPr="0025431E" w:rsidRDefault="00B457B9" w:rsidP="00896EAD">
      <w:pPr>
        <w:spacing w:after="0" w:line="360" w:lineRule="auto"/>
        <w:rPr>
          <w:rFonts w:cstheme="minorHAnsi"/>
          <w:sz w:val="24"/>
          <w:szCs w:val="24"/>
        </w:rPr>
      </w:pPr>
    </w:p>
    <w:p w14:paraId="3CE0F4D0" w14:textId="77777777" w:rsidR="00896EAD" w:rsidRPr="0025431E" w:rsidRDefault="00896EAD" w:rsidP="00896EAD">
      <w:pPr>
        <w:numPr>
          <w:ilvl w:val="0"/>
          <w:numId w:val="13"/>
        </w:numPr>
        <w:spacing w:after="0" w:line="360" w:lineRule="auto"/>
        <w:rPr>
          <w:rFonts w:cstheme="minorHAnsi"/>
          <w:sz w:val="24"/>
          <w:szCs w:val="24"/>
        </w:rPr>
      </w:pPr>
      <w:r w:rsidRPr="0025431E">
        <w:rPr>
          <w:rFonts w:cstheme="minorHAnsi"/>
          <w:sz w:val="24"/>
          <w:szCs w:val="24"/>
        </w:rPr>
        <w:t xml:space="preserve">Skills for Employment </w:t>
      </w:r>
    </w:p>
    <w:p w14:paraId="1D1C9BC4" w14:textId="77777777" w:rsidR="00896EAD" w:rsidRPr="0025431E" w:rsidRDefault="00896EAD" w:rsidP="00896EAD">
      <w:pPr>
        <w:numPr>
          <w:ilvl w:val="0"/>
          <w:numId w:val="13"/>
        </w:numPr>
        <w:spacing w:after="0" w:line="360" w:lineRule="auto"/>
        <w:rPr>
          <w:rFonts w:cstheme="minorHAnsi"/>
          <w:sz w:val="24"/>
          <w:szCs w:val="24"/>
        </w:rPr>
      </w:pPr>
      <w:r w:rsidRPr="0025431E">
        <w:rPr>
          <w:rFonts w:cstheme="minorHAnsi"/>
          <w:sz w:val="24"/>
          <w:szCs w:val="24"/>
        </w:rPr>
        <w:t xml:space="preserve">Assist with Activity Sessions </w:t>
      </w:r>
    </w:p>
    <w:p w14:paraId="6D907DA0" w14:textId="77777777" w:rsidR="00896EAD" w:rsidRPr="0025431E" w:rsidRDefault="00896EAD" w:rsidP="00896EAD">
      <w:pPr>
        <w:numPr>
          <w:ilvl w:val="0"/>
          <w:numId w:val="13"/>
        </w:numPr>
        <w:spacing w:after="0" w:line="360" w:lineRule="auto"/>
        <w:rPr>
          <w:rFonts w:cstheme="minorHAnsi"/>
          <w:sz w:val="24"/>
          <w:szCs w:val="24"/>
        </w:rPr>
      </w:pPr>
      <w:r w:rsidRPr="0025431E">
        <w:rPr>
          <w:rFonts w:cstheme="minorHAnsi"/>
          <w:sz w:val="24"/>
          <w:szCs w:val="24"/>
        </w:rPr>
        <w:t xml:space="preserve">Dealing with Facilities and Equipment </w:t>
      </w:r>
    </w:p>
    <w:p w14:paraId="5B3051A5" w14:textId="77777777" w:rsidR="00896EAD" w:rsidRPr="0025431E" w:rsidRDefault="00896EAD" w:rsidP="00896EAD">
      <w:pPr>
        <w:numPr>
          <w:ilvl w:val="0"/>
          <w:numId w:val="13"/>
        </w:numPr>
        <w:spacing w:after="0" w:line="360" w:lineRule="auto"/>
        <w:rPr>
          <w:rFonts w:cstheme="minorHAnsi"/>
          <w:sz w:val="24"/>
          <w:szCs w:val="24"/>
        </w:rPr>
      </w:pPr>
      <w:r w:rsidRPr="0025431E">
        <w:rPr>
          <w:rFonts w:cstheme="minorHAnsi"/>
          <w:sz w:val="24"/>
          <w:szCs w:val="24"/>
        </w:rPr>
        <w:t xml:space="preserve">Dealing with Accidents and Emergencies </w:t>
      </w:r>
    </w:p>
    <w:p w14:paraId="67B8FDC8" w14:textId="2E13F6C4" w:rsidR="00896EAD" w:rsidRDefault="00896EAD" w:rsidP="00896EAD">
      <w:pPr>
        <w:numPr>
          <w:ilvl w:val="0"/>
          <w:numId w:val="13"/>
        </w:numPr>
        <w:spacing w:after="0" w:line="360" w:lineRule="auto"/>
        <w:rPr>
          <w:rFonts w:cstheme="minorHAnsi"/>
          <w:sz w:val="24"/>
          <w:szCs w:val="24"/>
        </w:rPr>
      </w:pPr>
      <w:r w:rsidRPr="0025431E">
        <w:rPr>
          <w:rFonts w:cstheme="minorHAnsi"/>
          <w:sz w:val="24"/>
          <w:szCs w:val="24"/>
        </w:rPr>
        <w:t>Personal Fitness</w:t>
      </w:r>
    </w:p>
    <w:p w14:paraId="4EEE8DD3" w14:textId="77777777" w:rsidR="00B457B9" w:rsidRPr="0025431E" w:rsidRDefault="00B457B9" w:rsidP="00B457B9">
      <w:pPr>
        <w:spacing w:after="0" w:line="360" w:lineRule="auto"/>
        <w:ind w:left="720"/>
        <w:rPr>
          <w:rFonts w:cstheme="minorHAnsi"/>
          <w:sz w:val="24"/>
          <w:szCs w:val="24"/>
        </w:rPr>
      </w:pPr>
    </w:p>
    <w:p w14:paraId="1DE14648"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 xml:space="preserve">These are covered through a variety of activities including:  softball, football, basketball, fitness, volleyball, table tennis and badminton.  Pupils will be required to undertake a week’s work experience within the sport and leisure setting in S4.  The aim of the course is to give pupils a practical insight into Sport and Recreation employment opportunities.  It </w:t>
      </w:r>
      <w:r w:rsidRPr="0025431E">
        <w:rPr>
          <w:rFonts w:cstheme="minorHAnsi"/>
          <w:sz w:val="24"/>
          <w:szCs w:val="24"/>
        </w:rPr>
        <w:lastRenderedPageBreak/>
        <w:t xml:space="preserve">also helps to develop a wide range of transferable skills such as leadership, planning and organisational skills.  </w:t>
      </w:r>
    </w:p>
    <w:p w14:paraId="6651F765" w14:textId="77777777" w:rsidR="00896EAD" w:rsidRPr="0025431E" w:rsidRDefault="00896EAD" w:rsidP="00896EAD">
      <w:pPr>
        <w:autoSpaceDE w:val="0"/>
        <w:autoSpaceDN w:val="0"/>
        <w:spacing w:after="0" w:line="360" w:lineRule="auto"/>
        <w:rPr>
          <w:rFonts w:cstheme="minorHAnsi"/>
          <w:color w:val="000000"/>
          <w:sz w:val="24"/>
          <w:szCs w:val="24"/>
        </w:rPr>
      </w:pPr>
      <w:r w:rsidRPr="0025431E">
        <w:rPr>
          <w:rFonts w:cstheme="minorHAnsi"/>
          <w:color w:val="000000"/>
          <w:sz w:val="24"/>
          <w:szCs w:val="24"/>
        </w:rPr>
        <w:t xml:space="preserve">This course is suitable for pupils who have an interest in sport and recreation and the potential of pursuing a career in this area.  Those who complete N4 in S4 have an opportunity to progress on to N5 in S5/6.  </w:t>
      </w:r>
    </w:p>
    <w:p w14:paraId="718CC337" w14:textId="77777777" w:rsidR="00896EAD" w:rsidRPr="0025431E" w:rsidRDefault="00896EAD" w:rsidP="00896EAD">
      <w:pPr>
        <w:spacing w:after="0" w:line="360" w:lineRule="auto"/>
        <w:rPr>
          <w:rFonts w:cstheme="minorHAnsi"/>
          <w:color w:val="000000"/>
          <w:sz w:val="24"/>
          <w:szCs w:val="24"/>
        </w:rPr>
      </w:pPr>
    </w:p>
    <w:p w14:paraId="402A19E7"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This course is suitable for pupils who have an interest in sport and recreation but find the academic side of school quite challenging.  It gives these pupils a pathway to success within the Physical Education department.</w:t>
      </w:r>
    </w:p>
    <w:p w14:paraId="2A3095C0" w14:textId="77777777" w:rsidR="00896EAD" w:rsidRPr="0025431E" w:rsidRDefault="00896EAD" w:rsidP="00896EAD">
      <w:pPr>
        <w:spacing w:after="0" w:line="360" w:lineRule="auto"/>
        <w:rPr>
          <w:rFonts w:cstheme="minorHAnsi"/>
          <w:sz w:val="24"/>
          <w:szCs w:val="24"/>
        </w:rPr>
      </w:pPr>
    </w:p>
    <w:p w14:paraId="24EDB0A2" w14:textId="77777777" w:rsidR="00896EAD" w:rsidRPr="0025431E" w:rsidRDefault="00896EAD" w:rsidP="00896EAD">
      <w:pPr>
        <w:pStyle w:val="Heading2"/>
        <w:rPr>
          <w:rFonts w:asciiTheme="minorHAnsi" w:hAnsiTheme="minorHAnsi"/>
          <w:b/>
          <w:bCs/>
          <w:color w:val="auto"/>
          <w:sz w:val="28"/>
          <w:szCs w:val="28"/>
        </w:rPr>
      </w:pPr>
      <w:bookmarkStart w:id="41" w:name="_Toc125978324"/>
      <w:r w:rsidRPr="0025431E">
        <w:rPr>
          <w:rFonts w:asciiTheme="minorHAnsi" w:hAnsiTheme="minorHAnsi"/>
          <w:b/>
          <w:bCs/>
          <w:color w:val="auto"/>
          <w:sz w:val="28"/>
          <w:szCs w:val="28"/>
        </w:rPr>
        <w:t>Sports Studies</w:t>
      </w:r>
      <w:bookmarkEnd w:id="41"/>
    </w:p>
    <w:p w14:paraId="4D9DEE13" w14:textId="77777777" w:rsidR="00896EAD" w:rsidRPr="0025431E" w:rsidRDefault="00896EAD" w:rsidP="00896EAD">
      <w:pPr>
        <w:spacing w:after="0" w:line="360" w:lineRule="auto"/>
        <w:rPr>
          <w:rFonts w:cstheme="minorHAnsi"/>
          <w:b/>
          <w:sz w:val="24"/>
          <w:szCs w:val="24"/>
        </w:rPr>
      </w:pPr>
    </w:p>
    <w:p w14:paraId="3EC323B9"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 xml:space="preserve">This is an additional opportunity to study an introductory course </w:t>
      </w:r>
      <w:proofErr w:type="gramStart"/>
      <w:r w:rsidRPr="0025431E">
        <w:rPr>
          <w:rFonts w:cstheme="minorHAnsi"/>
          <w:sz w:val="24"/>
          <w:szCs w:val="24"/>
        </w:rPr>
        <w:t>in order to</w:t>
      </w:r>
      <w:proofErr w:type="gramEnd"/>
      <w:r w:rsidRPr="0025431E">
        <w:rPr>
          <w:rFonts w:cstheme="minorHAnsi"/>
          <w:sz w:val="24"/>
          <w:szCs w:val="24"/>
        </w:rPr>
        <w:t xml:space="preserve"> progress onto National 5 physical education in S4.  Pupils will be given more time to increase their level of knowledge within the subject.</w:t>
      </w:r>
    </w:p>
    <w:p w14:paraId="5F3E3B5C" w14:textId="77777777" w:rsidR="00896EAD" w:rsidRPr="0025431E" w:rsidRDefault="00896EAD" w:rsidP="00896EAD">
      <w:pPr>
        <w:pStyle w:val="Default"/>
        <w:spacing w:line="360" w:lineRule="auto"/>
        <w:rPr>
          <w:rFonts w:asciiTheme="minorHAnsi" w:hAnsiTheme="minorHAnsi" w:cstheme="minorHAnsi"/>
        </w:rPr>
      </w:pPr>
      <w:r w:rsidRPr="0025431E">
        <w:rPr>
          <w:rFonts w:asciiTheme="minorHAnsi" w:hAnsiTheme="minorHAnsi" w:cstheme="minorHAnsi"/>
        </w:rPr>
        <w:t xml:space="preserve">This course is made up of 7 activities:  athletics, hockey, football, fitness, badminton basketball and softball.  Within these activities pupils will study the </w:t>
      </w:r>
    </w:p>
    <w:p w14:paraId="71781960" w14:textId="77777777" w:rsidR="00896EAD" w:rsidRPr="0025431E" w:rsidRDefault="00896EAD" w:rsidP="00896EAD">
      <w:pPr>
        <w:pStyle w:val="Default"/>
        <w:spacing w:line="360" w:lineRule="auto"/>
        <w:rPr>
          <w:rFonts w:asciiTheme="minorHAnsi" w:hAnsiTheme="minorHAnsi" w:cstheme="minorHAnsi"/>
        </w:rPr>
      </w:pPr>
      <w:r w:rsidRPr="0025431E">
        <w:rPr>
          <w:rFonts w:asciiTheme="minorHAnsi" w:hAnsiTheme="minorHAnsi" w:cstheme="minorHAnsi"/>
        </w:rPr>
        <w:t xml:space="preserve">four factors (mental, emotional, </w:t>
      </w:r>
      <w:proofErr w:type="gramStart"/>
      <w:r w:rsidRPr="0025431E">
        <w:rPr>
          <w:rFonts w:asciiTheme="minorHAnsi" w:hAnsiTheme="minorHAnsi" w:cstheme="minorHAnsi"/>
        </w:rPr>
        <w:t>social</w:t>
      </w:r>
      <w:proofErr w:type="gramEnd"/>
      <w:r w:rsidRPr="0025431E">
        <w:rPr>
          <w:rFonts w:asciiTheme="minorHAnsi" w:hAnsiTheme="minorHAnsi" w:cstheme="minorHAnsi"/>
        </w:rPr>
        <w:t xml:space="preserve"> and physical) and also develop their knowledge of Sports Leadership. </w:t>
      </w:r>
    </w:p>
    <w:p w14:paraId="277279BA" w14:textId="77777777" w:rsidR="00896EAD" w:rsidRPr="0025431E" w:rsidRDefault="00896EAD" w:rsidP="00896EAD">
      <w:pPr>
        <w:pStyle w:val="Default"/>
        <w:spacing w:line="360" w:lineRule="auto"/>
        <w:rPr>
          <w:rFonts w:asciiTheme="minorHAnsi" w:hAnsiTheme="minorHAnsi" w:cstheme="minorHAnsi"/>
        </w:rPr>
      </w:pPr>
    </w:p>
    <w:p w14:paraId="6DB4A62A" w14:textId="77777777" w:rsidR="00896EAD" w:rsidRPr="0025431E" w:rsidRDefault="00896EAD" w:rsidP="00896EAD">
      <w:pPr>
        <w:pStyle w:val="Default"/>
        <w:spacing w:line="360" w:lineRule="auto"/>
        <w:rPr>
          <w:rFonts w:asciiTheme="minorHAnsi" w:hAnsiTheme="minorHAnsi" w:cstheme="minorHAnsi"/>
        </w:rPr>
      </w:pPr>
      <w:r w:rsidRPr="0025431E">
        <w:rPr>
          <w:rFonts w:asciiTheme="minorHAnsi" w:hAnsiTheme="minorHAnsi" w:cstheme="minorHAnsi"/>
        </w:rPr>
        <w:t xml:space="preserve">The Course aims to enable pupils to: </w:t>
      </w:r>
    </w:p>
    <w:p w14:paraId="290AADFD" w14:textId="77777777" w:rsidR="00896EAD" w:rsidRPr="0025431E" w:rsidRDefault="00896EAD" w:rsidP="00896EAD">
      <w:pPr>
        <w:pStyle w:val="Default"/>
        <w:numPr>
          <w:ilvl w:val="0"/>
          <w:numId w:val="18"/>
        </w:numPr>
        <w:spacing w:line="360" w:lineRule="auto"/>
        <w:rPr>
          <w:rFonts w:asciiTheme="minorHAnsi" w:hAnsiTheme="minorHAnsi" w:cstheme="minorHAnsi"/>
        </w:rPr>
      </w:pPr>
      <w:r w:rsidRPr="0025431E">
        <w:rPr>
          <w:rFonts w:asciiTheme="minorHAnsi" w:hAnsiTheme="minorHAnsi" w:cstheme="minorHAnsi"/>
        </w:rPr>
        <w:t xml:space="preserve">Develop and demonstrate understanding of the principles and factors underpinning and impacting on physical performance </w:t>
      </w:r>
    </w:p>
    <w:p w14:paraId="15B58244" w14:textId="77777777" w:rsidR="00896EAD" w:rsidRPr="0025431E" w:rsidRDefault="00896EAD" w:rsidP="00896EAD">
      <w:pPr>
        <w:pStyle w:val="Default"/>
        <w:numPr>
          <w:ilvl w:val="0"/>
          <w:numId w:val="18"/>
        </w:numPr>
        <w:spacing w:line="360" w:lineRule="auto"/>
        <w:rPr>
          <w:rFonts w:asciiTheme="minorHAnsi" w:hAnsiTheme="minorHAnsi" w:cstheme="minorHAnsi"/>
        </w:rPr>
      </w:pPr>
      <w:r w:rsidRPr="0025431E">
        <w:rPr>
          <w:rFonts w:asciiTheme="minorHAnsi" w:hAnsiTheme="minorHAnsi" w:cstheme="minorHAnsi"/>
        </w:rPr>
        <w:t>Explain factors which impact positively and negatively on sports participation</w:t>
      </w:r>
    </w:p>
    <w:p w14:paraId="004AE1AD" w14:textId="77777777" w:rsidR="00896EAD" w:rsidRPr="0025431E" w:rsidRDefault="00896EAD" w:rsidP="00896EAD">
      <w:pPr>
        <w:pStyle w:val="Default"/>
        <w:numPr>
          <w:ilvl w:val="0"/>
          <w:numId w:val="18"/>
        </w:numPr>
        <w:spacing w:line="360" w:lineRule="auto"/>
        <w:rPr>
          <w:rFonts w:asciiTheme="minorHAnsi" w:hAnsiTheme="minorHAnsi" w:cstheme="minorHAnsi"/>
        </w:rPr>
      </w:pPr>
      <w:r w:rsidRPr="0025431E">
        <w:rPr>
          <w:rFonts w:asciiTheme="minorHAnsi" w:hAnsiTheme="minorHAnsi" w:cstheme="minorHAnsi"/>
        </w:rPr>
        <w:t xml:space="preserve">Develop the ability and knowledge to improve performance </w:t>
      </w:r>
    </w:p>
    <w:p w14:paraId="638666D4" w14:textId="3F2B6EEA" w:rsidR="00896EAD" w:rsidRPr="0025431E" w:rsidRDefault="00896EAD" w:rsidP="00896EAD">
      <w:pPr>
        <w:pStyle w:val="Default"/>
        <w:numPr>
          <w:ilvl w:val="0"/>
          <w:numId w:val="18"/>
        </w:numPr>
        <w:spacing w:line="360" w:lineRule="auto"/>
        <w:rPr>
          <w:rFonts w:asciiTheme="minorHAnsi" w:hAnsiTheme="minorHAnsi" w:cstheme="minorHAnsi"/>
        </w:rPr>
      </w:pPr>
      <w:r w:rsidRPr="0025431E">
        <w:rPr>
          <w:rFonts w:asciiTheme="minorHAnsi" w:hAnsiTheme="minorHAnsi" w:cstheme="minorHAnsi"/>
        </w:rPr>
        <w:t xml:space="preserve">Examine and analyse performance to assist personal improvement </w:t>
      </w:r>
    </w:p>
    <w:p w14:paraId="3623C881" w14:textId="77777777" w:rsidR="00896EAD" w:rsidRPr="0025431E" w:rsidRDefault="00896EAD" w:rsidP="00896EAD">
      <w:pPr>
        <w:pStyle w:val="Default"/>
        <w:spacing w:line="360" w:lineRule="auto"/>
        <w:rPr>
          <w:rFonts w:asciiTheme="minorHAnsi" w:hAnsiTheme="minorHAnsi" w:cstheme="minorHAnsi"/>
        </w:rPr>
      </w:pPr>
    </w:p>
    <w:p w14:paraId="15CFCF83" w14:textId="77777777" w:rsidR="00896EAD" w:rsidRPr="0025431E" w:rsidRDefault="00896EAD" w:rsidP="00896EAD">
      <w:pPr>
        <w:spacing w:after="0" w:line="360" w:lineRule="auto"/>
        <w:rPr>
          <w:rFonts w:cstheme="minorHAnsi"/>
          <w:color w:val="000000"/>
          <w:sz w:val="24"/>
          <w:szCs w:val="24"/>
        </w:rPr>
      </w:pPr>
      <w:r w:rsidRPr="0025431E">
        <w:rPr>
          <w:rFonts w:cstheme="minorHAnsi"/>
          <w:color w:val="000000"/>
          <w:sz w:val="24"/>
          <w:szCs w:val="24"/>
        </w:rPr>
        <w:t>This Course is suitable for all pupils who have an interest in and enthusiasm for developing their physical and performance skills, either to pursue study and career options related to Physical Education or to broaden their learning experience. Pupils can continue their study in S4-6 with National 5/ Higher Physical Education.</w:t>
      </w:r>
    </w:p>
    <w:p w14:paraId="4CB6F9A6" w14:textId="77777777" w:rsidR="00896EAD" w:rsidRPr="0025431E" w:rsidRDefault="00896EAD" w:rsidP="00896E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cstheme="minorHAnsi"/>
          <w:b/>
          <w:sz w:val="24"/>
          <w:szCs w:val="24"/>
          <w:lang w:val="en-US"/>
        </w:rPr>
      </w:pPr>
    </w:p>
    <w:p w14:paraId="2C70D2A1" w14:textId="77777777" w:rsidR="00896EAD" w:rsidRPr="0025431E" w:rsidRDefault="00896EAD" w:rsidP="00896E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cstheme="minorHAnsi"/>
          <w:sz w:val="24"/>
          <w:szCs w:val="24"/>
          <w:lang w:val="en-US"/>
        </w:rPr>
      </w:pPr>
      <w:r w:rsidRPr="0025431E">
        <w:rPr>
          <w:rFonts w:cstheme="minorHAnsi"/>
          <w:sz w:val="24"/>
          <w:szCs w:val="24"/>
          <w:lang w:val="en-US"/>
        </w:rPr>
        <w:lastRenderedPageBreak/>
        <w:t>Some possible career routes from courses offered within the Physical Education department are:</w:t>
      </w:r>
    </w:p>
    <w:p w14:paraId="4F5D7D8E" w14:textId="77777777" w:rsidR="00896EAD" w:rsidRPr="0025431E" w:rsidRDefault="00896EAD" w:rsidP="00896E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cstheme="minorHAnsi"/>
          <w:sz w:val="24"/>
          <w:szCs w:val="24"/>
          <w:lang w:val="en-US"/>
        </w:rPr>
      </w:pPr>
      <w:r w:rsidRPr="0025431E">
        <w:rPr>
          <w:rFonts w:cstheme="minorHAnsi"/>
          <w:sz w:val="24"/>
          <w:szCs w:val="24"/>
          <w:lang w:val="en-US"/>
        </w:rPr>
        <w:t>Physiotherapist</w:t>
      </w:r>
      <w:r w:rsidRPr="0025431E">
        <w:rPr>
          <w:rFonts w:cstheme="minorHAnsi"/>
          <w:sz w:val="24"/>
          <w:szCs w:val="24"/>
          <w:lang w:val="en-US"/>
        </w:rPr>
        <w:tab/>
      </w:r>
      <w:r w:rsidRPr="0025431E">
        <w:rPr>
          <w:rFonts w:cstheme="minorHAnsi"/>
          <w:sz w:val="24"/>
          <w:szCs w:val="24"/>
          <w:lang w:val="en-US"/>
        </w:rPr>
        <w:tab/>
        <w:t>Sports Scientist</w:t>
      </w:r>
      <w:r w:rsidRPr="0025431E">
        <w:rPr>
          <w:rFonts w:cstheme="minorHAnsi"/>
          <w:sz w:val="24"/>
          <w:szCs w:val="24"/>
          <w:lang w:val="en-US"/>
        </w:rPr>
        <w:tab/>
      </w:r>
      <w:r w:rsidRPr="0025431E">
        <w:rPr>
          <w:rFonts w:cstheme="minorHAnsi"/>
          <w:sz w:val="24"/>
          <w:szCs w:val="24"/>
          <w:lang w:val="en-US"/>
        </w:rPr>
        <w:tab/>
        <w:t>Health Promotion Officer</w:t>
      </w:r>
      <w:r w:rsidRPr="0025431E">
        <w:rPr>
          <w:rFonts w:cstheme="minorHAnsi"/>
          <w:sz w:val="24"/>
          <w:szCs w:val="24"/>
          <w:lang w:val="en-US"/>
        </w:rPr>
        <w:tab/>
      </w:r>
    </w:p>
    <w:p w14:paraId="50A67F09" w14:textId="77777777" w:rsidR="00896EAD" w:rsidRPr="0025431E" w:rsidRDefault="00896EAD" w:rsidP="00896E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cstheme="minorHAnsi"/>
          <w:sz w:val="24"/>
          <w:szCs w:val="24"/>
          <w:lang w:val="en-US"/>
        </w:rPr>
      </w:pPr>
      <w:r w:rsidRPr="0025431E">
        <w:rPr>
          <w:rFonts w:cstheme="minorHAnsi"/>
          <w:sz w:val="24"/>
          <w:szCs w:val="24"/>
          <w:lang w:val="en-US"/>
        </w:rPr>
        <w:t>PE Teacher</w:t>
      </w:r>
      <w:r w:rsidRPr="0025431E">
        <w:rPr>
          <w:rFonts w:cstheme="minorHAnsi"/>
          <w:sz w:val="24"/>
          <w:szCs w:val="24"/>
          <w:lang w:val="en-US"/>
        </w:rPr>
        <w:tab/>
      </w:r>
      <w:r w:rsidRPr="0025431E">
        <w:rPr>
          <w:rFonts w:cstheme="minorHAnsi"/>
          <w:sz w:val="24"/>
          <w:szCs w:val="24"/>
          <w:lang w:val="en-US"/>
        </w:rPr>
        <w:tab/>
      </w:r>
      <w:r w:rsidRPr="0025431E">
        <w:rPr>
          <w:rFonts w:cstheme="minorHAnsi"/>
          <w:sz w:val="24"/>
          <w:szCs w:val="24"/>
          <w:lang w:val="en-US"/>
        </w:rPr>
        <w:tab/>
        <w:t>Dance Teacher</w:t>
      </w:r>
      <w:r w:rsidRPr="0025431E">
        <w:rPr>
          <w:rFonts w:cstheme="minorHAnsi"/>
          <w:sz w:val="24"/>
          <w:szCs w:val="24"/>
          <w:lang w:val="en-US"/>
        </w:rPr>
        <w:tab/>
      </w:r>
      <w:r w:rsidRPr="0025431E">
        <w:rPr>
          <w:rFonts w:cstheme="minorHAnsi"/>
          <w:sz w:val="24"/>
          <w:szCs w:val="24"/>
          <w:lang w:val="en-US"/>
        </w:rPr>
        <w:tab/>
        <w:t xml:space="preserve">Active Schools Coordinator </w:t>
      </w:r>
    </w:p>
    <w:p w14:paraId="1E645CEE" w14:textId="77777777" w:rsidR="00896EAD" w:rsidRPr="0025431E" w:rsidRDefault="00896EAD" w:rsidP="00896E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cstheme="minorHAnsi"/>
          <w:sz w:val="24"/>
          <w:szCs w:val="24"/>
          <w:lang w:val="en-US"/>
        </w:rPr>
      </w:pPr>
      <w:r w:rsidRPr="0025431E">
        <w:rPr>
          <w:rFonts w:cstheme="minorHAnsi"/>
          <w:sz w:val="24"/>
          <w:szCs w:val="24"/>
          <w:lang w:val="en-US"/>
        </w:rPr>
        <w:t>Professional Athlete</w:t>
      </w:r>
      <w:r w:rsidRPr="0025431E">
        <w:rPr>
          <w:rFonts w:cstheme="minorHAnsi"/>
          <w:sz w:val="24"/>
          <w:szCs w:val="24"/>
          <w:lang w:val="en-US"/>
        </w:rPr>
        <w:tab/>
        <w:t xml:space="preserve">Sports Journalist </w:t>
      </w:r>
      <w:r w:rsidRPr="0025431E">
        <w:rPr>
          <w:rFonts w:cstheme="minorHAnsi"/>
          <w:sz w:val="24"/>
          <w:szCs w:val="24"/>
          <w:lang w:val="en-US"/>
        </w:rPr>
        <w:tab/>
      </w:r>
      <w:r w:rsidRPr="0025431E">
        <w:rPr>
          <w:rFonts w:cstheme="minorHAnsi"/>
          <w:sz w:val="24"/>
          <w:szCs w:val="24"/>
          <w:lang w:val="en-US"/>
        </w:rPr>
        <w:tab/>
        <w:t>Sports Development Officer</w:t>
      </w:r>
    </w:p>
    <w:p w14:paraId="0B4DD614" w14:textId="77777777" w:rsidR="00896EAD" w:rsidRPr="0025431E" w:rsidRDefault="00896EAD" w:rsidP="00896E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cstheme="minorHAnsi"/>
          <w:sz w:val="24"/>
          <w:szCs w:val="24"/>
          <w:lang w:val="en-US"/>
        </w:rPr>
      </w:pPr>
      <w:r w:rsidRPr="0025431E">
        <w:rPr>
          <w:rFonts w:cstheme="minorHAnsi"/>
          <w:sz w:val="24"/>
          <w:szCs w:val="24"/>
          <w:lang w:val="en-US"/>
        </w:rPr>
        <w:t>Sports Coach</w:t>
      </w:r>
      <w:r w:rsidRPr="0025431E">
        <w:rPr>
          <w:rFonts w:cstheme="minorHAnsi"/>
          <w:sz w:val="24"/>
          <w:szCs w:val="24"/>
          <w:lang w:val="en-US"/>
        </w:rPr>
        <w:tab/>
      </w:r>
      <w:r w:rsidRPr="0025431E">
        <w:rPr>
          <w:rFonts w:cstheme="minorHAnsi"/>
          <w:sz w:val="24"/>
          <w:szCs w:val="24"/>
          <w:lang w:val="en-US"/>
        </w:rPr>
        <w:tab/>
        <w:t>Personal Trainer</w:t>
      </w:r>
      <w:r w:rsidRPr="0025431E">
        <w:rPr>
          <w:rFonts w:cstheme="minorHAnsi"/>
          <w:sz w:val="24"/>
          <w:szCs w:val="24"/>
          <w:lang w:val="en-US"/>
        </w:rPr>
        <w:tab/>
      </w:r>
      <w:r w:rsidRPr="0025431E">
        <w:rPr>
          <w:rFonts w:cstheme="minorHAnsi"/>
          <w:sz w:val="24"/>
          <w:szCs w:val="24"/>
          <w:lang w:val="en-US"/>
        </w:rPr>
        <w:tab/>
        <w:t>Outdoor Adventure Leader</w:t>
      </w:r>
    </w:p>
    <w:p w14:paraId="441A78E9" w14:textId="77777777" w:rsidR="00896EAD" w:rsidRPr="0025431E" w:rsidRDefault="00896EAD" w:rsidP="00896E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cstheme="minorHAnsi"/>
          <w:sz w:val="24"/>
          <w:szCs w:val="24"/>
          <w:lang w:val="en-US"/>
        </w:rPr>
      </w:pPr>
      <w:r w:rsidRPr="0025431E">
        <w:rPr>
          <w:rFonts w:cstheme="minorHAnsi"/>
          <w:sz w:val="24"/>
          <w:szCs w:val="24"/>
          <w:lang w:val="en-US"/>
        </w:rPr>
        <w:t>Nutritionist</w:t>
      </w:r>
      <w:r w:rsidRPr="0025431E">
        <w:rPr>
          <w:rFonts w:cstheme="minorHAnsi"/>
          <w:sz w:val="24"/>
          <w:szCs w:val="24"/>
          <w:lang w:val="en-US"/>
        </w:rPr>
        <w:tab/>
      </w:r>
      <w:r w:rsidRPr="0025431E">
        <w:rPr>
          <w:rFonts w:cstheme="minorHAnsi"/>
          <w:sz w:val="24"/>
          <w:szCs w:val="24"/>
          <w:lang w:val="en-US"/>
        </w:rPr>
        <w:tab/>
      </w:r>
      <w:r w:rsidRPr="0025431E">
        <w:rPr>
          <w:rFonts w:cstheme="minorHAnsi"/>
          <w:sz w:val="24"/>
          <w:szCs w:val="24"/>
          <w:lang w:val="en-US"/>
        </w:rPr>
        <w:tab/>
        <w:t>Gym Instructor</w:t>
      </w:r>
      <w:r w:rsidRPr="0025431E">
        <w:rPr>
          <w:rFonts w:cstheme="minorHAnsi"/>
          <w:sz w:val="24"/>
          <w:szCs w:val="24"/>
          <w:lang w:val="en-US"/>
        </w:rPr>
        <w:tab/>
      </w:r>
      <w:r w:rsidRPr="0025431E">
        <w:rPr>
          <w:rFonts w:cstheme="minorHAnsi"/>
          <w:sz w:val="24"/>
          <w:szCs w:val="24"/>
          <w:lang w:val="en-US"/>
        </w:rPr>
        <w:tab/>
        <w:t>Leisure Centre Manager</w:t>
      </w:r>
    </w:p>
    <w:p w14:paraId="469D4C99" w14:textId="77777777" w:rsidR="00896EAD" w:rsidRPr="0025431E" w:rsidRDefault="00896EAD" w:rsidP="00896E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cstheme="minorHAnsi"/>
          <w:sz w:val="24"/>
          <w:szCs w:val="24"/>
          <w:lang w:val="en-US"/>
        </w:rPr>
      </w:pPr>
      <w:r w:rsidRPr="0025431E">
        <w:rPr>
          <w:rFonts w:cstheme="minorHAnsi"/>
          <w:sz w:val="24"/>
          <w:szCs w:val="24"/>
          <w:lang w:val="en-US"/>
        </w:rPr>
        <w:t>Lifeguard</w:t>
      </w:r>
      <w:r w:rsidRPr="0025431E">
        <w:rPr>
          <w:rFonts w:cstheme="minorHAnsi"/>
          <w:sz w:val="24"/>
          <w:szCs w:val="24"/>
          <w:lang w:val="en-US"/>
        </w:rPr>
        <w:tab/>
      </w:r>
      <w:r w:rsidRPr="0025431E">
        <w:rPr>
          <w:rFonts w:cstheme="minorHAnsi"/>
          <w:sz w:val="24"/>
          <w:szCs w:val="24"/>
          <w:lang w:val="en-US"/>
        </w:rPr>
        <w:tab/>
      </w:r>
      <w:r w:rsidRPr="0025431E">
        <w:rPr>
          <w:rFonts w:cstheme="minorHAnsi"/>
          <w:sz w:val="24"/>
          <w:szCs w:val="24"/>
          <w:lang w:val="en-US"/>
        </w:rPr>
        <w:tab/>
        <w:t>Referee</w:t>
      </w:r>
      <w:r w:rsidRPr="0025431E">
        <w:rPr>
          <w:rFonts w:cstheme="minorHAnsi"/>
          <w:sz w:val="24"/>
          <w:szCs w:val="24"/>
          <w:lang w:val="en-US"/>
        </w:rPr>
        <w:tab/>
      </w:r>
      <w:r w:rsidRPr="0025431E">
        <w:rPr>
          <w:rFonts w:cstheme="minorHAnsi"/>
          <w:sz w:val="24"/>
          <w:szCs w:val="24"/>
          <w:lang w:val="en-US"/>
        </w:rPr>
        <w:tab/>
      </w:r>
      <w:r w:rsidRPr="0025431E">
        <w:rPr>
          <w:rFonts w:cstheme="minorHAnsi"/>
          <w:sz w:val="24"/>
          <w:szCs w:val="24"/>
          <w:lang w:val="en-US"/>
        </w:rPr>
        <w:tab/>
        <w:t>College/University Lecturer</w:t>
      </w:r>
      <w:r w:rsidRPr="0025431E">
        <w:rPr>
          <w:rFonts w:cstheme="minorHAnsi"/>
          <w:sz w:val="24"/>
          <w:szCs w:val="24"/>
          <w:lang w:val="en-US"/>
        </w:rPr>
        <w:tab/>
      </w:r>
    </w:p>
    <w:p w14:paraId="1B906E23" w14:textId="333D3DE0" w:rsidR="00896EAD" w:rsidRDefault="00896EAD" w:rsidP="00896EAD">
      <w:pPr>
        <w:spacing w:after="0" w:line="360" w:lineRule="auto"/>
        <w:jc w:val="both"/>
        <w:rPr>
          <w:rFonts w:cstheme="minorHAnsi"/>
          <w:sz w:val="24"/>
          <w:szCs w:val="24"/>
          <w:lang w:val="en-US"/>
        </w:rPr>
      </w:pPr>
      <w:r w:rsidRPr="0025431E">
        <w:rPr>
          <w:rFonts w:cstheme="minorHAnsi"/>
          <w:sz w:val="24"/>
          <w:szCs w:val="24"/>
          <w:lang w:val="en-US"/>
        </w:rPr>
        <w:t>Sports Psychologist</w:t>
      </w:r>
    </w:p>
    <w:p w14:paraId="4F7B914B" w14:textId="77777777" w:rsidR="00B457B9" w:rsidRPr="0025431E" w:rsidRDefault="00B457B9" w:rsidP="00896EAD">
      <w:pPr>
        <w:spacing w:after="0" w:line="360" w:lineRule="auto"/>
        <w:jc w:val="both"/>
        <w:rPr>
          <w:rFonts w:cstheme="minorHAnsi"/>
          <w:b/>
          <w:sz w:val="24"/>
          <w:szCs w:val="24"/>
        </w:rPr>
      </w:pPr>
    </w:p>
    <w:p w14:paraId="406FAD18" w14:textId="0560113F" w:rsidR="00896EAD" w:rsidRPr="0025431E" w:rsidRDefault="0032068D" w:rsidP="0025431E">
      <w:pPr>
        <w:pStyle w:val="Heading2"/>
        <w:rPr>
          <w:rFonts w:asciiTheme="minorHAnsi" w:hAnsiTheme="minorHAnsi" w:cstheme="minorHAnsi"/>
          <w:b/>
          <w:bCs/>
          <w:color w:val="auto"/>
          <w:sz w:val="28"/>
          <w:szCs w:val="28"/>
        </w:rPr>
      </w:pPr>
      <w:bookmarkStart w:id="42" w:name="_Toc125978325"/>
      <w:r>
        <w:rPr>
          <w:rFonts w:asciiTheme="minorHAnsi" w:hAnsiTheme="minorHAnsi" w:cstheme="minorHAnsi"/>
          <w:b/>
          <w:bCs/>
          <w:color w:val="auto"/>
          <w:sz w:val="28"/>
          <w:szCs w:val="28"/>
        </w:rPr>
        <w:t>P</w:t>
      </w:r>
      <w:r w:rsidR="00896EAD" w:rsidRPr="0025431E">
        <w:rPr>
          <w:rFonts w:asciiTheme="minorHAnsi" w:hAnsiTheme="minorHAnsi" w:cstheme="minorHAnsi"/>
          <w:b/>
          <w:bCs/>
          <w:color w:val="auto"/>
          <w:sz w:val="28"/>
          <w:szCs w:val="28"/>
        </w:rPr>
        <w:t>ersonal and Social Education</w:t>
      </w:r>
      <w:bookmarkEnd w:id="42"/>
    </w:p>
    <w:p w14:paraId="17503D19" w14:textId="77777777" w:rsidR="00896EAD" w:rsidRPr="0025431E" w:rsidRDefault="00896EAD" w:rsidP="00896EAD">
      <w:pPr>
        <w:spacing w:after="0" w:line="360" w:lineRule="auto"/>
        <w:rPr>
          <w:rFonts w:cstheme="minorHAnsi"/>
          <w:b/>
          <w:sz w:val="24"/>
          <w:szCs w:val="24"/>
          <w:lang w:val="en-US"/>
        </w:rPr>
      </w:pPr>
    </w:p>
    <w:p w14:paraId="7C44B794" w14:textId="77777777" w:rsidR="00896EAD" w:rsidRPr="0025431E" w:rsidRDefault="00896EAD" w:rsidP="00896EAD">
      <w:pPr>
        <w:spacing w:after="0" w:line="360" w:lineRule="auto"/>
        <w:rPr>
          <w:rFonts w:cstheme="minorHAnsi"/>
          <w:sz w:val="24"/>
          <w:szCs w:val="24"/>
          <w:lang w:val="en-US"/>
        </w:rPr>
      </w:pPr>
      <w:r w:rsidRPr="0025431E">
        <w:rPr>
          <w:rFonts w:cstheme="minorHAnsi"/>
          <w:sz w:val="24"/>
          <w:szCs w:val="24"/>
          <w:lang w:val="en-US"/>
        </w:rPr>
        <w:t>Personal and Social Education (PSE) is a fundamental aspect of the education of the whole child. It is essentially concerned with the development of life skills. All aspects of a child’s experience at home, in school and out with school contribute to personal and social development.</w:t>
      </w:r>
    </w:p>
    <w:p w14:paraId="73439E40" w14:textId="77777777" w:rsidR="00896EAD" w:rsidRPr="0025431E" w:rsidRDefault="00896EAD" w:rsidP="00896EAD">
      <w:pPr>
        <w:spacing w:after="0" w:line="360" w:lineRule="auto"/>
        <w:rPr>
          <w:rFonts w:cstheme="minorHAnsi"/>
          <w:sz w:val="24"/>
          <w:szCs w:val="24"/>
          <w:lang w:val="en-US"/>
        </w:rPr>
      </w:pPr>
    </w:p>
    <w:p w14:paraId="041AF643" w14:textId="77777777" w:rsidR="00896EAD" w:rsidRPr="0025431E" w:rsidRDefault="00896EAD" w:rsidP="00896EAD">
      <w:pPr>
        <w:widowControl w:val="0"/>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 xml:space="preserve">Personal and Social Education aims to assist the individual to develop qualities of self-esteem, respect, and care for others, positive attitudes, a commitment to learning for life, a sense of belonging to society and confidence in coping with life in a changing world. </w:t>
      </w:r>
    </w:p>
    <w:p w14:paraId="1966294E" w14:textId="77777777" w:rsidR="00896EAD" w:rsidRPr="0025431E" w:rsidRDefault="00896EAD" w:rsidP="00896EAD">
      <w:pPr>
        <w:widowControl w:val="0"/>
        <w:autoSpaceDE w:val="0"/>
        <w:autoSpaceDN w:val="0"/>
        <w:adjustRightInd w:val="0"/>
        <w:spacing w:after="0" w:line="360" w:lineRule="auto"/>
        <w:rPr>
          <w:rFonts w:cstheme="minorHAnsi"/>
          <w:sz w:val="24"/>
          <w:szCs w:val="24"/>
          <w:lang w:val="en-US"/>
        </w:rPr>
      </w:pPr>
    </w:p>
    <w:p w14:paraId="7F4B5B51" w14:textId="77777777" w:rsidR="00896EAD" w:rsidRPr="0025431E" w:rsidRDefault="00896EAD" w:rsidP="00896EAD">
      <w:pPr>
        <w:widowControl w:val="0"/>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The key elements of PSE are as follows:</w:t>
      </w:r>
    </w:p>
    <w:p w14:paraId="08FB254B" w14:textId="77777777" w:rsidR="00896EAD" w:rsidRPr="0025431E" w:rsidRDefault="00896EAD" w:rsidP="00896EAD">
      <w:pPr>
        <w:widowControl w:val="0"/>
        <w:numPr>
          <w:ilvl w:val="0"/>
          <w:numId w:val="14"/>
        </w:numPr>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 xml:space="preserve">Task management skills - including planning, </w:t>
      </w:r>
      <w:proofErr w:type="spellStart"/>
      <w:proofErr w:type="gramStart"/>
      <w:r w:rsidRPr="0025431E">
        <w:rPr>
          <w:rFonts w:cstheme="minorHAnsi"/>
          <w:sz w:val="24"/>
          <w:szCs w:val="24"/>
          <w:lang w:val="en-US"/>
        </w:rPr>
        <w:t>organising</w:t>
      </w:r>
      <w:proofErr w:type="spellEnd"/>
      <w:proofErr w:type="gramEnd"/>
      <w:r w:rsidRPr="0025431E">
        <w:rPr>
          <w:rFonts w:cstheme="minorHAnsi"/>
          <w:sz w:val="24"/>
          <w:szCs w:val="24"/>
          <w:lang w:val="en-US"/>
        </w:rPr>
        <w:t xml:space="preserve"> and completing tasks.</w:t>
      </w:r>
    </w:p>
    <w:p w14:paraId="25D27342" w14:textId="77777777" w:rsidR="00896EAD" w:rsidRPr="0025431E" w:rsidRDefault="00896EAD" w:rsidP="00896EAD">
      <w:pPr>
        <w:widowControl w:val="0"/>
        <w:numPr>
          <w:ilvl w:val="0"/>
          <w:numId w:val="14"/>
        </w:numPr>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Interpersonal and group skills, including relationships and expectations.</w:t>
      </w:r>
    </w:p>
    <w:p w14:paraId="159C699F" w14:textId="77777777" w:rsidR="00896EAD" w:rsidRPr="0025431E" w:rsidRDefault="00896EAD" w:rsidP="00896EAD">
      <w:pPr>
        <w:widowControl w:val="0"/>
        <w:numPr>
          <w:ilvl w:val="0"/>
          <w:numId w:val="14"/>
        </w:numPr>
        <w:autoSpaceDE w:val="0"/>
        <w:autoSpaceDN w:val="0"/>
        <w:adjustRightInd w:val="0"/>
        <w:spacing w:after="0" w:line="360" w:lineRule="auto"/>
        <w:rPr>
          <w:rFonts w:cstheme="minorHAnsi"/>
          <w:sz w:val="24"/>
          <w:szCs w:val="24"/>
          <w:lang w:val="en-US"/>
        </w:rPr>
      </w:pPr>
      <w:proofErr w:type="spellStart"/>
      <w:r w:rsidRPr="0025431E">
        <w:rPr>
          <w:rFonts w:cstheme="minorHAnsi"/>
          <w:sz w:val="24"/>
          <w:szCs w:val="24"/>
          <w:lang w:val="en-US"/>
        </w:rPr>
        <w:t>Self awareness</w:t>
      </w:r>
      <w:proofErr w:type="spellEnd"/>
      <w:r w:rsidRPr="0025431E">
        <w:rPr>
          <w:rFonts w:cstheme="minorHAnsi"/>
          <w:sz w:val="24"/>
          <w:szCs w:val="24"/>
          <w:lang w:val="en-US"/>
        </w:rPr>
        <w:t xml:space="preserve">, </w:t>
      </w:r>
      <w:proofErr w:type="spellStart"/>
      <w:r w:rsidRPr="0025431E">
        <w:rPr>
          <w:rFonts w:cstheme="minorHAnsi"/>
          <w:sz w:val="24"/>
          <w:szCs w:val="24"/>
          <w:lang w:val="en-US"/>
        </w:rPr>
        <w:t xml:space="preserve">self </w:t>
      </w:r>
      <w:proofErr w:type="gramStart"/>
      <w:r w:rsidRPr="0025431E">
        <w:rPr>
          <w:rFonts w:cstheme="minorHAnsi"/>
          <w:sz w:val="24"/>
          <w:szCs w:val="24"/>
          <w:lang w:val="en-US"/>
        </w:rPr>
        <w:t>reliance</w:t>
      </w:r>
      <w:proofErr w:type="spellEnd"/>
      <w:proofErr w:type="gramEnd"/>
      <w:r w:rsidRPr="0025431E">
        <w:rPr>
          <w:rFonts w:cstheme="minorHAnsi"/>
          <w:sz w:val="24"/>
          <w:szCs w:val="24"/>
          <w:lang w:val="en-US"/>
        </w:rPr>
        <w:t xml:space="preserve"> and </w:t>
      </w:r>
      <w:proofErr w:type="spellStart"/>
      <w:r w:rsidRPr="0025431E">
        <w:rPr>
          <w:rFonts w:cstheme="minorHAnsi"/>
          <w:sz w:val="24"/>
          <w:szCs w:val="24"/>
          <w:lang w:val="en-US"/>
        </w:rPr>
        <w:t>self confidence</w:t>
      </w:r>
      <w:proofErr w:type="spellEnd"/>
      <w:r w:rsidRPr="0025431E">
        <w:rPr>
          <w:rFonts w:cstheme="minorHAnsi"/>
          <w:sz w:val="24"/>
          <w:szCs w:val="24"/>
          <w:lang w:val="en-US"/>
        </w:rPr>
        <w:t>, including rights and responsibilities.</w:t>
      </w:r>
    </w:p>
    <w:p w14:paraId="2C8CA68B" w14:textId="77777777" w:rsidR="00896EAD" w:rsidRPr="0025431E" w:rsidRDefault="00896EAD" w:rsidP="00896EAD">
      <w:pPr>
        <w:widowControl w:val="0"/>
        <w:numPr>
          <w:ilvl w:val="0"/>
          <w:numId w:val="14"/>
        </w:numPr>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 xml:space="preserve">Evaluating skills, including reviewing, </w:t>
      </w:r>
      <w:proofErr w:type="gramStart"/>
      <w:r w:rsidRPr="0025431E">
        <w:rPr>
          <w:rFonts w:cstheme="minorHAnsi"/>
          <w:sz w:val="24"/>
          <w:szCs w:val="24"/>
          <w:lang w:val="en-US"/>
        </w:rPr>
        <w:t>concluding</w:t>
      </w:r>
      <w:proofErr w:type="gramEnd"/>
      <w:r w:rsidRPr="0025431E">
        <w:rPr>
          <w:rFonts w:cstheme="minorHAnsi"/>
          <w:sz w:val="24"/>
          <w:szCs w:val="24"/>
          <w:lang w:val="en-US"/>
        </w:rPr>
        <w:t xml:space="preserve"> and target-setting.</w:t>
      </w:r>
    </w:p>
    <w:p w14:paraId="2ADDFBAA" w14:textId="77777777" w:rsidR="00896EAD" w:rsidRPr="0025431E" w:rsidRDefault="00896EAD" w:rsidP="00896EAD">
      <w:pPr>
        <w:widowControl w:val="0"/>
        <w:numPr>
          <w:ilvl w:val="0"/>
          <w:numId w:val="14"/>
        </w:numPr>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The acquisition and application of appropriate knowledge and understanding.</w:t>
      </w:r>
    </w:p>
    <w:p w14:paraId="210C6215" w14:textId="77777777" w:rsidR="00896EAD" w:rsidRPr="0025431E" w:rsidRDefault="00896EAD" w:rsidP="00896EAD">
      <w:pPr>
        <w:widowControl w:val="0"/>
        <w:numPr>
          <w:ilvl w:val="0"/>
          <w:numId w:val="14"/>
        </w:numPr>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 xml:space="preserve">Development of a sense of identity related to self, </w:t>
      </w:r>
      <w:proofErr w:type="gramStart"/>
      <w:r w:rsidRPr="0025431E">
        <w:rPr>
          <w:rFonts w:cstheme="minorHAnsi"/>
          <w:sz w:val="24"/>
          <w:szCs w:val="24"/>
          <w:lang w:val="en-US"/>
        </w:rPr>
        <w:t>school</w:t>
      </w:r>
      <w:proofErr w:type="gramEnd"/>
      <w:r w:rsidRPr="0025431E">
        <w:rPr>
          <w:rFonts w:cstheme="minorHAnsi"/>
          <w:sz w:val="24"/>
          <w:szCs w:val="24"/>
          <w:lang w:val="en-US"/>
        </w:rPr>
        <w:t xml:space="preserve"> and community.</w:t>
      </w:r>
    </w:p>
    <w:p w14:paraId="731B7161" w14:textId="77777777" w:rsidR="00896EAD" w:rsidRPr="0025431E" w:rsidRDefault="00896EAD" w:rsidP="00896EAD">
      <w:pPr>
        <w:widowControl w:val="0"/>
        <w:numPr>
          <w:ilvl w:val="0"/>
          <w:numId w:val="14"/>
        </w:numPr>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Development of an understanding and commitment to the school values.</w:t>
      </w:r>
    </w:p>
    <w:p w14:paraId="7ED98774" w14:textId="77777777" w:rsidR="00896EAD" w:rsidRPr="0025431E" w:rsidRDefault="00896EAD" w:rsidP="00896EAD">
      <w:pPr>
        <w:widowControl w:val="0"/>
        <w:autoSpaceDE w:val="0"/>
        <w:autoSpaceDN w:val="0"/>
        <w:adjustRightInd w:val="0"/>
        <w:spacing w:after="0" w:line="360" w:lineRule="auto"/>
        <w:rPr>
          <w:rFonts w:cstheme="minorHAnsi"/>
          <w:sz w:val="24"/>
          <w:szCs w:val="24"/>
          <w:lang w:val="en-US"/>
        </w:rPr>
      </w:pPr>
    </w:p>
    <w:p w14:paraId="7A2E58A9" w14:textId="77777777" w:rsidR="00896EAD" w:rsidRPr="0025431E" w:rsidRDefault="00896EAD" w:rsidP="00896EAD">
      <w:pPr>
        <w:widowControl w:val="0"/>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In S3, pupils will develop these key elements through the study of:</w:t>
      </w:r>
    </w:p>
    <w:p w14:paraId="5F0C3E68" w14:textId="77777777" w:rsidR="00896EAD" w:rsidRPr="0025431E" w:rsidRDefault="00896EAD" w:rsidP="00896EAD">
      <w:pPr>
        <w:widowControl w:val="0"/>
        <w:numPr>
          <w:ilvl w:val="0"/>
          <w:numId w:val="15"/>
        </w:numPr>
        <w:autoSpaceDE w:val="0"/>
        <w:autoSpaceDN w:val="0"/>
        <w:adjustRightInd w:val="0"/>
        <w:spacing w:after="0" w:line="360" w:lineRule="auto"/>
        <w:rPr>
          <w:rFonts w:cstheme="minorHAnsi"/>
          <w:sz w:val="24"/>
          <w:szCs w:val="24"/>
          <w:lang w:val="en-US"/>
        </w:rPr>
      </w:pPr>
      <w:r w:rsidRPr="0025431E">
        <w:rPr>
          <w:rFonts w:cstheme="minorHAnsi"/>
          <w:sz w:val="24"/>
          <w:szCs w:val="24"/>
          <w:lang w:val="en-US"/>
        </w:rPr>
        <w:lastRenderedPageBreak/>
        <w:t xml:space="preserve">Sexual Health and Relationships Education (SHARE Programme). </w:t>
      </w:r>
    </w:p>
    <w:p w14:paraId="73C31516" w14:textId="77777777" w:rsidR="00896EAD" w:rsidRPr="0025431E" w:rsidRDefault="00896EAD" w:rsidP="00896EAD">
      <w:pPr>
        <w:widowControl w:val="0"/>
        <w:numPr>
          <w:ilvl w:val="0"/>
          <w:numId w:val="15"/>
        </w:numPr>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Parenting</w:t>
      </w:r>
    </w:p>
    <w:p w14:paraId="1E0CF01E" w14:textId="77777777" w:rsidR="00896EAD" w:rsidRPr="0025431E" w:rsidRDefault="00896EAD" w:rsidP="00896EAD">
      <w:pPr>
        <w:widowControl w:val="0"/>
        <w:numPr>
          <w:ilvl w:val="0"/>
          <w:numId w:val="15"/>
        </w:numPr>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Emergency Life Support (</w:t>
      </w:r>
      <w:proofErr w:type="spellStart"/>
      <w:r w:rsidRPr="0025431E">
        <w:rPr>
          <w:rFonts w:cstheme="minorHAnsi"/>
          <w:sz w:val="24"/>
          <w:szCs w:val="24"/>
          <w:lang w:val="en-US"/>
        </w:rPr>
        <w:t>Heartstart</w:t>
      </w:r>
      <w:proofErr w:type="spellEnd"/>
      <w:r w:rsidRPr="0025431E">
        <w:rPr>
          <w:rFonts w:cstheme="minorHAnsi"/>
          <w:sz w:val="24"/>
          <w:szCs w:val="24"/>
          <w:lang w:val="en-US"/>
        </w:rPr>
        <w:t xml:space="preserve"> Programme).</w:t>
      </w:r>
    </w:p>
    <w:p w14:paraId="716483F0" w14:textId="77777777" w:rsidR="00896EAD" w:rsidRPr="0025431E" w:rsidRDefault="00896EAD" w:rsidP="00896EAD">
      <w:pPr>
        <w:widowControl w:val="0"/>
        <w:numPr>
          <w:ilvl w:val="0"/>
          <w:numId w:val="15"/>
        </w:numPr>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Emotional Health and Resilience</w:t>
      </w:r>
    </w:p>
    <w:p w14:paraId="3826949C" w14:textId="77777777" w:rsidR="00896EAD" w:rsidRPr="0025431E" w:rsidRDefault="00896EAD" w:rsidP="00896EAD">
      <w:pPr>
        <w:widowControl w:val="0"/>
        <w:numPr>
          <w:ilvl w:val="0"/>
          <w:numId w:val="15"/>
        </w:numPr>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Keeping Myself Safe</w:t>
      </w:r>
    </w:p>
    <w:p w14:paraId="3B1FF96B" w14:textId="77777777" w:rsidR="00896EAD" w:rsidRPr="0025431E" w:rsidRDefault="00896EAD" w:rsidP="00896EAD">
      <w:pPr>
        <w:widowControl w:val="0"/>
        <w:numPr>
          <w:ilvl w:val="0"/>
          <w:numId w:val="15"/>
        </w:numPr>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Drugs Education</w:t>
      </w:r>
    </w:p>
    <w:p w14:paraId="4EC7098B" w14:textId="77777777" w:rsidR="00896EAD" w:rsidRPr="0025431E" w:rsidRDefault="00896EAD" w:rsidP="00896EAD">
      <w:pPr>
        <w:widowControl w:val="0"/>
        <w:numPr>
          <w:ilvl w:val="0"/>
          <w:numId w:val="15"/>
        </w:numPr>
        <w:autoSpaceDE w:val="0"/>
        <w:autoSpaceDN w:val="0"/>
        <w:adjustRightInd w:val="0"/>
        <w:spacing w:after="0" w:line="360" w:lineRule="auto"/>
        <w:rPr>
          <w:rFonts w:cstheme="minorHAnsi"/>
          <w:sz w:val="24"/>
          <w:szCs w:val="24"/>
          <w:lang w:val="en-US"/>
        </w:rPr>
      </w:pPr>
      <w:r w:rsidRPr="0025431E">
        <w:rPr>
          <w:rFonts w:cstheme="minorHAnsi"/>
          <w:sz w:val="24"/>
          <w:szCs w:val="24"/>
          <w:lang w:val="en-US"/>
        </w:rPr>
        <w:t>Study Skills</w:t>
      </w:r>
    </w:p>
    <w:p w14:paraId="4A192527" w14:textId="77777777" w:rsidR="00121E1E" w:rsidRPr="0025431E" w:rsidRDefault="00121E1E" w:rsidP="00896EAD">
      <w:pPr>
        <w:widowControl w:val="0"/>
        <w:autoSpaceDE w:val="0"/>
        <w:autoSpaceDN w:val="0"/>
        <w:adjustRightInd w:val="0"/>
        <w:spacing w:after="0" w:line="360" w:lineRule="auto"/>
        <w:rPr>
          <w:rFonts w:cstheme="minorHAnsi"/>
          <w:sz w:val="24"/>
          <w:szCs w:val="24"/>
          <w:lang w:val="en-US"/>
        </w:rPr>
      </w:pPr>
    </w:p>
    <w:p w14:paraId="06573E60" w14:textId="2A278B56" w:rsidR="00896EAD" w:rsidRPr="0025431E" w:rsidRDefault="00896EAD" w:rsidP="00121E1E">
      <w:pPr>
        <w:pStyle w:val="Heading2"/>
        <w:rPr>
          <w:rFonts w:asciiTheme="minorHAnsi" w:hAnsiTheme="minorHAnsi"/>
          <w:b/>
          <w:bCs/>
          <w:color w:val="auto"/>
          <w:sz w:val="28"/>
          <w:szCs w:val="28"/>
          <w:lang w:val="en-US"/>
        </w:rPr>
      </w:pPr>
      <w:bookmarkStart w:id="43" w:name="_Toc125978326"/>
      <w:r w:rsidRPr="0025431E">
        <w:rPr>
          <w:rFonts w:asciiTheme="minorHAnsi" w:hAnsiTheme="minorHAnsi"/>
          <w:b/>
          <w:bCs/>
          <w:color w:val="auto"/>
          <w:sz w:val="28"/>
          <w:szCs w:val="28"/>
        </w:rPr>
        <w:t>Vocational Education (selected pupils only)</w:t>
      </w:r>
      <w:bookmarkEnd w:id="43"/>
    </w:p>
    <w:p w14:paraId="5C00978E" w14:textId="77777777" w:rsidR="00896EAD" w:rsidRPr="0025431E" w:rsidRDefault="00896EAD" w:rsidP="00896EAD">
      <w:pPr>
        <w:spacing w:after="0" w:line="360" w:lineRule="auto"/>
        <w:rPr>
          <w:rFonts w:cstheme="minorHAnsi"/>
          <w:sz w:val="24"/>
          <w:szCs w:val="24"/>
        </w:rPr>
      </w:pPr>
    </w:p>
    <w:p w14:paraId="1DC302A5"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Each year the following course is offered to a limited number of pupils, with the pupils selected by Support for Pupils staff.</w:t>
      </w:r>
    </w:p>
    <w:p w14:paraId="5D494889" w14:textId="77777777" w:rsidR="00896EAD" w:rsidRPr="0025431E" w:rsidRDefault="00896EAD" w:rsidP="00896EAD">
      <w:pPr>
        <w:spacing w:after="0" w:line="360" w:lineRule="auto"/>
        <w:rPr>
          <w:rFonts w:cstheme="minorHAnsi"/>
          <w:sz w:val="24"/>
          <w:szCs w:val="24"/>
        </w:rPr>
      </w:pPr>
    </w:p>
    <w:p w14:paraId="5F708C61"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The S3 Vocational Education course is focused on the strengthening of core skills and experiential learning.</w:t>
      </w:r>
    </w:p>
    <w:p w14:paraId="7BC6528E" w14:textId="77777777" w:rsidR="00896EAD" w:rsidRPr="0025431E" w:rsidRDefault="00896EAD" w:rsidP="00896EAD">
      <w:pPr>
        <w:spacing w:after="0" w:line="360" w:lineRule="auto"/>
        <w:rPr>
          <w:rFonts w:cstheme="minorHAnsi"/>
          <w:sz w:val="24"/>
          <w:szCs w:val="24"/>
        </w:rPr>
      </w:pPr>
    </w:p>
    <w:p w14:paraId="025A1251"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 xml:space="preserve">These skills are valued extremely highly by employers and institutions of further and higher </w:t>
      </w:r>
      <w:proofErr w:type="gramStart"/>
      <w:r w:rsidRPr="0025431E">
        <w:rPr>
          <w:rFonts w:cstheme="minorHAnsi"/>
          <w:sz w:val="24"/>
          <w:szCs w:val="24"/>
        </w:rPr>
        <w:t>education, and</w:t>
      </w:r>
      <w:proofErr w:type="gramEnd"/>
      <w:r w:rsidRPr="0025431E">
        <w:rPr>
          <w:rFonts w:cstheme="minorHAnsi"/>
          <w:sz w:val="24"/>
          <w:szCs w:val="24"/>
        </w:rPr>
        <w:t xml:space="preserve"> help prepare students for the S4 Work Experience placement, College visits and to make the most of further employment and training. In addition, the skills underpin more successful attainment in other subject areas. </w:t>
      </w:r>
    </w:p>
    <w:p w14:paraId="547D634C" w14:textId="77777777" w:rsidR="00896EAD" w:rsidRPr="0025431E" w:rsidRDefault="00896EAD" w:rsidP="00896EAD">
      <w:pPr>
        <w:spacing w:after="0" w:line="360" w:lineRule="auto"/>
        <w:rPr>
          <w:rFonts w:cstheme="minorHAnsi"/>
          <w:sz w:val="24"/>
          <w:szCs w:val="24"/>
        </w:rPr>
      </w:pPr>
    </w:p>
    <w:p w14:paraId="69574B74"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 xml:space="preserve">The course is based around a </w:t>
      </w:r>
      <w:proofErr w:type="gramStart"/>
      <w:r w:rsidRPr="0025431E">
        <w:rPr>
          <w:rFonts w:cstheme="minorHAnsi"/>
          <w:sz w:val="24"/>
          <w:szCs w:val="24"/>
        </w:rPr>
        <w:t>12 week</w:t>
      </w:r>
      <w:proofErr w:type="gramEnd"/>
      <w:r w:rsidRPr="0025431E">
        <w:rPr>
          <w:rFonts w:cstheme="minorHAnsi"/>
          <w:sz w:val="24"/>
          <w:szCs w:val="24"/>
        </w:rPr>
        <w:t xml:space="preserve"> Forest School project, based in The Pentland Hills, where pupils carry out Conservation tasks and learn Outdoor education skills such as map reading, hiking, safe tool use and fire / cooking skills. </w:t>
      </w:r>
    </w:p>
    <w:p w14:paraId="54F680C0" w14:textId="77777777" w:rsidR="00896EAD" w:rsidRPr="0025431E" w:rsidRDefault="00896EAD" w:rsidP="00896EAD">
      <w:pPr>
        <w:spacing w:after="0" w:line="360" w:lineRule="auto"/>
        <w:rPr>
          <w:rFonts w:cstheme="minorHAnsi"/>
          <w:sz w:val="24"/>
          <w:szCs w:val="24"/>
        </w:rPr>
      </w:pPr>
    </w:p>
    <w:p w14:paraId="0FB616E7" w14:textId="77777777" w:rsidR="00896EAD" w:rsidRPr="0025431E" w:rsidRDefault="00896EAD" w:rsidP="00896EAD">
      <w:pPr>
        <w:spacing w:after="0" w:line="360" w:lineRule="auto"/>
        <w:rPr>
          <w:rFonts w:cstheme="minorHAnsi"/>
          <w:sz w:val="24"/>
          <w:szCs w:val="24"/>
        </w:rPr>
      </w:pPr>
      <w:r w:rsidRPr="0025431E">
        <w:rPr>
          <w:rFonts w:cstheme="minorHAnsi"/>
          <w:sz w:val="24"/>
          <w:szCs w:val="24"/>
        </w:rPr>
        <w:t>Due to the vocational aspect of the course and staffing / pupil ratios, a limited number of spaces will be available. Your child’s Pupil Support Leader (Guidance) teacher will be happy to discuss your child’s suitability for Vocational Education with you.</w:t>
      </w:r>
    </w:p>
    <w:p w14:paraId="346B9FEB" w14:textId="4DB95CA3" w:rsidR="00121E1E" w:rsidRDefault="00121E1E">
      <w:pPr>
        <w:rPr>
          <w:rFonts w:eastAsia="MS Mincho" w:cstheme="minorHAnsi"/>
          <w:u w:val="single"/>
        </w:rPr>
      </w:pPr>
    </w:p>
    <w:p w14:paraId="3937F7B9" w14:textId="77777777" w:rsidR="0032068D" w:rsidRDefault="0032068D" w:rsidP="00842306">
      <w:pPr>
        <w:pStyle w:val="Heading1"/>
        <w:rPr>
          <w:rFonts w:asciiTheme="minorHAnsi" w:hAnsiTheme="minorHAnsi"/>
          <w:b/>
          <w:bCs/>
          <w:color w:val="auto"/>
        </w:rPr>
      </w:pPr>
      <w:r>
        <w:rPr>
          <w:rFonts w:asciiTheme="minorHAnsi" w:hAnsiTheme="minorHAnsi"/>
          <w:b/>
          <w:bCs/>
          <w:color w:val="auto"/>
        </w:rPr>
        <w:br w:type="page"/>
      </w:r>
    </w:p>
    <w:bookmarkStart w:id="44" w:name="_Toc125978327"/>
    <w:p w14:paraId="334D4DB5" w14:textId="0726BFCA" w:rsidR="00842306" w:rsidRPr="00B3655F" w:rsidRDefault="008F00EA" w:rsidP="00842306">
      <w:pPr>
        <w:pStyle w:val="Heading1"/>
        <w:rPr>
          <w:rFonts w:asciiTheme="minorHAnsi" w:hAnsiTheme="minorHAnsi"/>
          <w:b/>
          <w:bCs/>
          <w:color w:val="auto"/>
        </w:rPr>
      </w:pPr>
      <w:r w:rsidRPr="00EC19EC">
        <w:rPr>
          <w:rFonts w:asciiTheme="minorHAnsi" w:hAnsiTheme="minorHAnsi"/>
          <w:b/>
          <w:bCs/>
          <w:noProof/>
          <w:color w:val="auto"/>
        </w:rPr>
        <w:lastRenderedPageBreak/>
        <mc:AlternateContent>
          <mc:Choice Requires="wpg">
            <w:drawing>
              <wp:anchor distT="0" distB="0" distL="114300" distR="114300" simplePos="0" relativeHeight="251673600" behindDoc="0" locked="0" layoutInCell="1" allowOverlap="1" wp14:anchorId="21DD70F2" wp14:editId="7D391BF5">
                <wp:simplePos x="0" y="0"/>
                <wp:positionH relativeFrom="page">
                  <wp:posOffset>4714875</wp:posOffset>
                </wp:positionH>
                <wp:positionV relativeFrom="page">
                  <wp:posOffset>952500</wp:posOffset>
                </wp:positionV>
                <wp:extent cx="2475865" cy="7905750"/>
                <wp:effectExtent l="0" t="0" r="19050" b="19050"/>
                <wp:wrapSquare wrapText="bothSides"/>
                <wp:docPr id="246" name="Group 246"/>
                <wp:cNvGraphicFramePr/>
                <a:graphic xmlns:a="http://schemas.openxmlformats.org/drawingml/2006/main">
                  <a:graphicData uri="http://schemas.microsoft.com/office/word/2010/wordprocessingGroup">
                    <wpg:wgp>
                      <wpg:cNvGrpSpPr/>
                      <wpg:grpSpPr>
                        <a:xfrm>
                          <a:off x="0" y="0"/>
                          <a:ext cx="2475865" cy="7905750"/>
                          <a:chOff x="0" y="0"/>
                          <a:chExt cx="2475865" cy="9567365"/>
                        </a:xfrm>
                      </wpg:grpSpPr>
                      <wps:wsp>
                        <wps:cNvPr id="247" name="AutoShape 14"/>
                        <wps:cNvSpPr>
                          <a:spLocks noChangeArrowheads="1"/>
                        </wps:cNvSpPr>
                        <wps:spPr bwMode="auto">
                          <a:xfrm>
                            <a:off x="0" y="0"/>
                            <a:ext cx="2475865" cy="9567365"/>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2F21C54E" w14:textId="77777777" w:rsidR="00B457B9" w:rsidRDefault="00B457B9" w:rsidP="00C80ED0">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Admin &amp; IT</w:t>
                              </w:r>
                            </w:p>
                            <w:p w14:paraId="3D9B06DF" w14:textId="77777777" w:rsidR="00B457B9" w:rsidRDefault="00B457B9" w:rsidP="00C80ED0">
                              <w:pPr>
                                <w:rPr>
                                  <w:color w:val="44546A" w:themeColor="text2"/>
                                  <w:sz w:val="24"/>
                                  <w:szCs w:val="24"/>
                                </w:rPr>
                              </w:pPr>
                              <w:r>
                                <w:rPr>
                                  <w:noProof/>
                                  <w:color w:val="44546A" w:themeColor="text2"/>
                                  <w:sz w:val="24"/>
                                  <w:szCs w:val="24"/>
                                </w:rPr>
                                <w:drawing>
                                  <wp:inline distT="0" distB="0" distL="0" distR="0" wp14:anchorId="2835EBAD" wp14:editId="379F1667">
                                    <wp:extent cx="485030" cy="485030"/>
                                    <wp:effectExtent l="0" t="0" r="0" b="0"/>
                                    <wp:docPr id="21" name="Graphic 21" descr="Daily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ailycalendar.svg"/>
                                            <pic:cNvPicPr/>
                                          </pic:nvPicPr>
                                          <pic:blipFill>
                                            <a:blip r:embed="rId151">
                                              <a:extLst>
                                                <a:ext uri="{28A0092B-C50C-407E-A947-70E740481C1C}">
                                                  <a14:useLocalDpi xmlns:a14="http://schemas.microsoft.com/office/drawing/2010/main" val="0"/>
                                                </a:ext>
                                                <a:ext uri="{96DAC541-7B7A-43D3-8B79-37D633B846F1}">
                                                  <asvg:svgBlip xmlns:asvg="http://schemas.microsoft.com/office/drawing/2016/SVG/main" r:embed="rId152"/>
                                                </a:ext>
                                              </a:extLst>
                                            </a:blip>
                                            <a:stretch>
                                              <a:fillRect/>
                                            </a:stretch>
                                          </pic:blipFill>
                                          <pic:spPr>
                                            <a:xfrm>
                                              <a:off x="0" y="0"/>
                                              <a:ext cx="488429" cy="488429"/>
                                            </a:xfrm>
                                            <a:prstGeom prst="rect">
                                              <a:avLst/>
                                            </a:prstGeom>
                                          </pic:spPr>
                                        </pic:pic>
                                      </a:graphicData>
                                    </a:graphic>
                                  </wp:inline>
                                </w:drawing>
                              </w:r>
                              <w:r>
                                <w:rPr>
                                  <w:color w:val="44546A" w:themeColor="text2"/>
                                  <w:sz w:val="24"/>
                                  <w:szCs w:val="24"/>
                                </w:rPr>
                                <w:t>Develop your ICT skills and learn about the role of administration in business planning.</w:t>
                              </w:r>
                            </w:p>
                            <w:p w14:paraId="7F636210" w14:textId="77777777" w:rsidR="00B457B9" w:rsidRDefault="00B457B9" w:rsidP="00C80ED0">
                              <w:pPr>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Business</w:t>
                              </w:r>
                            </w:p>
                            <w:p w14:paraId="22B603D7" w14:textId="77777777" w:rsidR="00B457B9" w:rsidRDefault="00B457B9" w:rsidP="00C80ED0">
                              <w:pPr>
                                <w:rPr>
                                  <w:color w:val="44546A" w:themeColor="text2"/>
                                  <w:sz w:val="24"/>
                                  <w:szCs w:val="24"/>
                                </w:rPr>
                              </w:pPr>
                              <w:r>
                                <w:rPr>
                                  <w:noProof/>
                                  <w:color w:val="44546A" w:themeColor="text2"/>
                                  <w:sz w:val="24"/>
                                  <w:szCs w:val="24"/>
                                </w:rPr>
                                <w:drawing>
                                  <wp:inline distT="0" distB="0" distL="0" distR="0" wp14:anchorId="6D2B3CFD" wp14:editId="2ECFB25E">
                                    <wp:extent cx="445273" cy="445273"/>
                                    <wp:effectExtent l="0" t="0" r="0" b="0"/>
                                    <wp:docPr id="20" name="Graphic 20" descr="Business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ailycalendar.svg"/>
                                            <pic:cNvPicPr/>
                                          </pic:nvPicPr>
                                          <pic:blipFill>
                                            <a:blip r:embed="rId153">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451091" cy="451091"/>
                                            </a:xfrm>
                                            <a:prstGeom prst="rect">
                                              <a:avLst/>
                                            </a:prstGeom>
                                          </pic:spPr>
                                        </pic:pic>
                                      </a:graphicData>
                                    </a:graphic>
                                  </wp:inline>
                                </w:drawing>
                              </w:r>
                              <w:r>
                                <w:rPr>
                                  <w:color w:val="44546A" w:themeColor="text2"/>
                                  <w:sz w:val="24"/>
                                  <w:szCs w:val="24"/>
                                </w:rPr>
                                <w:t>Learn how businesses operate and add value to generate a profit.</w:t>
                              </w:r>
                            </w:p>
                            <w:p w14:paraId="3BBE04AE" w14:textId="77777777" w:rsidR="00B457B9" w:rsidRDefault="00B457B9" w:rsidP="00C80ED0">
                              <w:pPr>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Computing</w:t>
                              </w:r>
                            </w:p>
                            <w:p w14:paraId="03C65C2F" w14:textId="77777777" w:rsidR="00B457B9" w:rsidRDefault="00B457B9" w:rsidP="00C80ED0">
                              <w:pPr>
                                <w:rPr>
                                  <w:color w:val="44546A" w:themeColor="text2"/>
                                  <w:sz w:val="24"/>
                                  <w:szCs w:val="24"/>
                                </w:rPr>
                              </w:pPr>
                              <w:r>
                                <w:rPr>
                                  <w:color w:val="44546A" w:themeColor="text2"/>
                                  <w:sz w:val="24"/>
                                  <w:szCs w:val="24"/>
                                </w:rPr>
                                <w:t xml:space="preserve"> </w:t>
                              </w:r>
                              <w:r>
                                <w:rPr>
                                  <w:noProof/>
                                  <w:color w:val="44546A" w:themeColor="text2"/>
                                  <w:sz w:val="24"/>
                                  <w:szCs w:val="24"/>
                                </w:rPr>
                                <w:drawing>
                                  <wp:inline distT="0" distB="0" distL="0" distR="0" wp14:anchorId="70FA8EBF" wp14:editId="574323FB">
                                    <wp:extent cx="468086" cy="468086"/>
                                    <wp:effectExtent l="0" t="0" r="8255" b="8255"/>
                                    <wp:docPr id="336" name="Graphic 336" descr="Cloud Compu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Graphic 306" descr="Cloud Computing with solid fill"/>
                                            <pic:cNvPicPr/>
                                          </pic:nvPicPr>
                                          <pic:blipFill>
                                            <a:blip r:embed="rId155">
                                              <a:extLst>
                                                <a:ext uri="{28A0092B-C50C-407E-A947-70E740481C1C}">
                                                  <a14:useLocalDpi xmlns:a14="http://schemas.microsoft.com/office/drawing/2010/main" val="0"/>
                                                </a:ext>
                                                <a:ext uri="{96DAC541-7B7A-43D3-8B79-37D633B846F1}">
                                                  <asvg:svgBlip xmlns:asvg="http://schemas.microsoft.com/office/drawing/2016/SVG/main" r:embed="rId156"/>
                                                </a:ext>
                                              </a:extLst>
                                            </a:blip>
                                            <a:stretch>
                                              <a:fillRect/>
                                            </a:stretch>
                                          </pic:blipFill>
                                          <pic:spPr>
                                            <a:xfrm>
                                              <a:off x="0" y="0"/>
                                              <a:ext cx="469496" cy="469496"/>
                                            </a:xfrm>
                                            <a:prstGeom prst="rect">
                                              <a:avLst/>
                                            </a:prstGeom>
                                          </pic:spPr>
                                        </pic:pic>
                                      </a:graphicData>
                                    </a:graphic>
                                  </wp:inline>
                                </w:drawing>
                              </w:r>
                              <w:r>
                                <w:rPr>
                                  <w:color w:val="44546A" w:themeColor="text2"/>
                                  <w:sz w:val="24"/>
                                  <w:szCs w:val="24"/>
                                </w:rPr>
                                <w:t xml:space="preserve"> Learn how computer systems can store and process data using programs, </w:t>
                              </w:r>
                              <w:proofErr w:type="gramStart"/>
                              <w:r>
                                <w:rPr>
                                  <w:color w:val="44546A" w:themeColor="text2"/>
                                  <w:sz w:val="24"/>
                                  <w:szCs w:val="24"/>
                                </w:rPr>
                                <w:t>databases</w:t>
                              </w:r>
                              <w:proofErr w:type="gramEnd"/>
                              <w:r>
                                <w:rPr>
                                  <w:color w:val="44546A" w:themeColor="text2"/>
                                  <w:sz w:val="24"/>
                                  <w:szCs w:val="24"/>
                                </w:rPr>
                                <w:t xml:space="preserve"> and websites.</w:t>
                              </w:r>
                            </w:p>
                            <w:p w14:paraId="6BCB29CC" w14:textId="77777777" w:rsidR="00B457B9" w:rsidRDefault="00B457B9" w:rsidP="00C80ED0">
                              <w:pPr>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Economics</w:t>
                              </w:r>
                            </w:p>
                            <w:p w14:paraId="6C0F762F" w14:textId="77777777" w:rsidR="00B457B9" w:rsidRDefault="00B457B9" w:rsidP="00C80ED0">
                              <w:pPr>
                                <w:rPr>
                                  <w:rFonts w:asciiTheme="majorHAnsi" w:eastAsiaTheme="majorEastAsia" w:hAnsiTheme="majorHAnsi" w:cstheme="majorBidi"/>
                                  <w:color w:val="4472C4" w:themeColor="accent1"/>
                                  <w:sz w:val="40"/>
                                  <w:szCs w:val="40"/>
                                </w:rPr>
                              </w:pPr>
                              <w:r>
                                <w:rPr>
                                  <w:noProof/>
                                  <w:color w:val="44546A" w:themeColor="text2"/>
                                  <w:sz w:val="24"/>
                                  <w:szCs w:val="24"/>
                                </w:rPr>
                                <w:drawing>
                                  <wp:inline distT="0" distB="0" distL="0" distR="0" wp14:anchorId="45C831EB" wp14:editId="2C2FE721">
                                    <wp:extent cx="469496" cy="469496"/>
                                    <wp:effectExtent l="0" t="0" r="6985" b="0"/>
                                    <wp:docPr id="22" name="Graphic 22" descr="Upward 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Graphic 306" descr="Cloud Computing with solid fill"/>
                                            <pic:cNvPicPr/>
                                          </pic:nvPicPr>
                                          <pic:blipFill>
                                            <a:blip r:embed="rId157">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469496" cy="469496"/>
                                            </a:xfrm>
                                            <a:prstGeom prst="rect">
                                              <a:avLst/>
                                            </a:prstGeom>
                                          </pic:spPr>
                                        </pic:pic>
                                      </a:graphicData>
                                    </a:graphic>
                                  </wp:inline>
                                </w:drawing>
                              </w:r>
                              <w:r>
                                <w:rPr>
                                  <w:color w:val="44546A" w:themeColor="text2"/>
                                  <w:sz w:val="24"/>
                                  <w:szCs w:val="24"/>
                                </w:rPr>
                                <w:t xml:space="preserve"> Learn about supply, demand, production, </w:t>
                              </w:r>
                              <w:proofErr w:type="gramStart"/>
                              <w:r>
                                <w:rPr>
                                  <w:color w:val="44546A" w:themeColor="text2"/>
                                  <w:sz w:val="24"/>
                                  <w:szCs w:val="24"/>
                                </w:rPr>
                                <w:t>consumption</w:t>
                              </w:r>
                              <w:proofErr w:type="gramEnd"/>
                              <w:r>
                                <w:rPr>
                                  <w:color w:val="44546A" w:themeColor="text2"/>
                                  <w:sz w:val="24"/>
                                  <w:szCs w:val="24"/>
                                </w:rPr>
                                <w:t xml:space="preserve"> and the transfer of wealth.</w:t>
                              </w:r>
                            </w:p>
                            <w:p w14:paraId="4F662026" w14:textId="32444BCC" w:rsidR="00B457B9" w:rsidRPr="00925396" w:rsidRDefault="00B457B9" w:rsidP="00925396">
                              <w:pPr>
                                <w:shd w:val="clear" w:color="auto" w:fill="FFFFFF"/>
                                <w:rPr>
                                  <w:rFonts w:asciiTheme="majorHAnsi" w:eastAsiaTheme="majorEastAsia" w:hAnsiTheme="majorHAnsi" w:cstheme="majorBidi"/>
                                  <w:color w:val="4472C4" w:themeColor="accent1"/>
                                  <w:sz w:val="40"/>
                                  <w:szCs w:val="40"/>
                                </w:rPr>
                              </w:pPr>
                            </w:p>
                            <w:p w14:paraId="20D59FBD" w14:textId="6EDDD5F6" w:rsidR="00B457B9" w:rsidRDefault="00B457B9" w:rsidP="008F00EA">
                              <w:pPr>
                                <w:rPr>
                                  <w:color w:val="44546A" w:themeColor="text2"/>
                                  <w:sz w:val="24"/>
                                  <w:szCs w:val="24"/>
                                </w:rPr>
                              </w:pPr>
                            </w:p>
                            <w:p w14:paraId="7E8B6A55" w14:textId="77777777" w:rsidR="00B457B9" w:rsidRDefault="00B457B9" w:rsidP="00A905AE">
                              <w:pPr>
                                <w:rPr>
                                  <w:color w:val="44546A" w:themeColor="text2"/>
                                  <w:sz w:val="24"/>
                                  <w:szCs w:val="24"/>
                                </w:rPr>
                              </w:pPr>
                            </w:p>
                            <w:p w14:paraId="41DC4B4F" w14:textId="77777777" w:rsidR="00B457B9" w:rsidRDefault="00B457B9" w:rsidP="00A905AE">
                              <w:pPr>
                                <w:rPr>
                                  <w:color w:val="44546A" w:themeColor="text2"/>
                                  <w:sz w:val="24"/>
                                  <w:szCs w:val="24"/>
                                </w:rPr>
                              </w:pPr>
                            </w:p>
                            <w:p w14:paraId="3B41F30F" w14:textId="77777777" w:rsidR="00B457B9" w:rsidRDefault="00B457B9" w:rsidP="00A905AE">
                              <w:pPr>
                                <w:rPr>
                                  <w:color w:val="44546A" w:themeColor="text2"/>
                                  <w:sz w:val="24"/>
                                  <w:szCs w:val="24"/>
                                </w:rPr>
                              </w:pPr>
                            </w:p>
                            <w:p w14:paraId="6C166CB9" w14:textId="77777777" w:rsidR="00B457B9" w:rsidRDefault="00B457B9" w:rsidP="00A905AE">
                              <w:pPr>
                                <w:rPr>
                                  <w:color w:val="44546A" w:themeColor="text2"/>
                                  <w:sz w:val="24"/>
                                  <w:szCs w:val="24"/>
                                </w:rPr>
                              </w:pPr>
                            </w:p>
                            <w:p w14:paraId="3355F316" w14:textId="77777777" w:rsidR="00B457B9" w:rsidRDefault="00B457B9" w:rsidP="00A905AE">
                              <w:pPr>
                                <w:rPr>
                                  <w:color w:val="44546A" w:themeColor="text2"/>
                                  <w:sz w:val="24"/>
                                  <w:szCs w:val="24"/>
                                </w:rPr>
                              </w:pPr>
                            </w:p>
                            <w:p w14:paraId="035B72D4" w14:textId="77777777" w:rsidR="00B457B9" w:rsidRDefault="00B457B9" w:rsidP="00A905AE">
                              <w:pPr>
                                <w:rPr>
                                  <w:color w:val="44546A" w:themeColor="text2"/>
                                  <w:sz w:val="24"/>
                                  <w:szCs w:val="24"/>
                                </w:rPr>
                              </w:pPr>
                            </w:p>
                            <w:p w14:paraId="6650EEB4" w14:textId="77777777" w:rsidR="00B457B9" w:rsidRDefault="00B457B9" w:rsidP="00A905AE">
                              <w:pPr>
                                <w:rPr>
                                  <w:color w:val="44546A" w:themeColor="text2"/>
                                </w:rPr>
                              </w:pPr>
                            </w:p>
                          </w:txbxContent>
                        </wps:txbx>
                        <wps:bodyPr rot="0" vert="horz" wrap="square" lIns="182880" tIns="457200" rIns="182880" bIns="73152" anchor="t" anchorCtr="0" upright="1">
                          <a:noAutofit/>
                        </wps:bodyPr>
                      </wps:wsp>
                      <wps:wsp>
                        <wps:cNvPr id="248" name="Rectangle 248"/>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F7D6B7" w14:textId="77777777" w:rsidR="00B457B9" w:rsidRDefault="00B457B9" w:rsidP="00A905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49" name="Rectangle 249"/>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553643" w14:textId="77777777" w:rsidR="00B457B9" w:rsidRDefault="00B457B9" w:rsidP="00A905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21DD70F2" id="Group 246" o:spid="_x0000_s1066" style="position:absolute;margin-left:371.25pt;margin-top:75pt;width:194.95pt;height:622.5pt;z-index:251673600;mso-width-percent:320;mso-position-horizontal-relative:page;mso-position-vertical-relative:page;mso-width-percent:320" coordsize="24758,95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">
                <v:rect id="AutoShape 14" o:spid="_x0000_s1067" style="position:absolute;width:24758;height:95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" fillcolor="white [3212]" strokecolor="#747070 [1614]" strokeweight="1.25pt">
                  <v:textbox inset="14.4pt,36pt,14.4pt,5.76pt">
                    <w:txbxContent>
                      <w:p w14:paraId="2F21C54E" w14:textId="77777777" w:rsidR="00B457B9" w:rsidRDefault="00B457B9" w:rsidP="00C80ED0">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Admin &amp; IT</w:t>
                        </w:r>
                      </w:p>
                      <w:p w14:paraId="3D9B06DF" w14:textId="77777777" w:rsidR="00B457B9" w:rsidRDefault="00B457B9" w:rsidP="00C80ED0">
                        <w:pPr>
                          <w:rPr>
                            <w:color w:val="44546A" w:themeColor="text2"/>
                            <w:sz w:val="24"/>
                            <w:szCs w:val="24"/>
                          </w:rPr>
                        </w:pPr>
                        <w:r>
                          <w:rPr>
                            <w:noProof/>
                            <w:color w:val="44546A" w:themeColor="text2"/>
                            <w:sz w:val="24"/>
                            <w:szCs w:val="24"/>
                          </w:rPr>
                          <w:drawing>
                            <wp:inline distT="0" distB="0" distL="0" distR="0" wp14:anchorId="2835EBAD" wp14:editId="379F1667">
                              <wp:extent cx="485030" cy="485030"/>
                              <wp:effectExtent l="0" t="0" r="0" b="0"/>
                              <wp:docPr id="21" name="Graphic 21" descr="Daily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ailycalendar.svg"/>
                                      <pic:cNvPicPr/>
                                    </pic:nvPicPr>
                                    <pic:blipFill>
                                      <a:blip r:embed="rId159">
                                        <a:extLst>
                                          <a:ext uri="{28A0092B-C50C-407E-A947-70E740481C1C}">
                                            <a14:useLocalDpi xmlns:a14="http://schemas.microsoft.com/office/drawing/2010/main" val="0"/>
                                          </a:ext>
                                          <a:ext uri="{96DAC541-7B7A-43D3-8B79-37D633B846F1}">
                                            <asvg:svgBlip xmlns:asvg="http://schemas.microsoft.com/office/drawing/2016/SVG/main" r:embed="rId160"/>
                                          </a:ext>
                                        </a:extLst>
                                      </a:blip>
                                      <a:stretch>
                                        <a:fillRect/>
                                      </a:stretch>
                                    </pic:blipFill>
                                    <pic:spPr>
                                      <a:xfrm>
                                        <a:off x="0" y="0"/>
                                        <a:ext cx="488429" cy="488429"/>
                                      </a:xfrm>
                                      <a:prstGeom prst="rect">
                                        <a:avLst/>
                                      </a:prstGeom>
                                    </pic:spPr>
                                  </pic:pic>
                                </a:graphicData>
                              </a:graphic>
                            </wp:inline>
                          </w:drawing>
                        </w:r>
                        <w:r>
                          <w:rPr>
                            <w:color w:val="44546A" w:themeColor="text2"/>
                            <w:sz w:val="24"/>
                            <w:szCs w:val="24"/>
                          </w:rPr>
                          <w:t>Develop your ICT skills and learn about the role of administration in business planning.</w:t>
                        </w:r>
                      </w:p>
                      <w:p w14:paraId="7F636210" w14:textId="77777777" w:rsidR="00B457B9" w:rsidRDefault="00B457B9" w:rsidP="00C80ED0">
                        <w:pPr>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Business</w:t>
                        </w:r>
                      </w:p>
                      <w:p w14:paraId="22B603D7" w14:textId="77777777" w:rsidR="00B457B9" w:rsidRDefault="00B457B9" w:rsidP="00C80ED0">
                        <w:pPr>
                          <w:rPr>
                            <w:color w:val="44546A" w:themeColor="text2"/>
                            <w:sz w:val="24"/>
                            <w:szCs w:val="24"/>
                          </w:rPr>
                        </w:pPr>
                        <w:r>
                          <w:rPr>
                            <w:noProof/>
                            <w:color w:val="44546A" w:themeColor="text2"/>
                            <w:sz w:val="24"/>
                            <w:szCs w:val="24"/>
                          </w:rPr>
                          <w:drawing>
                            <wp:inline distT="0" distB="0" distL="0" distR="0" wp14:anchorId="6D2B3CFD" wp14:editId="2ECFB25E">
                              <wp:extent cx="445273" cy="445273"/>
                              <wp:effectExtent l="0" t="0" r="0" b="0"/>
                              <wp:docPr id="20" name="Graphic 20" descr="Business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ailycalendar.svg"/>
                                      <pic:cNvPicPr/>
                                    </pic:nvPicPr>
                                    <pic:blipFill>
                                      <a:blip r:embed="rId161">
                                        <a:extLst>
                                          <a:ext uri="{28A0092B-C50C-407E-A947-70E740481C1C}">
                                            <a14:useLocalDpi xmlns:a14="http://schemas.microsoft.com/office/drawing/2010/main" val="0"/>
                                          </a:ext>
                                          <a:ext uri="{96DAC541-7B7A-43D3-8B79-37D633B846F1}">
                                            <asvg:svgBlip xmlns:asvg="http://schemas.microsoft.com/office/drawing/2016/SVG/main" r:embed="rId162"/>
                                          </a:ext>
                                        </a:extLst>
                                      </a:blip>
                                      <a:stretch>
                                        <a:fillRect/>
                                      </a:stretch>
                                    </pic:blipFill>
                                    <pic:spPr>
                                      <a:xfrm>
                                        <a:off x="0" y="0"/>
                                        <a:ext cx="451091" cy="451091"/>
                                      </a:xfrm>
                                      <a:prstGeom prst="rect">
                                        <a:avLst/>
                                      </a:prstGeom>
                                    </pic:spPr>
                                  </pic:pic>
                                </a:graphicData>
                              </a:graphic>
                            </wp:inline>
                          </w:drawing>
                        </w:r>
                        <w:r>
                          <w:rPr>
                            <w:color w:val="44546A" w:themeColor="text2"/>
                            <w:sz w:val="24"/>
                            <w:szCs w:val="24"/>
                          </w:rPr>
                          <w:t>Learn how businesses operate and add value to generate a profit.</w:t>
                        </w:r>
                      </w:p>
                      <w:p w14:paraId="3BBE04AE" w14:textId="77777777" w:rsidR="00B457B9" w:rsidRDefault="00B457B9" w:rsidP="00C80ED0">
                        <w:pPr>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Computing</w:t>
                        </w:r>
                      </w:p>
                      <w:p w14:paraId="03C65C2F" w14:textId="77777777" w:rsidR="00B457B9" w:rsidRDefault="00B457B9" w:rsidP="00C80ED0">
                        <w:pPr>
                          <w:rPr>
                            <w:color w:val="44546A" w:themeColor="text2"/>
                            <w:sz w:val="24"/>
                            <w:szCs w:val="24"/>
                          </w:rPr>
                        </w:pPr>
                        <w:r>
                          <w:rPr>
                            <w:color w:val="44546A" w:themeColor="text2"/>
                            <w:sz w:val="24"/>
                            <w:szCs w:val="24"/>
                          </w:rPr>
                          <w:t xml:space="preserve"> </w:t>
                        </w:r>
                        <w:r>
                          <w:rPr>
                            <w:noProof/>
                            <w:color w:val="44546A" w:themeColor="text2"/>
                            <w:sz w:val="24"/>
                            <w:szCs w:val="24"/>
                          </w:rPr>
                          <w:drawing>
                            <wp:inline distT="0" distB="0" distL="0" distR="0" wp14:anchorId="70FA8EBF" wp14:editId="574323FB">
                              <wp:extent cx="468086" cy="468086"/>
                              <wp:effectExtent l="0" t="0" r="8255" b="8255"/>
                              <wp:docPr id="336" name="Graphic 336" descr="Cloud Compu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Graphic 306" descr="Cloud Computing with solid fill"/>
                                      <pic:cNvPicPr/>
                                    </pic:nvPicPr>
                                    <pic:blipFill>
                                      <a:blip r:embed="rId163">
                                        <a:extLst>
                                          <a:ext uri="{28A0092B-C50C-407E-A947-70E740481C1C}">
                                            <a14:useLocalDpi xmlns:a14="http://schemas.microsoft.com/office/drawing/2010/main" val="0"/>
                                          </a:ext>
                                          <a:ext uri="{96DAC541-7B7A-43D3-8B79-37D633B846F1}">
                                            <asvg:svgBlip xmlns:asvg="http://schemas.microsoft.com/office/drawing/2016/SVG/main" r:embed="rId164"/>
                                          </a:ext>
                                        </a:extLst>
                                      </a:blip>
                                      <a:stretch>
                                        <a:fillRect/>
                                      </a:stretch>
                                    </pic:blipFill>
                                    <pic:spPr>
                                      <a:xfrm>
                                        <a:off x="0" y="0"/>
                                        <a:ext cx="469496" cy="469496"/>
                                      </a:xfrm>
                                      <a:prstGeom prst="rect">
                                        <a:avLst/>
                                      </a:prstGeom>
                                    </pic:spPr>
                                  </pic:pic>
                                </a:graphicData>
                              </a:graphic>
                            </wp:inline>
                          </w:drawing>
                        </w:r>
                        <w:r>
                          <w:rPr>
                            <w:color w:val="44546A" w:themeColor="text2"/>
                            <w:sz w:val="24"/>
                            <w:szCs w:val="24"/>
                          </w:rPr>
                          <w:t xml:space="preserve"> Learn how computer systems can store and process data using programs, </w:t>
                        </w:r>
                        <w:proofErr w:type="gramStart"/>
                        <w:r>
                          <w:rPr>
                            <w:color w:val="44546A" w:themeColor="text2"/>
                            <w:sz w:val="24"/>
                            <w:szCs w:val="24"/>
                          </w:rPr>
                          <w:t>databases</w:t>
                        </w:r>
                        <w:proofErr w:type="gramEnd"/>
                        <w:r>
                          <w:rPr>
                            <w:color w:val="44546A" w:themeColor="text2"/>
                            <w:sz w:val="24"/>
                            <w:szCs w:val="24"/>
                          </w:rPr>
                          <w:t xml:space="preserve"> and websites.</w:t>
                        </w:r>
                      </w:p>
                      <w:p w14:paraId="6BCB29CC" w14:textId="77777777" w:rsidR="00B457B9" w:rsidRDefault="00B457B9" w:rsidP="00C80ED0">
                        <w:pPr>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Economics</w:t>
                        </w:r>
                      </w:p>
                      <w:p w14:paraId="6C0F762F" w14:textId="77777777" w:rsidR="00B457B9" w:rsidRDefault="00B457B9" w:rsidP="00C80ED0">
                        <w:pPr>
                          <w:rPr>
                            <w:rFonts w:asciiTheme="majorHAnsi" w:eastAsiaTheme="majorEastAsia" w:hAnsiTheme="majorHAnsi" w:cstheme="majorBidi"/>
                            <w:color w:val="4472C4" w:themeColor="accent1"/>
                            <w:sz w:val="40"/>
                            <w:szCs w:val="40"/>
                          </w:rPr>
                        </w:pPr>
                        <w:r>
                          <w:rPr>
                            <w:noProof/>
                            <w:color w:val="44546A" w:themeColor="text2"/>
                            <w:sz w:val="24"/>
                            <w:szCs w:val="24"/>
                          </w:rPr>
                          <w:drawing>
                            <wp:inline distT="0" distB="0" distL="0" distR="0" wp14:anchorId="45C831EB" wp14:editId="2C2FE721">
                              <wp:extent cx="469496" cy="469496"/>
                              <wp:effectExtent l="0" t="0" r="6985" b="0"/>
                              <wp:docPr id="22" name="Graphic 22" descr="Upward 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Graphic 306" descr="Cloud Computing with solid fill"/>
                                      <pic:cNvPicPr/>
                                    </pic:nvPicPr>
                                    <pic:blipFill>
                                      <a:blip r:embed="rId165">
                                        <a:extLst>
                                          <a:ext uri="{28A0092B-C50C-407E-A947-70E740481C1C}">
                                            <a14:useLocalDpi xmlns:a14="http://schemas.microsoft.com/office/drawing/2010/main" val="0"/>
                                          </a:ext>
                                          <a:ext uri="{96DAC541-7B7A-43D3-8B79-37D633B846F1}">
                                            <asvg:svgBlip xmlns:asvg="http://schemas.microsoft.com/office/drawing/2016/SVG/main" r:embed="rId166"/>
                                          </a:ext>
                                        </a:extLst>
                                      </a:blip>
                                      <a:stretch>
                                        <a:fillRect/>
                                      </a:stretch>
                                    </pic:blipFill>
                                    <pic:spPr>
                                      <a:xfrm>
                                        <a:off x="0" y="0"/>
                                        <a:ext cx="469496" cy="469496"/>
                                      </a:xfrm>
                                      <a:prstGeom prst="rect">
                                        <a:avLst/>
                                      </a:prstGeom>
                                    </pic:spPr>
                                  </pic:pic>
                                </a:graphicData>
                              </a:graphic>
                            </wp:inline>
                          </w:drawing>
                        </w:r>
                        <w:r>
                          <w:rPr>
                            <w:color w:val="44546A" w:themeColor="text2"/>
                            <w:sz w:val="24"/>
                            <w:szCs w:val="24"/>
                          </w:rPr>
                          <w:t xml:space="preserve"> Learn about supply, demand, production, </w:t>
                        </w:r>
                        <w:proofErr w:type="gramStart"/>
                        <w:r>
                          <w:rPr>
                            <w:color w:val="44546A" w:themeColor="text2"/>
                            <w:sz w:val="24"/>
                            <w:szCs w:val="24"/>
                          </w:rPr>
                          <w:t>consumption</w:t>
                        </w:r>
                        <w:proofErr w:type="gramEnd"/>
                        <w:r>
                          <w:rPr>
                            <w:color w:val="44546A" w:themeColor="text2"/>
                            <w:sz w:val="24"/>
                            <w:szCs w:val="24"/>
                          </w:rPr>
                          <w:t xml:space="preserve"> and the transfer of wealth.</w:t>
                        </w:r>
                      </w:p>
                      <w:p w14:paraId="4F662026" w14:textId="32444BCC" w:rsidR="00B457B9" w:rsidRPr="00925396" w:rsidRDefault="00B457B9" w:rsidP="00925396">
                        <w:pPr>
                          <w:shd w:val="clear" w:color="auto" w:fill="FFFFFF"/>
                          <w:rPr>
                            <w:rFonts w:asciiTheme="majorHAnsi" w:eastAsiaTheme="majorEastAsia" w:hAnsiTheme="majorHAnsi" w:cstheme="majorBidi"/>
                            <w:color w:val="4472C4" w:themeColor="accent1"/>
                            <w:sz w:val="40"/>
                            <w:szCs w:val="40"/>
                          </w:rPr>
                        </w:pPr>
                      </w:p>
                      <w:p w14:paraId="20D59FBD" w14:textId="6EDDD5F6" w:rsidR="00B457B9" w:rsidRDefault="00B457B9" w:rsidP="008F00EA">
                        <w:pPr>
                          <w:rPr>
                            <w:color w:val="44546A" w:themeColor="text2"/>
                            <w:sz w:val="24"/>
                            <w:szCs w:val="24"/>
                          </w:rPr>
                        </w:pPr>
                      </w:p>
                      <w:p w14:paraId="7E8B6A55" w14:textId="77777777" w:rsidR="00B457B9" w:rsidRDefault="00B457B9" w:rsidP="00A905AE">
                        <w:pPr>
                          <w:rPr>
                            <w:color w:val="44546A" w:themeColor="text2"/>
                            <w:sz w:val="24"/>
                            <w:szCs w:val="24"/>
                          </w:rPr>
                        </w:pPr>
                      </w:p>
                      <w:p w14:paraId="41DC4B4F" w14:textId="77777777" w:rsidR="00B457B9" w:rsidRDefault="00B457B9" w:rsidP="00A905AE">
                        <w:pPr>
                          <w:rPr>
                            <w:color w:val="44546A" w:themeColor="text2"/>
                            <w:sz w:val="24"/>
                            <w:szCs w:val="24"/>
                          </w:rPr>
                        </w:pPr>
                      </w:p>
                      <w:p w14:paraId="3B41F30F" w14:textId="77777777" w:rsidR="00B457B9" w:rsidRDefault="00B457B9" w:rsidP="00A905AE">
                        <w:pPr>
                          <w:rPr>
                            <w:color w:val="44546A" w:themeColor="text2"/>
                            <w:sz w:val="24"/>
                            <w:szCs w:val="24"/>
                          </w:rPr>
                        </w:pPr>
                      </w:p>
                      <w:p w14:paraId="6C166CB9" w14:textId="77777777" w:rsidR="00B457B9" w:rsidRDefault="00B457B9" w:rsidP="00A905AE">
                        <w:pPr>
                          <w:rPr>
                            <w:color w:val="44546A" w:themeColor="text2"/>
                            <w:sz w:val="24"/>
                            <w:szCs w:val="24"/>
                          </w:rPr>
                        </w:pPr>
                      </w:p>
                      <w:p w14:paraId="3355F316" w14:textId="77777777" w:rsidR="00B457B9" w:rsidRDefault="00B457B9" w:rsidP="00A905AE">
                        <w:pPr>
                          <w:rPr>
                            <w:color w:val="44546A" w:themeColor="text2"/>
                            <w:sz w:val="24"/>
                            <w:szCs w:val="24"/>
                          </w:rPr>
                        </w:pPr>
                      </w:p>
                      <w:p w14:paraId="035B72D4" w14:textId="77777777" w:rsidR="00B457B9" w:rsidRDefault="00B457B9" w:rsidP="00A905AE">
                        <w:pPr>
                          <w:rPr>
                            <w:color w:val="44546A" w:themeColor="text2"/>
                            <w:sz w:val="24"/>
                            <w:szCs w:val="24"/>
                          </w:rPr>
                        </w:pPr>
                      </w:p>
                      <w:p w14:paraId="6650EEB4" w14:textId="77777777" w:rsidR="00B457B9" w:rsidRDefault="00B457B9" w:rsidP="00A905AE">
                        <w:pPr>
                          <w:rPr>
                            <w:color w:val="44546A" w:themeColor="text2"/>
                          </w:rPr>
                        </w:pPr>
                      </w:p>
                    </w:txbxContent>
                  </v:textbox>
                </v:rect>
                <v:rect id="Rectangle 248" o:spid="_x0000_s1068"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" fillcolor="#8eaadb [1940]" stroked="f" strokeweight="1pt">
                  <v:textbox inset="14.4pt,14.4pt,14.4pt,28.8pt">
                    <w:txbxContent>
                      <w:p w14:paraId="08F7D6B7" w14:textId="77777777" w:rsidR="00B457B9" w:rsidRDefault="00B457B9" w:rsidP="00A905AE">
                        <w:pPr>
                          <w:spacing w:before="240"/>
                          <w:rPr>
                            <w:color w:val="FFFFFF" w:themeColor="background1"/>
                          </w:rPr>
                        </w:pPr>
                      </w:p>
                    </w:txbxContent>
                  </v:textbox>
                </v:rect>
                <v:rect id="Rectangle 249" o:spid="_x0000_s1069"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" fillcolor="#4472c4 [3204]" stroked="f" strokeweight="1pt">
                  <v:textbox inset="14.4pt,14.4pt,14.4pt,28.8pt">
                    <w:txbxContent>
                      <w:p w14:paraId="1D553643" w14:textId="77777777" w:rsidR="00B457B9" w:rsidRDefault="00B457B9" w:rsidP="00A905AE">
                        <w:pPr>
                          <w:spacing w:before="240"/>
                          <w:rPr>
                            <w:color w:val="FFFFFF" w:themeColor="background1"/>
                          </w:rPr>
                        </w:pPr>
                      </w:p>
                    </w:txbxContent>
                  </v:textbox>
                </v:rect>
                <w10:wrap type="square" anchorx="page" anchory="page"/>
              </v:group>
            </w:pict>
          </mc:Fallback>
        </mc:AlternateContent>
      </w:r>
      <w:r w:rsidR="00842306" w:rsidRPr="00B3655F">
        <w:rPr>
          <w:rFonts w:asciiTheme="minorHAnsi" w:hAnsiTheme="minorHAnsi"/>
          <w:b/>
          <w:bCs/>
          <w:color w:val="auto"/>
        </w:rPr>
        <w:t>Technologies</w:t>
      </w:r>
      <w:bookmarkEnd w:id="44"/>
    </w:p>
    <w:p w14:paraId="2AD0A772" w14:textId="79DE5B35" w:rsidR="00B3655F" w:rsidRDefault="00B3655F" w:rsidP="00EA6738">
      <w:pPr>
        <w:spacing w:after="0" w:line="360" w:lineRule="auto"/>
        <w:rPr>
          <w:rFonts w:cstheme="minorHAnsi"/>
        </w:rPr>
      </w:pPr>
    </w:p>
    <w:p w14:paraId="0833FC03" w14:textId="5E9C3CAD" w:rsidR="00EA6738" w:rsidRPr="00B3655F" w:rsidRDefault="00EA6738" w:rsidP="00EA6738">
      <w:pPr>
        <w:spacing w:after="0" w:line="360" w:lineRule="auto"/>
        <w:rPr>
          <w:rFonts w:cstheme="minorHAnsi"/>
          <w:sz w:val="24"/>
          <w:szCs w:val="24"/>
        </w:rPr>
      </w:pPr>
      <w:r w:rsidRPr="00B3655F">
        <w:rPr>
          <w:rFonts w:cstheme="minorHAnsi"/>
          <w:sz w:val="24"/>
          <w:szCs w:val="24"/>
        </w:rPr>
        <w:t>In this curricular area the courses are Business Studies, Business Administration, Computing, Graphic Communication, Design and Manufacture, Engineering, Home Economics.</w:t>
      </w:r>
    </w:p>
    <w:p w14:paraId="3448997A" w14:textId="77777777" w:rsidR="00C80ED0" w:rsidRDefault="00C80ED0" w:rsidP="00EA6738">
      <w:pPr>
        <w:pStyle w:val="Heading2"/>
        <w:rPr>
          <w:rFonts w:asciiTheme="minorHAnsi" w:eastAsia="Calibri" w:hAnsiTheme="minorHAnsi"/>
          <w:b/>
          <w:bCs/>
          <w:color w:val="auto"/>
          <w:sz w:val="28"/>
          <w:szCs w:val="28"/>
        </w:rPr>
      </w:pPr>
    </w:p>
    <w:p w14:paraId="509323D0" w14:textId="24F3B3E2" w:rsidR="00EA6738" w:rsidRPr="00FA058A" w:rsidRDefault="00EA6738" w:rsidP="00EA6738">
      <w:pPr>
        <w:pStyle w:val="Heading2"/>
        <w:rPr>
          <w:rFonts w:asciiTheme="minorHAnsi" w:eastAsia="Calibri" w:hAnsiTheme="minorHAnsi"/>
          <w:b/>
          <w:bCs/>
          <w:color w:val="auto"/>
          <w:sz w:val="28"/>
          <w:szCs w:val="28"/>
        </w:rPr>
      </w:pPr>
      <w:bookmarkStart w:id="45" w:name="_Toc125978328"/>
      <w:r w:rsidRPr="00FA058A">
        <w:rPr>
          <w:rFonts w:asciiTheme="minorHAnsi" w:eastAsia="Calibri" w:hAnsiTheme="minorHAnsi"/>
          <w:b/>
          <w:bCs/>
          <w:color w:val="auto"/>
          <w:sz w:val="28"/>
          <w:szCs w:val="28"/>
        </w:rPr>
        <w:t>Administration and IT</w:t>
      </w:r>
      <w:bookmarkEnd w:id="45"/>
    </w:p>
    <w:p w14:paraId="56C80C2F" w14:textId="77777777" w:rsidR="00EA6738" w:rsidRPr="00FA058A" w:rsidRDefault="00EA6738" w:rsidP="00EA6738">
      <w:pPr>
        <w:spacing w:after="0" w:line="360" w:lineRule="auto"/>
        <w:rPr>
          <w:rFonts w:eastAsia="Calibri" w:cstheme="minorHAnsi"/>
          <w:b/>
          <w:sz w:val="24"/>
          <w:szCs w:val="24"/>
          <w:u w:val="single"/>
        </w:rPr>
      </w:pPr>
    </w:p>
    <w:p w14:paraId="37FFDB22" w14:textId="54D05134" w:rsidR="00EA6738" w:rsidRPr="00FA058A" w:rsidRDefault="00EA6738" w:rsidP="00EA6738">
      <w:pPr>
        <w:spacing w:after="0" w:line="360" w:lineRule="auto"/>
        <w:rPr>
          <w:rFonts w:eastAsia="Calibri" w:cstheme="minorHAnsi"/>
          <w:b/>
          <w:sz w:val="24"/>
          <w:szCs w:val="24"/>
          <w:u w:val="single"/>
        </w:rPr>
      </w:pPr>
      <w:r w:rsidRPr="00FA058A">
        <w:rPr>
          <w:rFonts w:eastAsia="Calibri" w:cstheme="minorHAnsi"/>
          <w:b/>
          <w:sz w:val="24"/>
          <w:szCs w:val="24"/>
          <w:u w:val="single"/>
        </w:rPr>
        <w:t>What is Administration and IT</w:t>
      </w:r>
    </w:p>
    <w:p w14:paraId="5BE068EE" w14:textId="77777777" w:rsidR="00EA6738" w:rsidRPr="00FA058A" w:rsidRDefault="00EA6738" w:rsidP="00EA6738">
      <w:pPr>
        <w:spacing w:after="0" w:line="360" w:lineRule="auto"/>
        <w:rPr>
          <w:rFonts w:eastAsia="Calibri" w:cstheme="minorHAnsi"/>
          <w:sz w:val="24"/>
          <w:szCs w:val="24"/>
        </w:rPr>
      </w:pPr>
      <w:r w:rsidRPr="00FA058A">
        <w:rPr>
          <w:rFonts w:eastAsia="Calibri" w:cstheme="minorHAnsi"/>
          <w:sz w:val="24"/>
          <w:szCs w:val="24"/>
        </w:rPr>
        <w:t xml:space="preserve">Administration and IT is a practical course which will help you develop skills for life and work.  Administration and IT gives access to many careers in many different fields – from support staff in a small office to working in travel and tourism or even working in event management.  People who have good administrative skills are very good at meeting deadlines for project work, they have an eye for </w:t>
      </w:r>
      <w:proofErr w:type="gramStart"/>
      <w:r w:rsidRPr="00FA058A">
        <w:rPr>
          <w:rFonts w:eastAsia="Calibri" w:cstheme="minorHAnsi"/>
          <w:sz w:val="24"/>
          <w:szCs w:val="24"/>
        </w:rPr>
        <w:t>detail</w:t>
      </w:r>
      <w:proofErr w:type="gramEnd"/>
      <w:r w:rsidRPr="00FA058A">
        <w:rPr>
          <w:rFonts w:eastAsia="Calibri" w:cstheme="minorHAnsi"/>
          <w:sz w:val="24"/>
          <w:szCs w:val="24"/>
        </w:rPr>
        <w:t xml:space="preserve"> and they are great communicators.  Effective IT use is at the core of every business - when you ask for an appointment at the hairdressers or the price of a tyre, someone will access a computer to tell you the answer!  Administration and IT will help you to develop these skills.</w:t>
      </w:r>
    </w:p>
    <w:p w14:paraId="4B264D80" w14:textId="77777777" w:rsidR="00EA6738" w:rsidRPr="00FA058A" w:rsidRDefault="00EA6738" w:rsidP="00EA6738">
      <w:pPr>
        <w:spacing w:after="0" w:line="360" w:lineRule="auto"/>
        <w:rPr>
          <w:rFonts w:eastAsia="Calibri" w:cstheme="minorHAnsi"/>
          <w:sz w:val="24"/>
          <w:szCs w:val="24"/>
        </w:rPr>
      </w:pPr>
    </w:p>
    <w:p w14:paraId="1777F594" w14:textId="77777777" w:rsidR="00EA6738" w:rsidRPr="00FA058A" w:rsidRDefault="00EA6738" w:rsidP="00EA6738">
      <w:pPr>
        <w:spacing w:after="0" w:line="360" w:lineRule="auto"/>
        <w:rPr>
          <w:rFonts w:eastAsia="Calibri" w:cstheme="minorHAnsi"/>
          <w:sz w:val="24"/>
          <w:szCs w:val="24"/>
        </w:rPr>
      </w:pPr>
      <w:r w:rsidRPr="00FA058A">
        <w:rPr>
          <w:rFonts w:eastAsia="Calibri" w:cstheme="minorHAnsi"/>
          <w:b/>
          <w:sz w:val="24"/>
          <w:szCs w:val="24"/>
        </w:rPr>
        <w:t>Progression</w:t>
      </w:r>
    </w:p>
    <w:p w14:paraId="7014EC94" w14:textId="77777777" w:rsidR="00EA6738" w:rsidRPr="00FA058A" w:rsidRDefault="00EA6738" w:rsidP="00EA6738">
      <w:pPr>
        <w:spacing w:after="0" w:line="360" w:lineRule="auto"/>
        <w:rPr>
          <w:rFonts w:eastAsia="Calibri" w:cstheme="minorHAnsi"/>
          <w:sz w:val="24"/>
          <w:szCs w:val="24"/>
        </w:rPr>
      </w:pPr>
      <w:r w:rsidRPr="00FA058A">
        <w:rPr>
          <w:rFonts w:eastAsia="Calibri" w:cstheme="minorHAnsi"/>
          <w:sz w:val="24"/>
          <w:szCs w:val="24"/>
        </w:rPr>
        <w:t>Administration and IT builds on prior learning from ICT in S1 and Business in S2.  After completing the S3 course, you will be able to progress to National 3, 4 or 5 in S4.  Progression is available for you to continue studying Administration and IT up to Higher in S5.</w:t>
      </w:r>
    </w:p>
    <w:p w14:paraId="6DC4E459" w14:textId="12F288AF" w:rsidR="00EA6738" w:rsidRDefault="00EA6738" w:rsidP="00EA6738">
      <w:pPr>
        <w:spacing w:after="0" w:line="360" w:lineRule="auto"/>
        <w:rPr>
          <w:rFonts w:eastAsia="Calibri" w:cstheme="minorHAnsi"/>
          <w:sz w:val="24"/>
          <w:szCs w:val="24"/>
        </w:rPr>
      </w:pPr>
    </w:p>
    <w:p w14:paraId="7D724CA8" w14:textId="6034B5E2" w:rsidR="00C80ED0" w:rsidRDefault="00C80ED0" w:rsidP="00EA6738">
      <w:pPr>
        <w:spacing w:after="0" w:line="360" w:lineRule="auto"/>
        <w:rPr>
          <w:rFonts w:eastAsia="Calibri" w:cstheme="minorHAnsi"/>
          <w:sz w:val="24"/>
          <w:szCs w:val="24"/>
        </w:rPr>
      </w:pPr>
    </w:p>
    <w:p w14:paraId="613293C3" w14:textId="77777777" w:rsidR="00C80ED0" w:rsidRPr="00FA058A" w:rsidRDefault="00C80ED0" w:rsidP="00EA6738">
      <w:pPr>
        <w:spacing w:after="0" w:line="360" w:lineRule="auto"/>
        <w:rPr>
          <w:rFonts w:eastAsia="Calibri" w:cstheme="minorHAnsi"/>
          <w:sz w:val="24"/>
          <w:szCs w:val="24"/>
        </w:rPr>
      </w:pPr>
    </w:p>
    <w:p w14:paraId="35790A77" w14:textId="77777777" w:rsidR="00EA6738" w:rsidRPr="00FA058A" w:rsidRDefault="00EA6738" w:rsidP="00EA6738">
      <w:pPr>
        <w:spacing w:after="0" w:line="360" w:lineRule="auto"/>
        <w:rPr>
          <w:rFonts w:eastAsia="Calibri" w:cstheme="minorHAnsi"/>
          <w:sz w:val="24"/>
          <w:szCs w:val="24"/>
        </w:rPr>
      </w:pPr>
      <w:r w:rsidRPr="00FA058A">
        <w:rPr>
          <w:rFonts w:eastAsia="Calibri" w:cstheme="minorHAnsi"/>
          <w:b/>
          <w:sz w:val="24"/>
          <w:szCs w:val="24"/>
        </w:rPr>
        <w:lastRenderedPageBreak/>
        <w:t>What will I Learn?</w:t>
      </w:r>
    </w:p>
    <w:p w14:paraId="7F9352DD" w14:textId="20D1C940" w:rsidR="00EA6738" w:rsidRPr="00FA058A" w:rsidRDefault="00EA6738" w:rsidP="00EA6738">
      <w:pPr>
        <w:spacing w:after="0" w:line="360" w:lineRule="auto"/>
        <w:rPr>
          <w:rFonts w:eastAsia="Calibri" w:cstheme="minorHAnsi"/>
          <w:sz w:val="24"/>
          <w:szCs w:val="24"/>
        </w:rPr>
      </w:pPr>
      <w:r w:rsidRPr="00FA058A">
        <w:rPr>
          <w:rFonts w:eastAsia="Calibri" w:cstheme="minorHAnsi"/>
          <w:sz w:val="24"/>
          <w:szCs w:val="24"/>
        </w:rPr>
        <w:t>You will follow a course involving the following units:</w:t>
      </w:r>
      <w:r w:rsidR="001E63DA" w:rsidRPr="001E63DA">
        <w:rPr>
          <w:b/>
          <w:bCs/>
          <w:noProof/>
        </w:rPr>
        <w:t xml:space="preserve"> </w:t>
      </w:r>
    </w:p>
    <w:p w14:paraId="51DEEE1B" w14:textId="3ED36C82" w:rsidR="00EA6738" w:rsidRPr="00FA058A" w:rsidRDefault="00EA6738" w:rsidP="00EA6738">
      <w:pPr>
        <w:spacing w:after="0" w:line="360" w:lineRule="auto"/>
        <w:rPr>
          <w:rFonts w:eastAsia="Calibri" w:cstheme="minorHAnsi"/>
          <w:sz w:val="24"/>
          <w:szCs w:val="24"/>
        </w:rPr>
      </w:pPr>
      <w:r w:rsidRPr="00FA058A">
        <w:rPr>
          <w:rFonts w:eastAsia="Calibri" w:cstheme="minorHAnsi"/>
          <w:b/>
          <w:sz w:val="24"/>
          <w:szCs w:val="24"/>
        </w:rPr>
        <w:t>Administrative Practices</w:t>
      </w:r>
      <w:r w:rsidRPr="00FA058A">
        <w:rPr>
          <w:rFonts w:eastAsia="Calibri" w:cstheme="minorHAnsi"/>
          <w:sz w:val="24"/>
          <w:szCs w:val="24"/>
        </w:rPr>
        <w:t xml:space="preserve"> – this is the theory part of the course and covers elements important to employers such as Customer Service, Security of People, Property and Information and Health and Safety as well as the role the Administrative Assistant plays in the organisation and support of the business.</w:t>
      </w:r>
    </w:p>
    <w:p w14:paraId="70616B88" w14:textId="77777777" w:rsidR="00EA6738" w:rsidRPr="00FA058A" w:rsidRDefault="00EA6738" w:rsidP="00EA6738">
      <w:pPr>
        <w:spacing w:after="0" w:line="360" w:lineRule="auto"/>
        <w:rPr>
          <w:rFonts w:eastAsia="Calibri" w:cstheme="minorHAnsi"/>
          <w:sz w:val="24"/>
          <w:szCs w:val="24"/>
        </w:rPr>
      </w:pPr>
      <w:r w:rsidRPr="00FA058A">
        <w:rPr>
          <w:rFonts w:eastAsia="Calibri" w:cstheme="minorHAnsi"/>
          <w:b/>
          <w:sz w:val="24"/>
          <w:szCs w:val="24"/>
        </w:rPr>
        <w:t>IT Solutions for Administrators</w:t>
      </w:r>
      <w:r w:rsidRPr="00FA058A">
        <w:rPr>
          <w:rFonts w:eastAsia="Calibri" w:cstheme="minorHAnsi"/>
          <w:sz w:val="24"/>
          <w:szCs w:val="24"/>
        </w:rPr>
        <w:t xml:space="preserve"> – this unit will develop your IT skills and focus on word processing, spreadsheets and databases and their practical use in the world of work. Problem solving is an important part of this unit as is attention to detail.</w:t>
      </w:r>
    </w:p>
    <w:p w14:paraId="6467258F" w14:textId="77777777" w:rsidR="00EA6738" w:rsidRPr="00FA058A" w:rsidRDefault="00EA6738" w:rsidP="00EA6738">
      <w:pPr>
        <w:spacing w:after="0" w:line="360" w:lineRule="auto"/>
        <w:rPr>
          <w:rFonts w:eastAsia="Calibri" w:cstheme="minorHAnsi"/>
          <w:sz w:val="24"/>
          <w:szCs w:val="24"/>
        </w:rPr>
      </w:pPr>
      <w:r w:rsidRPr="00FA058A">
        <w:rPr>
          <w:rFonts w:eastAsia="Calibri" w:cstheme="minorHAnsi"/>
          <w:b/>
          <w:sz w:val="24"/>
          <w:szCs w:val="24"/>
        </w:rPr>
        <w:t>Communication in Administration</w:t>
      </w:r>
      <w:r w:rsidRPr="00FA058A">
        <w:rPr>
          <w:rFonts w:eastAsia="Calibri" w:cstheme="minorHAnsi"/>
          <w:sz w:val="24"/>
          <w:szCs w:val="24"/>
        </w:rPr>
        <w:t xml:space="preserve"> – this unit will enable you to use IT to gather and share information.  You will develop an understanding of what constitutes a reliable source of </w:t>
      </w:r>
      <w:proofErr w:type="gramStart"/>
      <w:r w:rsidRPr="00FA058A">
        <w:rPr>
          <w:rFonts w:eastAsia="Calibri" w:cstheme="minorHAnsi"/>
          <w:sz w:val="24"/>
          <w:szCs w:val="24"/>
        </w:rPr>
        <w:t>information</w:t>
      </w:r>
      <w:proofErr w:type="gramEnd"/>
      <w:r w:rsidRPr="00FA058A">
        <w:rPr>
          <w:rFonts w:eastAsia="Calibri" w:cstheme="minorHAnsi"/>
          <w:sz w:val="24"/>
          <w:szCs w:val="24"/>
        </w:rPr>
        <w:t xml:space="preserve"> and you will use a variety of software such as PowerPoint, Publisher and Outlook to communicate with others.</w:t>
      </w:r>
    </w:p>
    <w:p w14:paraId="6418C12E" w14:textId="77777777" w:rsidR="00EA6738" w:rsidRPr="00FA058A" w:rsidRDefault="00EA6738" w:rsidP="00EA6738">
      <w:pPr>
        <w:spacing w:after="0" w:line="360" w:lineRule="auto"/>
        <w:rPr>
          <w:rFonts w:eastAsia="Calibri" w:cstheme="minorHAnsi"/>
          <w:sz w:val="24"/>
          <w:szCs w:val="24"/>
        </w:rPr>
      </w:pPr>
    </w:p>
    <w:p w14:paraId="24B7E092" w14:textId="77777777" w:rsidR="00EA6738" w:rsidRPr="00FA058A" w:rsidRDefault="00EA6738" w:rsidP="00EA6738">
      <w:pPr>
        <w:spacing w:after="0" w:line="360" w:lineRule="auto"/>
        <w:rPr>
          <w:rFonts w:eastAsia="Calibri" w:cstheme="minorHAnsi"/>
          <w:sz w:val="24"/>
          <w:szCs w:val="24"/>
        </w:rPr>
      </w:pPr>
      <w:r w:rsidRPr="00FA058A">
        <w:rPr>
          <w:rFonts w:eastAsia="Calibri" w:cstheme="minorHAnsi"/>
          <w:b/>
          <w:sz w:val="24"/>
          <w:szCs w:val="24"/>
        </w:rPr>
        <w:t>How will I Learn?</w:t>
      </w:r>
    </w:p>
    <w:p w14:paraId="3D2F193B" w14:textId="738BB402" w:rsidR="00EA6738" w:rsidRPr="00FA058A" w:rsidRDefault="00EA6738" w:rsidP="00EA6738">
      <w:pPr>
        <w:spacing w:after="0" w:line="360" w:lineRule="auto"/>
        <w:rPr>
          <w:rFonts w:eastAsia="Calibri" w:cstheme="minorHAnsi"/>
          <w:sz w:val="24"/>
          <w:szCs w:val="24"/>
        </w:rPr>
      </w:pPr>
      <w:r w:rsidRPr="00FA058A">
        <w:rPr>
          <w:rFonts w:eastAsia="Calibri" w:cstheme="minorHAnsi"/>
          <w:sz w:val="24"/>
          <w:szCs w:val="24"/>
        </w:rPr>
        <w:t xml:space="preserve">Administration and IT is, at its core, a practical course so </w:t>
      </w:r>
      <w:proofErr w:type="gramStart"/>
      <w:r w:rsidRPr="00FA058A">
        <w:rPr>
          <w:rFonts w:eastAsia="Calibri" w:cstheme="minorHAnsi"/>
          <w:sz w:val="24"/>
          <w:szCs w:val="24"/>
        </w:rPr>
        <w:t>the majority of</w:t>
      </w:r>
      <w:proofErr w:type="gramEnd"/>
      <w:r w:rsidRPr="00FA058A">
        <w:rPr>
          <w:rFonts w:eastAsia="Calibri" w:cstheme="minorHAnsi"/>
          <w:sz w:val="24"/>
          <w:szCs w:val="24"/>
        </w:rPr>
        <w:t xml:space="preserve"> your learning will use the PC’s.  You will carry out investigations, complete PowerPoint presentations to share your learning with others, undertake homework to consolidate your learning and challenge yourself by using the different software packages available.  As in the world of work, attention to detail is key!</w:t>
      </w:r>
    </w:p>
    <w:p w14:paraId="52E7BE41" w14:textId="7BEE4602" w:rsidR="00EA6738" w:rsidRDefault="00EA6738" w:rsidP="00EA6738">
      <w:pPr>
        <w:spacing w:after="0" w:line="360" w:lineRule="auto"/>
        <w:rPr>
          <w:rFonts w:cstheme="minorHAnsi"/>
          <w:b/>
          <w:sz w:val="24"/>
          <w:szCs w:val="24"/>
          <w:u w:val="single"/>
        </w:rPr>
      </w:pPr>
    </w:p>
    <w:p w14:paraId="7F00C74A" w14:textId="5BEA58CB" w:rsidR="0000317F" w:rsidRDefault="0000317F" w:rsidP="00EA6738">
      <w:pPr>
        <w:spacing w:after="0" w:line="360" w:lineRule="auto"/>
        <w:rPr>
          <w:rFonts w:cstheme="minorHAnsi"/>
          <w:b/>
          <w:sz w:val="24"/>
          <w:szCs w:val="24"/>
          <w:u w:val="single"/>
        </w:rPr>
      </w:pPr>
    </w:p>
    <w:p w14:paraId="485D47C6" w14:textId="77777777" w:rsidR="0000317F" w:rsidRPr="00FA058A" w:rsidRDefault="0000317F" w:rsidP="00EA6738">
      <w:pPr>
        <w:spacing w:after="0" w:line="360" w:lineRule="auto"/>
        <w:rPr>
          <w:rFonts w:cstheme="minorHAnsi"/>
          <w:b/>
          <w:sz w:val="24"/>
          <w:szCs w:val="24"/>
          <w:u w:val="single"/>
        </w:rPr>
      </w:pPr>
    </w:p>
    <w:p w14:paraId="5A9B7A27" w14:textId="77777777" w:rsidR="00EA6738" w:rsidRPr="00FA058A" w:rsidRDefault="00EA6738" w:rsidP="00EA6738">
      <w:pPr>
        <w:pStyle w:val="Heading2"/>
        <w:rPr>
          <w:rFonts w:asciiTheme="minorHAnsi" w:hAnsiTheme="minorHAnsi"/>
          <w:b/>
          <w:bCs/>
          <w:color w:val="auto"/>
          <w:sz w:val="28"/>
          <w:szCs w:val="28"/>
        </w:rPr>
      </w:pPr>
      <w:bookmarkStart w:id="46" w:name="_Toc125978329"/>
      <w:r w:rsidRPr="00FA058A">
        <w:rPr>
          <w:rFonts w:asciiTheme="minorHAnsi" w:hAnsiTheme="minorHAnsi"/>
          <w:b/>
          <w:bCs/>
          <w:color w:val="auto"/>
          <w:sz w:val="28"/>
          <w:szCs w:val="28"/>
        </w:rPr>
        <w:t>Business Studies</w:t>
      </w:r>
      <w:bookmarkEnd w:id="46"/>
    </w:p>
    <w:p w14:paraId="19AA1DDC" w14:textId="77777777" w:rsidR="00EA6738" w:rsidRPr="00FA058A" w:rsidRDefault="00EA6738" w:rsidP="00EA6738">
      <w:pPr>
        <w:spacing w:after="0" w:line="360" w:lineRule="auto"/>
        <w:rPr>
          <w:rFonts w:cstheme="minorHAnsi"/>
          <w:sz w:val="24"/>
          <w:szCs w:val="24"/>
        </w:rPr>
      </w:pPr>
    </w:p>
    <w:p w14:paraId="2E4845C8" w14:textId="77777777" w:rsidR="00EA6738" w:rsidRPr="00FA058A" w:rsidRDefault="00EA6738" w:rsidP="00EA6738">
      <w:pPr>
        <w:spacing w:after="0" w:line="360" w:lineRule="auto"/>
        <w:rPr>
          <w:rFonts w:cstheme="minorHAnsi"/>
          <w:b/>
          <w:sz w:val="24"/>
          <w:szCs w:val="24"/>
        </w:rPr>
      </w:pPr>
      <w:r w:rsidRPr="00FA058A">
        <w:rPr>
          <w:rFonts w:cstheme="minorHAnsi"/>
          <w:b/>
          <w:sz w:val="24"/>
          <w:szCs w:val="24"/>
        </w:rPr>
        <w:t>Why Study Business?</w:t>
      </w:r>
    </w:p>
    <w:p w14:paraId="011EF599" w14:textId="77777777" w:rsidR="00EA6738" w:rsidRPr="00FA058A" w:rsidRDefault="00EA6738" w:rsidP="00EA6738">
      <w:pPr>
        <w:spacing w:after="0" w:line="360" w:lineRule="auto"/>
        <w:rPr>
          <w:rFonts w:cstheme="minorHAnsi"/>
          <w:sz w:val="24"/>
          <w:szCs w:val="24"/>
        </w:rPr>
      </w:pPr>
      <w:r w:rsidRPr="00FA058A">
        <w:rPr>
          <w:rFonts w:cstheme="minorHAnsi"/>
          <w:sz w:val="24"/>
          <w:szCs w:val="24"/>
        </w:rPr>
        <w:t xml:space="preserve">Business is an integral part of society – we all rely on businesses and entrepreneurs to create wealth, </w:t>
      </w:r>
      <w:proofErr w:type="gramStart"/>
      <w:r w:rsidRPr="00FA058A">
        <w:rPr>
          <w:rFonts w:cstheme="minorHAnsi"/>
          <w:sz w:val="24"/>
          <w:szCs w:val="24"/>
        </w:rPr>
        <w:t>prosperity</w:t>
      </w:r>
      <w:proofErr w:type="gramEnd"/>
      <w:r w:rsidRPr="00FA058A">
        <w:rPr>
          <w:rFonts w:cstheme="minorHAnsi"/>
          <w:sz w:val="24"/>
          <w:szCs w:val="24"/>
        </w:rPr>
        <w:t xml:space="preserve"> and jobs.  This course builds on the social studies and technologies outcomes and is designed to encourage entrepreneurial </w:t>
      </w:r>
      <w:proofErr w:type="gramStart"/>
      <w:r w:rsidRPr="00FA058A">
        <w:rPr>
          <w:rFonts w:cstheme="minorHAnsi"/>
          <w:sz w:val="24"/>
          <w:szCs w:val="24"/>
        </w:rPr>
        <w:t>attitudes, and</w:t>
      </w:r>
      <w:proofErr w:type="gramEnd"/>
      <w:r w:rsidRPr="00FA058A">
        <w:rPr>
          <w:rFonts w:cstheme="minorHAnsi"/>
          <w:sz w:val="24"/>
          <w:szCs w:val="24"/>
        </w:rPr>
        <w:t xml:space="preserve"> develop learners’ understanding of businesses and how they operate.  </w:t>
      </w:r>
    </w:p>
    <w:p w14:paraId="1BC0A0A3" w14:textId="77777777" w:rsidR="00EA6738" w:rsidRPr="00FA058A" w:rsidRDefault="00EA6738" w:rsidP="00EA6738">
      <w:pPr>
        <w:spacing w:after="0" w:line="360" w:lineRule="auto"/>
        <w:rPr>
          <w:rFonts w:cstheme="minorHAnsi"/>
          <w:sz w:val="24"/>
          <w:szCs w:val="24"/>
        </w:rPr>
      </w:pPr>
    </w:p>
    <w:p w14:paraId="47DF4D94" w14:textId="77777777" w:rsidR="00EA6738" w:rsidRPr="00FA058A" w:rsidRDefault="00EA6738" w:rsidP="00EA6738">
      <w:pPr>
        <w:spacing w:after="0" w:line="360" w:lineRule="auto"/>
        <w:rPr>
          <w:rFonts w:cstheme="minorHAnsi"/>
          <w:sz w:val="24"/>
          <w:szCs w:val="24"/>
        </w:rPr>
      </w:pPr>
      <w:r w:rsidRPr="00FA058A">
        <w:rPr>
          <w:rFonts w:cstheme="minorHAnsi"/>
          <w:sz w:val="24"/>
          <w:szCs w:val="24"/>
        </w:rPr>
        <w:lastRenderedPageBreak/>
        <w:t>Through taking part in activities relating to enterprise, it provides you with the opportunity to develop a range of skills for learning, skills for life and skills for work.  You will also benefit in your personal life from the skills and knowledge you gain, for example, increased awareness of financial matters.</w:t>
      </w:r>
    </w:p>
    <w:p w14:paraId="5CB00D3B" w14:textId="77777777" w:rsidR="00EA6738" w:rsidRPr="00FA058A" w:rsidRDefault="00EA6738" w:rsidP="00EA6738">
      <w:pPr>
        <w:spacing w:after="0" w:line="360" w:lineRule="auto"/>
        <w:rPr>
          <w:rFonts w:cstheme="minorHAnsi"/>
          <w:sz w:val="24"/>
          <w:szCs w:val="24"/>
        </w:rPr>
      </w:pPr>
    </w:p>
    <w:p w14:paraId="68F86626" w14:textId="77777777" w:rsidR="00EA6738" w:rsidRPr="00FA058A" w:rsidRDefault="00EA6738" w:rsidP="00EA6738">
      <w:pPr>
        <w:spacing w:after="0" w:line="360" w:lineRule="auto"/>
        <w:rPr>
          <w:rFonts w:cstheme="minorHAnsi"/>
          <w:sz w:val="24"/>
          <w:szCs w:val="24"/>
        </w:rPr>
      </w:pPr>
      <w:r w:rsidRPr="00FA058A">
        <w:rPr>
          <w:rFonts w:cstheme="minorHAnsi"/>
          <w:b/>
          <w:sz w:val="24"/>
          <w:szCs w:val="24"/>
        </w:rPr>
        <w:t>Who is this course for?</w:t>
      </w:r>
      <w:r w:rsidRPr="00FA058A">
        <w:rPr>
          <w:rFonts w:cstheme="minorHAnsi"/>
          <w:sz w:val="24"/>
          <w:szCs w:val="24"/>
        </w:rPr>
        <w:t xml:space="preserve"> All learners with an interest in business</w:t>
      </w:r>
    </w:p>
    <w:p w14:paraId="1C73B838" w14:textId="77777777" w:rsidR="00EA6738" w:rsidRPr="00FA058A" w:rsidRDefault="00EA6738" w:rsidP="00EA6738">
      <w:pPr>
        <w:spacing w:after="0" w:line="360" w:lineRule="auto"/>
        <w:rPr>
          <w:rFonts w:cstheme="minorHAnsi"/>
          <w:sz w:val="24"/>
          <w:szCs w:val="24"/>
        </w:rPr>
      </w:pPr>
    </w:p>
    <w:p w14:paraId="1E6EEBDA" w14:textId="77777777" w:rsidR="00EA6738" w:rsidRPr="00FA058A" w:rsidRDefault="00EA6738" w:rsidP="00EA6738">
      <w:pPr>
        <w:spacing w:after="0" w:line="360" w:lineRule="auto"/>
        <w:rPr>
          <w:rFonts w:cstheme="minorHAnsi"/>
          <w:b/>
          <w:sz w:val="24"/>
          <w:szCs w:val="24"/>
        </w:rPr>
      </w:pPr>
      <w:r w:rsidRPr="00FA058A">
        <w:rPr>
          <w:rFonts w:cstheme="minorHAnsi"/>
          <w:b/>
          <w:sz w:val="24"/>
          <w:szCs w:val="24"/>
        </w:rPr>
        <w:t>What topics are covered in the S3 course?</w:t>
      </w:r>
    </w:p>
    <w:p w14:paraId="61EFC12B" w14:textId="77777777" w:rsidR="00EA6738" w:rsidRPr="00FA058A" w:rsidRDefault="00EA6738" w:rsidP="00942706">
      <w:pPr>
        <w:pStyle w:val="ListParagraph"/>
        <w:numPr>
          <w:ilvl w:val="0"/>
          <w:numId w:val="35"/>
        </w:numPr>
        <w:tabs>
          <w:tab w:val="num" w:pos="540"/>
        </w:tabs>
        <w:spacing w:after="0" w:line="360" w:lineRule="auto"/>
        <w:rPr>
          <w:rFonts w:cstheme="minorHAnsi"/>
          <w:sz w:val="24"/>
          <w:szCs w:val="24"/>
        </w:rPr>
      </w:pPr>
      <w:r w:rsidRPr="00FA058A">
        <w:rPr>
          <w:rFonts w:cstheme="minorHAnsi"/>
          <w:sz w:val="24"/>
          <w:szCs w:val="24"/>
        </w:rPr>
        <w:t>the role of business</w:t>
      </w:r>
    </w:p>
    <w:p w14:paraId="71C5E153" w14:textId="77777777" w:rsidR="00EA6738" w:rsidRPr="00FA058A" w:rsidRDefault="00EA6738" w:rsidP="00942706">
      <w:pPr>
        <w:pStyle w:val="ListParagraph"/>
        <w:numPr>
          <w:ilvl w:val="0"/>
          <w:numId w:val="35"/>
        </w:numPr>
        <w:tabs>
          <w:tab w:val="num" w:pos="540"/>
        </w:tabs>
        <w:spacing w:after="0" w:line="360" w:lineRule="auto"/>
        <w:rPr>
          <w:rFonts w:cstheme="minorHAnsi"/>
          <w:sz w:val="24"/>
          <w:szCs w:val="24"/>
        </w:rPr>
      </w:pPr>
      <w:r w:rsidRPr="00FA058A">
        <w:rPr>
          <w:rFonts w:cstheme="minorHAnsi"/>
          <w:sz w:val="24"/>
          <w:szCs w:val="24"/>
        </w:rPr>
        <w:t>what businesses do to remain successful</w:t>
      </w:r>
    </w:p>
    <w:p w14:paraId="0A7293A6" w14:textId="77777777" w:rsidR="00EA6738" w:rsidRPr="00FA058A" w:rsidRDefault="00EA6738" w:rsidP="00942706">
      <w:pPr>
        <w:pStyle w:val="ListParagraph"/>
        <w:numPr>
          <w:ilvl w:val="0"/>
          <w:numId w:val="35"/>
        </w:numPr>
        <w:tabs>
          <w:tab w:val="num" w:pos="540"/>
        </w:tabs>
        <w:spacing w:after="0" w:line="360" w:lineRule="auto"/>
        <w:rPr>
          <w:rFonts w:cstheme="minorHAnsi"/>
          <w:sz w:val="24"/>
          <w:szCs w:val="24"/>
        </w:rPr>
      </w:pPr>
      <w:r w:rsidRPr="00FA058A">
        <w:rPr>
          <w:rFonts w:cstheme="minorHAnsi"/>
          <w:sz w:val="24"/>
          <w:szCs w:val="24"/>
        </w:rPr>
        <w:t>how businesses meet customer needs</w:t>
      </w:r>
    </w:p>
    <w:p w14:paraId="43FA4F3C" w14:textId="77777777" w:rsidR="00EA6738" w:rsidRPr="00FA058A" w:rsidRDefault="00EA6738" w:rsidP="00942706">
      <w:pPr>
        <w:pStyle w:val="ListParagraph"/>
        <w:numPr>
          <w:ilvl w:val="0"/>
          <w:numId w:val="35"/>
        </w:numPr>
        <w:tabs>
          <w:tab w:val="num" w:pos="540"/>
        </w:tabs>
        <w:spacing w:after="0" w:line="360" w:lineRule="auto"/>
        <w:rPr>
          <w:rFonts w:cstheme="minorHAnsi"/>
          <w:sz w:val="24"/>
          <w:szCs w:val="24"/>
        </w:rPr>
      </w:pPr>
      <w:r w:rsidRPr="00FA058A">
        <w:rPr>
          <w:rFonts w:cstheme="minorHAnsi"/>
          <w:sz w:val="24"/>
          <w:szCs w:val="24"/>
        </w:rPr>
        <w:t>marketing and advertising</w:t>
      </w:r>
    </w:p>
    <w:p w14:paraId="526D420E" w14:textId="77777777" w:rsidR="00EA6738" w:rsidRPr="00FA058A" w:rsidRDefault="00EA6738" w:rsidP="00942706">
      <w:pPr>
        <w:pStyle w:val="ListParagraph"/>
        <w:numPr>
          <w:ilvl w:val="0"/>
          <w:numId w:val="35"/>
        </w:numPr>
        <w:tabs>
          <w:tab w:val="num" w:pos="540"/>
        </w:tabs>
        <w:spacing w:after="0" w:line="360" w:lineRule="auto"/>
        <w:rPr>
          <w:rFonts w:cstheme="minorHAnsi"/>
          <w:sz w:val="24"/>
          <w:szCs w:val="24"/>
        </w:rPr>
      </w:pPr>
      <w:r w:rsidRPr="00FA058A">
        <w:rPr>
          <w:rFonts w:cstheme="minorHAnsi"/>
          <w:sz w:val="24"/>
          <w:szCs w:val="24"/>
        </w:rPr>
        <w:t>how internal and external factors affect business survival and success</w:t>
      </w:r>
    </w:p>
    <w:p w14:paraId="5856C9CC" w14:textId="77777777" w:rsidR="00EA6738" w:rsidRPr="00FA058A" w:rsidRDefault="00EA6738" w:rsidP="00942706">
      <w:pPr>
        <w:pStyle w:val="ListParagraph"/>
        <w:numPr>
          <w:ilvl w:val="0"/>
          <w:numId w:val="35"/>
        </w:numPr>
        <w:tabs>
          <w:tab w:val="num" w:pos="540"/>
        </w:tabs>
        <w:spacing w:after="0" w:line="360" w:lineRule="auto"/>
        <w:rPr>
          <w:rFonts w:cstheme="minorHAnsi"/>
          <w:sz w:val="24"/>
          <w:szCs w:val="24"/>
        </w:rPr>
      </w:pPr>
      <w:r w:rsidRPr="00FA058A">
        <w:rPr>
          <w:rFonts w:cstheme="minorHAnsi"/>
          <w:sz w:val="24"/>
          <w:szCs w:val="24"/>
        </w:rPr>
        <w:t>the importance of financial planning in business</w:t>
      </w:r>
    </w:p>
    <w:p w14:paraId="7587D49D" w14:textId="286225F4" w:rsidR="00EA6738" w:rsidRPr="00FA058A" w:rsidRDefault="00EA6738" w:rsidP="00942706">
      <w:pPr>
        <w:pStyle w:val="ListParagraph"/>
        <w:numPr>
          <w:ilvl w:val="0"/>
          <w:numId w:val="35"/>
        </w:numPr>
        <w:tabs>
          <w:tab w:val="num" w:pos="540"/>
        </w:tabs>
        <w:spacing w:after="0" w:line="360" w:lineRule="auto"/>
        <w:rPr>
          <w:rFonts w:cstheme="minorHAnsi"/>
          <w:sz w:val="24"/>
          <w:szCs w:val="24"/>
        </w:rPr>
      </w:pPr>
      <w:r w:rsidRPr="00FA058A">
        <w:rPr>
          <w:rFonts w:cstheme="minorHAnsi"/>
          <w:sz w:val="24"/>
          <w:szCs w:val="24"/>
        </w:rPr>
        <w:t>IT in business</w:t>
      </w:r>
    </w:p>
    <w:p w14:paraId="76F477C1" w14:textId="77777777" w:rsidR="00EA6738" w:rsidRPr="00FA058A" w:rsidRDefault="00EA6738" w:rsidP="00EA6738">
      <w:pPr>
        <w:spacing w:after="0" w:line="360" w:lineRule="auto"/>
        <w:rPr>
          <w:rFonts w:cstheme="minorHAnsi"/>
          <w:sz w:val="24"/>
          <w:szCs w:val="24"/>
        </w:rPr>
      </w:pPr>
    </w:p>
    <w:p w14:paraId="1BA31689" w14:textId="77777777" w:rsidR="00EA6738" w:rsidRPr="00FA058A" w:rsidRDefault="00EA6738" w:rsidP="00EA6738">
      <w:pPr>
        <w:spacing w:after="0" w:line="360" w:lineRule="auto"/>
        <w:rPr>
          <w:rFonts w:cstheme="minorHAnsi"/>
          <w:b/>
          <w:sz w:val="24"/>
          <w:szCs w:val="24"/>
        </w:rPr>
      </w:pPr>
      <w:r w:rsidRPr="00FA058A">
        <w:rPr>
          <w:rFonts w:cstheme="minorHAnsi"/>
          <w:b/>
          <w:sz w:val="24"/>
          <w:szCs w:val="24"/>
        </w:rPr>
        <w:t>What are the opportunities for progress?</w:t>
      </w:r>
    </w:p>
    <w:p w14:paraId="69CA70D5" w14:textId="2753CEB1" w:rsidR="00EA6738" w:rsidRPr="00FA058A" w:rsidRDefault="00EA6738" w:rsidP="00EA6738">
      <w:pPr>
        <w:spacing w:after="0" w:line="360" w:lineRule="auto"/>
        <w:rPr>
          <w:rFonts w:cstheme="minorHAnsi"/>
          <w:b/>
          <w:bCs/>
          <w:i/>
          <w:iCs/>
          <w:sz w:val="24"/>
          <w:szCs w:val="24"/>
        </w:rPr>
      </w:pPr>
      <w:r w:rsidRPr="00FA058A">
        <w:rPr>
          <w:rFonts w:cstheme="minorHAnsi"/>
          <w:sz w:val="24"/>
          <w:szCs w:val="24"/>
        </w:rPr>
        <w:t xml:space="preserve">In S4 you can progress to National 4 or 5 in </w:t>
      </w:r>
      <w:r w:rsidR="0079354B">
        <w:rPr>
          <w:rFonts w:cstheme="minorHAnsi"/>
          <w:sz w:val="24"/>
          <w:szCs w:val="24"/>
        </w:rPr>
        <w:t>Admin &amp; IT, Business, or National 5 in Economics</w:t>
      </w:r>
      <w:r w:rsidRPr="00FA058A">
        <w:rPr>
          <w:rFonts w:cstheme="minorHAnsi"/>
          <w:sz w:val="24"/>
          <w:szCs w:val="24"/>
        </w:rPr>
        <w:t xml:space="preserve">.   Higher will be offered in S5 and Advanced Higher in S6. </w:t>
      </w:r>
    </w:p>
    <w:p w14:paraId="165784A8" w14:textId="77777777" w:rsidR="00EA6738" w:rsidRPr="00FA058A" w:rsidRDefault="00EA6738" w:rsidP="00EA6738">
      <w:pPr>
        <w:spacing w:after="0" w:line="360" w:lineRule="auto"/>
        <w:rPr>
          <w:rFonts w:cstheme="minorHAnsi"/>
          <w:sz w:val="24"/>
          <w:szCs w:val="24"/>
        </w:rPr>
      </w:pPr>
    </w:p>
    <w:p w14:paraId="4B6D5A57" w14:textId="77777777" w:rsidR="0000317F" w:rsidRDefault="0000317F" w:rsidP="00EA6738">
      <w:pPr>
        <w:spacing w:after="0" w:line="360" w:lineRule="auto"/>
        <w:rPr>
          <w:rFonts w:cstheme="minorHAnsi"/>
          <w:b/>
          <w:sz w:val="24"/>
          <w:szCs w:val="24"/>
        </w:rPr>
      </w:pPr>
    </w:p>
    <w:p w14:paraId="68EC00E6" w14:textId="77777777" w:rsidR="0000317F" w:rsidRDefault="0000317F" w:rsidP="00EA6738">
      <w:pPr>
        <w:spacing w:after="0" w:line="360" w:lineRule="auto"/>
        <w:rPr>
          <w:rFonts w:cstheme="minorHAnsi"/>
          <w:b/>
          <w:sz w:val="24"/>
          <w:szCs w:val="24"/>
        </w:rPr>
      </w:pPr>
    </w:p>
    <w:p w14:paraId="21252444" w14:textId="77777777" w:rsidR="0000317F" w:rsidRDefault="0000317F" w:rsidP="00EA6738">
      <w:pPr>
        <w:spacing w:after="0" w:line="360" w:lineRule="auto"/>
        <w:rPr>
          <w:rFonts w:cstheme="minorHAnsi"/>
          <w:b/>
          <w:sz w:val="24"/>
          <w:szCs w:val="24"/>
        </w:rPr>
      </w:pPr>
    </w:p>
    <w:p w14:paraId="2AAE3832" w14:textId="77777777" w:rsidR="0000317F" w:rsidRDefault="0000317F" w:rsidP="00EA6738">
      <w:pPr>
        <w:spacing w:after="0" w:line="360" w:lineRule="auto"/>
        <w:rPr>
          <w:rFonts w:cstheme="minorHAnsi"/>
          <w:b/>
          <w:sz w:val="24"/>
          <w:szCs w:val="24"/>
        </w:rPr>
      </w:pPr>
    </w:p>
    <w:p w14:paraId="3688DC60" w14:textId="28ED1793" w:rsidR="00EA6738" w:rsidRPr="00FA058A" w:rsidRDefault="00EA6738" w:rsidP="00EA6738">
      <w:pPr>
        <w:spacing w:after="0" w:line="360" w:lineRule="auto"/>
        <w:rPr>
          <w:rFonts w:cstheme="minorHAnsi"/>
          <w:b/>
          <w:sz w:val="24"/>
          <w:szCs w:val="24"/>
        </w:rPr>
      </w:pPr>
      <w:r w:rsidRPr="00FA058A">
        <w:rPr>
          <w:rFonts w:cstheme="minorHAnsi"/>
          <w:b/>
          <w:sz w:val="24"/>
          <w:szCs w:val="24"/>
        </w:rPr>
        <w:t>Business Studies leads directly to careers in:</w:t>
      </w:r>
    </w:p>
    <w:p w14:paraId="3B7B2352" w14:textId="77777777" w:rsidR="00EA6738" w:rsidRPr="00FA058A" w:rsidRDefault="00EA6738" w:rsidP="00EA6738">
      <w:pPr>
        <w:spacing w:after="0" w:line="360" w:lineRule="auto"/>
        <w:rPr>
          <w:rFonts w:cstheme="minorHAnsi"/>
          <w:sz w:val="24"/>
          <w:szCs w:val="24"/>
        </w:rPr>
      </w:pPr>
    </w:p>
    <w:p w14:paraId="7E06CF76" w14:textId="77777777" w:rsidR="00EA6738" w:rsidRPr="00FA058A" w:rsidRDefault="00EA6738" w:rsidP="00EA6738">
      <w:pPr>
        <w:spacing w:after="0" w:line="360" w:lineRule="auto"/>
        <w:rPr>
          <w:rFonts w:cstheme="minorHAnsi"/>
          <w:sz w:val="24"/>
          <w:szCs w:val="24"/>
        </w:rPr>
      </w:pPr>
      <w:r w:rsidRPr="00FA058A">
        <w:rPr>
          <w:rFonts w:cstheme="minorHAnsi"/>
          <w:sz w:val="24"/>
          <w:szCs w:val="24"/>
        </w:rPr>
        <w:t xml:space="preserve">Advertising </w:t>
      </w:r>
      <w:r w:rsidRPr="00FA058A">
        <w:rPr>
          <w:rFonts w:cstheme="minorHAnsi"/>
          <w:sz w:val="24"/>
          <w:szCs w:val="24"/>
        </w:rPr>
        <w:tab/>
      </w:r>
      <w:r w:rsidRPr="00FA058A">
        <w:rPr>
          <w:rFonts w:cstheme="minorHAnsi"/>
          <w:sz w:val="24"/>
          <w:szCs w:val="24"/>
        </w:rPr>
        <w:tab/>
      </w:r>
      <w:r w:rsidRPr="00FA058A">
        <w:rPr>
          <w:rFonts w:cstheme="minorHAnsi"/>
          <w:sz w:val="24"/>
          <w:szCs w:val="24"/>
        </w:rPr>
        <w:tab/>
        <w:t>Customer service</w:t>
      </w:r>
      <w:r w:rsidRPr="00FA058A">
        <w:rPr>
          <w:rFonts w:cstheme="minorHAnsi"/>
          <w:sz w:val="24"/>
          <w:szCs w:val="24"/>
        </w:rPr>
        <w:tab/>
      </w:r>
      <w:r w:rsidRPr="00FA058A">
        <w:rPr>
          <w:rFonts w:cstheme="minorHAnsi"/>
          <w:sz w:val="24"/>
          <w:szCs w:val="24"/>
        </w:rPr>
        <w:tab/>
        <w:t>Financial Services</w:t>
      </w:r>
    </w:p>
    <w:p w14:paraId="6651D76D" w14:textId="77777777" w:rsidR="00EA6738" w:rsidRPr="00FA058A" w:rsidRDefault="00EA6738" w:rsidP="00EA6738">
      <w:pPr>
        <w:spacing w:after="0" w:line="360" w:lineRule="auto"/>
        <w:rPr>
          <w:rFonts w:cstheme="minorHAnsi"/>
          <w:sz w:val="24"/>
          <w:szCs w:val="24"/>
        </w:rPr>
      </w:pPr>
      <w:r w:rsidRPr="00FA058A">
        <w:rPr>
          <w:rFonts w:cstheme="minorHAnsi"/>
          <w:sz w:val="24"/>
          <w:szCs w:val="24"/>
        </w:rPr>
        <w:t>Management</w:t>
      </w:r>
      <w:r w:rsidRPr="00FA058A">
        <w:rPr>
          <w:rFonts w:cstheme="minorHAnsi"/>
          <w:sz w:val="24"/>
          <w:szCs w:val="24"/>
        </w:rPr>
        <w:tab/>
        <w:t xml:space="preserve"> </w:t>
      </w:r>
      <w:r w:rsidRPr="00FA058A">
        <w:rPr>
          <w:rFonts w:cstheme="minorHAnsi"/>
          <w:sz w:val="24"/>
          <w:szCs w:val="24"/>
        </w:rPr>
        <w:tab/>
      </w:r>
      <w:r w:rsidRPr="00FA058A">
        <w:rPr>
          <w:rFonts w:cstheme="minorHAnsi"/>
          <w:sz w:val="24"/>
          <w:szCs w:val="24"/>
        </w:rPr>
        <w:tab/>
        <w:t xml:space="preserve">Reception </w:t>
      </w:r>
      <w:r w:rsidRPr="00FA058A">
        <w:rPr>
          <w:rFonts w:cstheme="minorHAnsi"/>
          <w:sz w:val="24"/>
          <w:szCs w:val="24"/>
        </w:rPr>
        <w:tab/>
      </w:r>
      <w:r w:rsidRPr="00FA058A">
        <w:rPr>
          <w:rFonts w:cstheme="minorHAnsi"/>
          <w:sz w:val="24"/>
          <w:szCs w:val="24"/>
        </w:rPr>
        <w:tab/>
      </w:r>
      <w:r w:rsidRPr="00FA058A">
        <w:rPr>
          <w:rFonts w:cstheme="minorHAnsi"/>
          <w:sz w:val="24"/>
          <w:szCs w:val="24"/>
        </w:rPr>
        <w:tab/>
        <w:t>Insurance</w:t>
      </w:r>
    </w:p>
    <w:p w14:paraId="6CC270A6" w14:textId="77777777" w:rsidR="00EA6738" w:rsidRPr="00FA058A" w:rsidRDefault="00EA6738" w:rsidP="00EA6738">
      <w:pPr>
        <w:spacing w:after="0" w:line="360" w:lineRule="auto"/>
        <w:rPr>
          <w:rFonts w:cstheme="minorHAnsi"/>
          <w:sz w:val="24"/>
          <w:szCs w:val="24"/>
        </w:rPr>
      </w:pPr>
      <w:r w:rsidRPr="00FA058A">
        <w:rPr>
          <w:rFonts w:cstheme="minorHAnsi"/>
          <w:sz w:val="24"/>
          <w:szCs w:val="24"/>
        </w:rPr>
        <w:t xml:space="preserve">Marketing </w:t>
      </w:r>
      <w:r w:rsidRPr="00FA058A">
        <w:rPr>
          <w:rFonts w:cstheme="minorHAnsi"/>
          <w:sz w:val="24"/>
          <w:szCs w:val="24"/>
        </w:rPr>
        <w:tab/>
      </w:r>
      <w:r w:rsidRPr="00FA058A">
        <w:rPr>
          <w:rFonts w:cstheme="minorHAnsi"/>
          <w:sz w:val="24"/>
          <w:szCs w:val="24"/>
        </w:rPr>
        <w:tab/>
      </w:r>
      <w:r w:rsidRPr="00FA058A">
        <w:rPr>
          <w:rFonts w:cstheme="minorHAnsi"/>
          <w:sz w:val="24"/>
          <w:szCs w:val="24"/>
        </w:rPr>
        <w:tab/>
        <w:t>Business Administration         …and many more</w:t>
      </w:r>
    </w:p>
    <w:p w14:paraId="0E96097E" w14:textId="77777777" w:rsidR="00EA6738" w:rsidRPr="00FA058A" w:rsidRDefault="00EA6738" w:rsidP="00EA6738">
      <w:pPr>
        <w:spacing w:after="0" w:line="360" w:lineRule="auto"/>
        <w:rPr>
          <w:rFonts w:cstheme="minorHAnsi"/>
          <w:b/>
          <w:sz w:val="24"/>
          <w:szCs w:val="24"/>
          <w:u w:val="single"/>
        </w:rPr>
      </w:pPr>
    </w:p>
    <w:p w14:paraId="7A687A66" w14:textId="1183F68C" w:rsidR="00EA6738" w:rsidRPr="00FA058A" w:rsidRDefault="00EA6738" w:rsidP="00EA6738">
      <w:pPr>
        <w:pStyle w:val="Heading2"/>
        <w:rPr>
          <w:rFonts w:asciiTheme="minorHAnsi" w:hAnsiTheme="minorHAnsi"/>
          <w:b/>
          <w:bCs/>
          <w:color w:val="auto"/>
          <w:sz w:val="28"/>
          <w:szCs w:val="28"/>
        </w:rPr>
      </w:pPr>
      <w:bookmarkStart w:id="47" w:name="_Toc125978330"/>
      <w:r w:rsidRPr="00FA058A">
        <w:rPr>
          <w:rFonts w:asciiTheme="minorHAnsi" w:hAnsiTheme="minorHAnsi"/>
          <w:b/>
          <w:bCs/>
          <w:color w:val="auto"/>
          <w:sz w:val="28"/>
          <w:szCs w:val="28"/>
        </w:rPr>
        <w:lastRenderedPageBreak/>
        <w:t>Computing</w:t>
      </w:r>
      <w:bookmarkEnd w:id="47"/>
    </w:p>
    <w:p w14:paraId="152CA30D" w14:textId="77777777" w:rsidR="00EA6738" w:rsidRPr="00FA058A" w:rsidRDefault="00EA6738" w:rsidP="00FA058A">
      <w:pPr>
        <w:spacing w:after="0" w:line="360" w:lineRule="auto"/>
        <w:rPr>
          <w:rFonts w:cstheme="minorHAnsi"/>
          <w:b/>
          <w:sz w:val="24"/>
          <w:szCs w:val="24"/>
        </w:rPr>
      </w:pPr>
    </w:p>
    <w:p w14:paraId="6C77F745" w14:textId="77777777" w:rsidR="00EA6738" w:rsidRPr="00FA058A" w:rsidRDefault="00EA6738" w:rsidP="00FA058A">
      <w:pPr>
        <w:spacing w:after="0" w:line="360" w:lineRule="auto"/>
        <w:rPr>
          <w:rFonts w:cstheme="minorHAnsi"/>
          <w:sz w:val="24"/>
          <w:szCs w:val="24"/>
        </w:rPr>
      </w:pPr>
      <w:r w:rsidRPr="00FA058A">
        <w:rPr>
          <w:rFonts w:cstheme="minorHAnsi"/>
          <w:color w:val="000000"/>
          <w:sz w:val="24"/>
          <w:szCs w:val="24"/>
          <w:lang w:val="en-US"/>
        </w:rPr>
        <w:t xml:space="preserve">The development of Computing over the last few decades has been spectacular in speed and scope.  Computing provides us with many increasingly powerful hardware and software tools.  Our society requires more and more individuals who have the skills to use those tools, who understand how they work and who </w:t>
      </w:r>
      <w:proofErr w:type="gramStart"/>
      <w:r w:rsidRPr="00FA058A">
        <w:rPr>
          <w:rFonts w:cstheme="minorHAnsi"/>
          <w:color w:val="000000"/>
          <w:sz w:val="24"/>
          <w:szCs w:val="24"/>
          <w:lang w:val="en-US"/>
        </w:rPr>
        <w:t>have the ability to</w:t>
      </w:r>
      <w:proofErr w:type="gramEnd"/>
      <w:r w:rsidRPr="00FA058A">
        <w:rPr>
          <w:rFonts w:cstheme="minorHAnsi"/>
          <w:color w:val="000000"/>
          <w:sz w:val="24"/>
          <w:szCs w:val="24"/>
          <w:lang w:val="en-US"/>
        </w:rPr>
        <w:t xml:space="preserve"> develop new and improved tools.</w:t>
      </w:r>
    </w:p>
    <w:p w14:paraId="51561231" w14:textId="77777777" w:rsidR="00EA6738" w:rsidRPr="00FA058A" w:rsidRDefault="00EA6738" w:rsidP="00FA058A">
      <w:pPr>
        <w:spacing w:after="0" w:line="360" w:lineRule="auto"/>
        <w:rPr>
          <w:rFonts w:cstheme="minorHAnsi"/>
          <w:color w:val="000000"/>
          <w:sz w:val="24"/>
          <w:szCs w:val="24"/>
          <w:lang w:val="en-US"/>
        </w:rPr>
      </w:pPr>
    </w:p>
    <w:p w14:paraId="6E04D304" w14:textId="77777777" w:rsidR="00EA6738" w:rsidRPr="00FA058A" w:rsidRDefault="00EA6738" w:rsidP="00FA058A">
      <w:pPr>
        <w:spacing w:after="0" w:line="360" w:lineRule="auto"/>
        <w:rPr>
          <w:rFonts w:cstheme="minorHAnsi"/>
          <w:sz w:val="24"/>
          <w:szCs w:val="24"/>
          <w:lang w:val="en-US"/>
        </w:rPr>
      </w:pPr>
      <w:r w:rsidRPr="00FA058A">
        <w:rPr>
          <w:rFonts w:cstheme="minorHAnsi"/>
          <w:sz w:val="24"/>
          <w:szCs w:val="24"/>
          <w:lang w:val="en-US"/>
        </w:rPr>
        <w:t xml:space="preserve">Computing is not only about learning to use current hardware and software.  It is designed to provide candidates with both the necessary </w:t>
      </w:r>
      <w:r w:rsidRPr="00FA058A">
        <w:rPr>
          <w:rFonts w:cstheme="minorHAnsi"/>
          <w:i/>
          <w:sz w:val="24"/>
          <w:szCs w:val="24"/>
          <w:lang w:val="en-US"/>
        </w:rPr>
        <w:t>knowledge and</w:t>
      </w:r>
      <w:r w:rsidRPr="00FA058A">
        <w:rPr>
          <w:rFonts w:cstheme="minorHAnsi"/>
          <w:sz w:val="24"/>
          <w:szCs w:val="24"/>
          <w:lang w:val="en-US"/>
        </w:rPr>
        <w:t xml:space="preserve"> </w:t>
      </w:r>
      <w:r w:rsidRPr="00FA058A">
        <w:rPr>
          <w:rFonts w:cstheme="minorHAnsi"/>
          <w:i/>
          <w:sz w:val="24"/>
          <w:szCs w:val="24"/>
          <w:lang w:val="en-US"/>
        </w:rPr>
        <w:t>understanding</w:t>
      </w:r>
      <w:r w:rsidRPr="00FA058A">
        <w:rPr>
          <w:rFonts w:cstheme="minorHAnsi"/>
          <w:sz w:val="24"/>
          <w:szCs w:val="24"/>
          <w:lang w:val="en-US"/>
        </w:rPr>
        <w:t xml:space="preserve"> and the practical </w:t>
      </w:r>
      <w:proofErr w:type="gramStart"/>
      <w:r w:rsidRPr="00FA058A">
        <w:rPr>
          <w:rFonts w:cstheme="minorHAnsi"/>
          <w:sz w:val="24"/>
          <w:szCs w:val="24"/>
          <w:lang w:val="en-US"/>
        </w:rPr>
        <w:t>problem solving</w:t>
      </w:r>
      <w:proofErr w:type="gramEnd"/>
      <w:r w:rsidRPr="00FA058A">
        <w:rPr>
          <w:rFonts w:cstheme="minorHAnsi"/>
          <w:sz w:val="24"/>
          <w:szCs w:val="24"/>
          <w:lang w:val="en-US"/>
        </w:rPr>
        <w:t xml:space="preserve"> skills to enable them to be the ICT tool designers of the future.</w:t>
      </w:r>
    </w:p>
    <w:p w14:paraId="4A202BE6" w14:textId="77777777" w:rsidR="00EA6738" w:rsidRPr="00FA058A" w:rsidRDefault="00EA6738" w:rsidP="00FA058A">
      <w:pPr>
        <w:spacing w:after="0" w:line="360" w:lineRule="auto"/>
        <w:rPr>
          <w:rFonts w:cstheme="minorHAnsi"/>
          <w:sz w:val="24"/>
          <w:szCs w:val="24"/>
          <w:lang w:val="en-US"/>
        </w:rPr>
      </w:pPr>
    </w:p>
    <w:p w14:paraId="4F4102AD" w14:textId="77777777" w:rsidR="00EA6738" w:rsidRPr="00FA058A" w:rsidRDefault="00EA6738" w:rsidP="00FA058A">
      <w:pPr>
        <w:spacing w:after="0" w:line="360" w:lineRule="auto"/>
        <w:rPr>
          <w:rFonts w:cstheme="minorHAnsi"/>
          <w:b/>
          <w:sz w:val="24"/>
          <w:szCs w:val="24"/>
        </w:rPr>
      </w:pPr>
      <w:r w:rsidRPr="00FA058A">
        <w:rPr>
          <w:rFonts w:cstheme="minorHAnsi"/>
          <w:b/>
          <w:sz w:val="24"/>
          <w:szCs w:val="24"/>
        </w:rPr>
        <w:t>What topics are covered in the S3 course?</w:t>
      </w:r>
    </w:p>
    <w:p w14:paraId="70C3CA7E" w14:textId="77777777" w:rsidR="00EA6738" w:rsidRPr="00FA058A" w:rsidRDefault="00EA6738" w:rsidP="00FA058A">
      <w:pPr>
        <w:spacing w:after="0" w:line="360" w:lineRule="auto"/>
        <w:rPr>
          <w:rFonts w:cstheme="minorHAnsi"/>
          <w:sz w:val="24"/>
          <w:szCs w:val="24"/>
        </w:rPr>
      </w:pPr>
      <w:r w:rsidRPr="00FA058A">
        <w:rPr>
          <w:rFonts w:cstheme="minorHAnsi"/>
          <w:sz w:val="24"/>
          <w:szCs w:val="24"/>
        </w:rPr>
        <w:t>Some of the main areas covered include:</w:t>
      </w:r>
    </w:p>
    <w:p w14:paraId="223C470D" w14:textId="77777777" w:rsidR="00EA6738" w:rsidRPr="00FA058A" w:rsidRDefault="00EA6738" w:rsidP="00942706">
      <w:pPr>
        <w:pStyle w:val="ListParagraph"/>
        <w:numPr>
          <w:ilvl w:val="0"/>
          <w:numId w:val="36"/>
        </w:numPr>
        <w:spacing w:after="0" w:line="360" w:lineRule="auto"/>
        <w:rPr>
          <w:rFonts w:cstheme="minorHAnsi"/>
          <w:sz w:val="24"/>
          <w:szCs w:val="24"/>
          <w:lang w:val="en-US"/>
        </w:rPr>
      </w:pPr>
      <w:r w:rsidRPr="00FA058A">
        <w:rPr>
          <w:rFonts w:cstheme="minorHAnsi"/>
          <w:sz w:val="24"/>
          <w:szCs w:val="24"/>
          <w:lang w:val="en-US"/>
        </w:rPr>
        <w:t>Computational Thinking</w:t>
      </w:r>
    </w:p>
    <w:p w14:paraId="7D7E7A30" w14:textId="77777777" w:rsidR="00EA6738" w:rsidRPr="00FA058A" w:rsidRDefault="00EA6738" w:rsidP="00FA058A">
      <w:pPr>
        <w:numPr>
          <w:ilvl w:val="0"/>
          <w:numId w:val="33"/>
        </w:numPr>
        <w:spacing w:after="0" w:line="360" w:lineRule="auto"/>
        <w:rPr>
          <w:rFonts w:cstheme="minorHAnsi"/>
          <w:sz w:val="24"/>
          <w:szCs w:val="24"/>
          <w:lang w:val="en-US"/>
        </w:rPr>
      </w:pPr>
      <w:r w:rsidRPr="00FA058A">
        <w:rPr>
          <w:rFonts w:cstheme="minorHAnsi"/>
          <w:sz w:val="24"/>
          <w:szCs w:val="24"/>
          <w:lang w:val="en-US"/>
        </w:rPr>
        <w:t>Basic programming</w:t>
      </w:r>
    </w:p>
    <w:p w14:paraId="782273AD" w14:textId="77777777" w:rsidR="00EA6738" w:rsidRPr="00FA058A" w:rsidRDefault="00EA6738" w:rsidP="00FA058A">
      <w:pPr>
        <w:numPr>
          <w:ilvl w:val="0"/>
          <w:numId w:val="33"/>
        </w:numPr>
        <w:spacing w:after="0" w:line="360" w:lineRule="auto"/>
        <w:rPr>
          <w:rFonts w:cstheme="minorHAnsi"/>
          <w:sz w:val="24"/>
          <w:szCs w:val="24"/>
          <w:lang w:val="en-US"/>
        </w:rPr>
      </w:pPr>
      <w:r w:rsidRPr="00FA058A">
        <w:rPr>
          <w:rFonts w:cstheme="minorHAnsi"/>
          <w:sz w:val="24"/>
          <w:szCs w:val="24"/>
          <w:lang w:val="en-US"/>
        </w:rPr>
        <w:t>Computer graphics</w:t>
      </w:r>
    </w:p>
    <w:p w14:paraId="5CBCB7F2" w14:textId="77777777" w:rsidR="00EA6738" w:rsidRPr="00FA058A" w:rsidRDefault="00EA6738" w:rsidP="00FA058A">
      <w:pPr>
        <w:numPr>
          <w:ilvl w:val="0"/>
          <w:numId w:val="33"/>
        </w:numPr>
        <w:spacing w:after="0" w:line="360" w:lineRule="auto"/>
        <w:rPr>
          <w:rFonts w:cstheme="minorHAnsi"/>
          <w:sz w:val="24"/>
          <w:szCs w:val="24"/>
          <w:lang w:val="en-US"/>
        </w:rPr>
      </w:pPr>
      <w:r w:rsidRPr="00FA058A">
        <w:rPr>
          <w:rFonts w:cstheme="minorHAnsi"/>
          <w:sz w:val="24"/>
          <w:szCs w:val="24"/>
          <w:lang w:val="en-US"/>
        </w:rPr>
        <w:t>Multimedia</w:t>
      </w:r>
    </w:p>
    <w:p w14:paraId="4EE9A1BE" w14:textId="77777777" w:rsidR="00EA6738" w:rsidRPr="00FA058A" w:rsidRDefault="00EA6738" w:rsidP="00FA058A">
      <w:pPr>
        <w:numPr>
          <w:ilvl w:val="0"/>
          <w:numId w:val="33"/>
        </w:numPr>
        <w:spacing w:after="0" w:line="360" w:lineRule="auto"/>
        <w:rPr>
          <w:rFonts w:cstheme="minorHAnsi"/>
          <w:sz w:val="24"/>
          <w:szCs w:val="24"/>
          <w:lang w:val="en-US"/>
        </w:rPr>
      </w:pPr>
      <w:r w:rsidRPr="00FA058A">
        <w:rPr>
          <w:rFonts w:cstheme="minorHAnsi"/>
          <w:sz w:val="24"/>
          <w:szCs w:val="24"/>
          <w:lang w:val="en-US"/>
        </w:rPr>
        <w:t>Web design and HTML</w:t>
      </w:r>
    </w:p>
    <w:p w14:paraId="73EEE643" w14:textId="77777777" w:rsidR="00EA6738" w:rsidRPr="00FA058A" w:rsidRDefault="00EA6738" w:rsidP="00FA058A">
      <w:pPr>
        <w:spacing w:after="0" w:line="360" w:lineRule="auto"/>
        <w:rPr>
          <w:rFonts w:cstheme="minorHAnsi"/>
          <w:b/>
          <w:sz w:val="24"/>
          <w:szCs w:val="24"/>
        </w:rPr>
      </w:pPr>
    </w:p>
    <w:p w14:paraId="2F049C4A" w14:textId="77777777" w:rsidR="00EA6738" w:rsidRPr="00FA058A" w:rsidRDefault="00EA6738" w:rsidP="00FA058A">
      <w:pPr>
        <w:spacing w:after="0" w:line="360" w:lineRule="auto"/>
        <w:rPr>
          <w:rFonts w:cstheme="minorHAnsi"/>
          <w:b/>
          <w:sz w:val="24"/>
          <w:szCs w:val="24"/>
        </w:rPr>
      </w:pPr>
      <w:r w:rsidRPr="00FA058A">
        <w:rPr>
          <w:rFonts w:cstheme="minorHAnsi"/>
          <w:b/>
          <w:sz w:val="24"/>
          <w:szCs w:val="24"/>
        </w:rPr>
        <w:t>Career Choices and Further Study</w:t>
      </w:r>
    </w:p>
    <w:p w14:paraId="5EEC97C6" w14:textId="77777777" w:rsidR="00EA6738" w:rsidRPr="00FA058A" w:rsidRDefault="00EA6738" w:rsidP="00FA058A">
      <w:pPr>
        <w:spacing w:after="0" w:line="360" w:lineRule="auto"/>
        <w:rPr>
          <w:rFonts w:cstheme="minorHAnsi"/>
          <w:sz w:val="24"/>
          <w:szCs w:val="24"/>
        </w:rPr>
      </w:pPr>
      <w:r w:rsidRPr="00FA058A">
        <w:rPr>
          <w:rFonts w:cstheme="minorHAnsi"/>
          <w:sz w:val="24"/>
          <w:szCs w:val="24"/>
        </w:rPr>
        <w:t xml:space="preserve">Computers are used in business, industry, the media, engineering, </w:t>
      </w:r>
      <w:proofErr w:type="gramStart"/>
      <w:r w:rsidRPr="00FA058A">
        <w:rPr>
          <w:rFonts w:cstheme="minorHAnsi"/>
          <w:sz w:val="24"/>
          <w:szCs w:val="24"/>
        </w:rPr>
        <w:t>science</w:t>
      </w:r>
      <w:proofErr w:type="gramEnd"/>
      <w:r w:rsidRPr="00FA058A">
        <w:rPr>
          <w:rFonts w:cstheme="minorHAnsi"/>
          <w:sz w:val="24"/>
          <w:szCs w:val="24"/>
        </w:rPr>
        <w:t xml:space="preserve"> and the arts so qualifications in Computing can lead to a wide range of exciting careers.   In S4 you can progress onto courses at National 3, 4 or 5.   In S5/6 you can progress onto National 5 or Higher Computing.</w:t>
      </w:r>
    </w:p>
    <w:p w14:paraId="35877F6A" w14:textId="77777777" w:rsidR="00EA6738" w:rsidRPr="00FA058A" w:rsidRDefault="00EA6738" w:rsidP="00FA058A">
      <w:pPr>
        <w:spacing w:after="0" w:line="360" w:lineRule="auto"/>
        <w:rPr>
          <w:rFonts w:cstheme="minorHAnsi"/>
          <w:sz w:val="24"/>
          <w:szCs w:val="24"/>
        </w:rPr>
      </w:pPr>
    </w:p>
    <w:p w14:paraId="2A2FE258" w14:textId="77777777" w:rsidR="00EA6738" w:rsidRPr="00FA058A" w:rsidRDefault="00EA6738" w:rsidP="00FA058A">
      <w:pPr>
        <w:spacing w:after="0" w:line="360" w:lineRule="auto"/>
        <w:rPr>
          <w:rFonts w:cstheme="minorHAnsi"/>
          <w:b/>
          <w:sz w:val="24"/>
          <w:szCs w:val="24"/>
        </w:rPr>
      </w:pPr>
      <w:r w:rsidRPr="00FA058A">
        <w:rPr>
          <w:rFonts w:cstheme="minorHAnsi"/>
          <w:b/>
          <w:sz w:val="24"/>
          <w:szCs w:val="24"/>
        </w:rPr>
        <w:t>Homework</w:t>
      </w:r>
    </w:p>
    <w:p w14:paraId="0A0B25D6" w14:textId="72708902" w:rsidR="00EA6738" w:rsidRDefault="00EA6738" w:rsidP="00FA058A">
      <w:pPr>
        <w:spacing w:after="0" w:line="360" w:lineRule="auto"/>
        <w:rPr>
          <w:rFonts w:cstheme="minorHAnsi"/>
          <w:sz w:val="24"/>
          <w:szCs w:val="24"/>
        </w:rPr>
      </w:pPr>
      <w:r w:rsidRPr="00FA058A">
        <w:rPr>
          <w:rFonts w:cstheme="minorHAnsi"/>
          <w:sz w:val="24"/>
          <w:szCs w:val="24"/>
        </w:rPr>
        <w:t>Homework is given on a regular basis to reinforce and support the theoretical aspects of the course as appropriate.</w:t>
      </w:r>
    </w:p>
    <w:p w14:paraId="7BFCE283" w14:textId="77777777" w:rsidR="00C80ED0" w:rsidRPr="00FA058A" w:rsidRDefault="00C80ED0" w:rsidP="00C80ED0">
      <w:pPr>
        <w:spacing w:after="0" w:line="360" w:lineRule="auto"/>
        <w:rPr>
          <w:rFonts w:eastAsia="Calibri" w:cstheme="minorHAnsi"/>
          <w:sz w:val="24"/>
          <w:szCs w:val="24"/>
        </w:rPr>
      </w:pPr>
      <w:r w:rsidRPr="00FA058A">
        <w:rPr>
          <w:rFonts w:eastAsia="Calibri" w:cstheme="minorHAnsi"/>
          <w:b/>
          <w:sz w:val="24"/>
          <w:szCs w:val="24"/>
        </w:rPr>
        <w:t>Progression</w:t>
      </w:r>
    </w:p>
    <w:p w14:paraId="62451154" w14:textId="4C222CDA" w:rsidR="00FA058A" w:rsidRDefault="00C80ED0" w:rsidP="00C80ED0">
      <w:pPr>
        <w:spacing w:after="0" w:line="360" w:lineRule="auto"/>
        <w:rPr>
          <w:rFonts w:eastAsia="Calibri" w:cstheme="minorHAnsi"/>
          <w:sz w:val="24"/>
          <w:szCs w:val="24"/>
        </w:rPr>
      </w:pPr>
      <w:r>
        <w:rPr>
          <w:rFonts w:eastAsia="Calibri" w:cstheme="minorHAnsi"/>
          <w:sz w:val="24"/>
          <w:szCs w:val="24"/>
        </w:rPr>
        <w:t>Computing builds on prior learning from Digital Literacy in S1 and Computing in S2.</w:t>
      </w:r>
      <w:r w:rsidRPr="00FA058A">
        <w:rPr>
          <w:rFonts w:eastAsia="Calibri" w:cstheme="minorHAnsi"/>
          <w:sz w:val="24"/>
          <w:szCs w:val="24"/>
        </w:rPr>
        <w:t xml:space="preserve"> After completing the S3 course, you will be able to progress to National 3, 4 or 5 </w:t>
      </w:r>
      <w:r>
        <w:rPr>
          <w:rFonts w:eastAsia="Calibri" w:cstheme="minorHAnsi"/>
          <w:sz w:val="24"/>
          <w:szCs w:val="24"/>
        </w:rPr>
        <w:t xml:space="preserve">Computing </w:t>
      </w:r>
      <w:r w:rsidRPr="00FA058A">
        <w:rPr>
          <w:rFonts w:eastAsia="Calibri" w:cstheme="minorHAnsi"/>
          <w:sz w:val="24"/>
          <w:szCs w:val="24"/>
        </w:rPr>
        <w:t xml:space="preserve">in S4.  </w:t>
      </w:r>
    </w:p>
    <w:p w14:paraId="561F8D8C" w14:textId="6D83C4AA" w:rsidR="00C80ED0" w:rsidRDefault="00C80ED0" w:rsidP="00C80ED0">
      <w:pPr>
        <w:spacing w:after="0" w:line="360" w:lineRule="auto"/>
        <w:rPr>
          <w:rFonts w:eastAsia="Calibri" w:cstheme="minorHAnsi"/>
          <w:sz w:val="24"/>
          <w:szCs w:val="24"/>
        </w:rPr>
      </w:pPr>
      <w:r w:rsidRPr="00FA058A">
        <w:rPr>
          <w:rFonts w:eastAsia="Calibri" w:cstheme="minorHAnsi"/>
          <w:sz w:val="24"/>
          <w:szCs w:val="24"/>
        </w:rPr>
        <w:lastRenderedPageBreak/>
        <w:t xml:space="preserve">Progression is available for you to continue studying </w:t>
      </w:r>
      <w:r>
        <w:rPr>
          <w:rFonts w:eastAsia="Calibri" w:cstheme="minorHAnsi"/>
          <w:sz w:val="24"/>
          <w:szCs w:val="24"/>
        </w:rPr>
        <w:t>Computing up to AH level in S6, as well as National Progression Awards in Cyber Security and Computer Games Development from S5.</w:t>
      </w:r>
    </w:p>
    <w:p w14:paraId="7D2C20E1" w14:textId="77777777" w:rsidR="00C80ED0" w:rsidRDefault="00C80ED0" w:rsidP="00C80ED0">
      <w:pPr>
        <w:spacing w:after="0" w:line="360" w:lineRule="auto"/>
        <w:rPr>
          <w:rFonts w:cstheme="minorHAnsi"/>
          <w:sz w:val="24"/>
          <w:szCs w:val="24"/>
        </w:rPr>
      </w:pPr>
    </w:p>
    <w:p w14:paraId="20F64506" w14:textId="77777777" w:rsidR="00C80ED0" w:rsidRDefault="00C80ED0" w:rsidP="00C80ED0">
      <w:pPr>
        <w:pStyle w:val="Heading2"/>
        <w:spacing w:before="0" w:line="360" w:lineRule="auto"/>
        <w:rPr>
          <w:rFonts w:asciiTheme="minorHAnsi" w:hAnsiTheme="minorHAnsi"/>
          <w:b/>
          <w:bCs/>
          <w:color w:val="auto"/>
          <w:sz w:val="28"/>
          <w:szCs w:val="28"/>
        </w:rPr>
      </w:pPr>
      <w:bookmarkStart w:id="48" w:name="_Toc125978331"/>
      <w:r>
        <w:rPr>
          <w:rFonts w:asciiTheme="minorHAnsi" w:hAnsiTheme="minorHAnsi"/>
          <w:b/>
          <w:bCs/>
          <w:color w:val="auto"/>
          <w:sz w:val="28"/>
          <w:szCs w:val="28"/>
        </w:rPr>
        <w:t>Economics</w:t>
      </w:r>
      <w:bookmarkEnd w:id="48"/>
    </w:p>
    <w:p w14:paraId="22C2BAFE" w14:textId="77777777" w:rsidR="00C80ED0" w:rsidRPr="00A95FFF" w:rsidRDefault="00C80ED0" w:rsidP="0000317F">
      <w:pPr>
        <w:tabs>
          <w:tab w:val="left" w:pos="0"/>
          <w:tab w:val="right" w:pos="10080"/>
        </w:tabs>
        <w:spacing w:after="0" w:line="360" w:lineRule="auto"/>
        <w:jc w:val="both"/>
        <w:rPr>
          <w:sz w:val="24"/>
        </w:rPr>
      </w:pPr>
      <w:r>
        <w:rPr>
          <w:sz w:val="24"/>
          <w:lang w:val="en-US"/>
        </w:rPr>
        <w:t>S</w:t>
      </w:r>
      <w:r w:rsidRPr="00A95FFF">
        <w:rPr>
          <w:sz w:val="24"/>
          <w:lang w:val="en-US"/>
        </w:rPr>
        <w:t>tudy of this course will give learners an appreciation of how markets and governments work as well as the importance of international trade to our economy</w:t>
      </w:r>
      <w:r>
        <w:rPr>
          <w:sz w:val="24"/>
          <w:lang w:val="en-US"/>
        </w:rPr>
        <w:t xml:space="preserve">. </w:t>
      </w:r>
      <w:r w:rsidRPr="00A95FFF">
        <w:rPr>
          <w:sz w:val="24"/>
          <w:lang w:val="en-US"/>
        </w:rPr>
        <w:t>Every day some economic problem is mentioned in the news, on the radio and on television and by studying economics</w:t>
      </w:r>
      <w:r>
        <w:rPr>
          <w:sz w:val="24"/>
          <w:lang w:val="en-US"/>
        </w:rPr>
        <w:t xml:space="preserve"> </w:t>
      </w:r>
      <w:r w:rsidRPr="00A95FFF">
        <w:rPr>
          <w:sz w:val="24"/>
          <w:lang w:val="en-US"/>
        </w:rPr>
        <w:t xml:space="preserve">students will become better-informed and more responsible citizens.  </w:t>
      </w:r>
    </w:p>
    <w:p w14:paraId="238C6483" w14:textId="77777777" w:rsidR="00C80ED0" w:rsidRDefault="00C80ED0" w:rsidP="0000317F">
      <w:pPr>
        <w:tabs>
          <w:tab w:val="left" w:pos="0"/>
          <w:tab w:val="right" w:pos="10080"/>
        </w:tabs>
        <w:spacing w:after="0" w:line="360" w:lineRule="auto"/>
        <w:jc w:val="both"/>
        <w:rPr>
          <w:sz w:val="24"/>
        </w:rPr>
      </w:pPr>
      <w:r w:rsidRPr="00A95FFF">
        <w:rPr>
          <w:sz w:val="24"/>
        </w:rPr>
        <w:t xml:space="preserve">A main feature of the course is the development of numeracy, problem-solving </w:t>
      </w:r>
      <w:r>
        <w:rPr>
          <w:sz w:val="24"/>
        </w:rPr>
        <w:t xml:space="preserve">and </w:t>
      </w:r>
      <w:r w:rsidRPr="00A95FFF">
        <w:rPr>
          <w:sz w:val="24"/>
        </w:rPr>
        <w:t xml:space="preserve">decision-making all of which are essential in enhancing employment opportunities.  The course will enable learners to understand and make use of economic information to explain the actions of individuals, </w:t>
      </w:r>
      <w:proofErr w:type="gramStart"/>
      <w:r w:rsidRPr="00A95FFF">
        <w:rPr>
          <w:sz w:val="24"/>
        </w:rPr>
        <w:t>businesses</w:t>
      </w:r>
      <w:proofErr w:type="gramEnd"/>
      <w:r w:rsidRPr="00A95FFF">
        <w:rPr>
          <w:sz w:val="24"/>
        </w:rPr>
        <w:t xml:space="preserve"> and governments.</w:t>
      </w:r>
    </w:p>
    <w:p w14:paraId="5BF8BEF1" w14:textId="77777777" w:rsidR="00C80ED0" w:rsidRDefault="00C80ED0" w:rsidP="0000317F">
      <w:pPr>
        <w:tabs>
          <w:tab w:val="left" w:pos="0"/>
          <w:tab w:val="right" w:pos="10080"/>
        </w:tabs>
        <w:spacing w:after="0" w:line="360" w:lineRule="auto"/>
        <w:jc w:val="both"/>
        <w:rPr>
          <w:sz w:val="24"/>
        </w:rPr>
      </w:pPr>
    </w:p>
    <w:p w14:paraId="70C21D15" w14:textId="77777777" w:rsidR="00C80ED0" w:rsidRPr="00FA058A" w:rsidRDefault="00C80ED0" w:rsidP="0000317F">
      <w:pPr>
        <w:spacing w:after="0" w:line="360" w:lineRule="auto"/>
        <w:rPr>
          <w:rFonts w:cstheme="minorHAnsi"/>
          <w:b/>
          <w:sz w:val="24"/>
          <w:szCs w:val="24"/>
        </w:rPr>
      </w:pPr>
      <w:r w:rsidRPr="00FA058A">
        <w:rPr>
          <w:rFonts w:cstheme="minorHAnsi"/>
          <w:b/>
          <w:sz w:val="24"/>
          <w:szCs w:val="24"/>
        </w:rPr>
        <w:t>What topics are covered in the S3 course?</w:t>
      </w:r>
    </w:p>
    <w:p w14:paraId="61E2A04B" w14:textId="77777777" w:rsidR="00C80ED0" w:rsidRPr="00642832" w:rsidRDefault="00C80ED0" w:rsidP="0000317F">
      <w:pPr>
        <w:spacing w:after="0" w:line="360" w:lineRule="auto"/>
        <w:rPr>
          <w:sz w:val="24"/>
        </w:rPr>
      </w:pPr>
      <w:r w:rsidRPr="00642832">
        <w:rPr>
          <w:sz w:val="24"/>
        </w:rPr>
        <w:t>The topics cover in S3 Economics are:</w:t>
      </w:r>
    </w:p>
    <w:p w14:paraId="4E2C4C37" w14:textId="77777777" w:rsidR="00C80ED0" w:rsidRPr="00642832" w:rsidRDefault="00C80ED0" w:rsidP="00942706">
      <w:pPr>
        <w:pStyle w:val="ListParagraph"/>
        <w:numPr>
          <w:ilvl w:val="0"/>
          <w:numId w:val="49"/>
        </w:numPr>
        <w:spacing w:after="0" w:line="360" w:lineRule="auto"/>
        <w:rPr>
          <w:sz w:val="24"/>
        </w:rPr>
      </w:pPr>
      <w:r w:rsidRPr="00642832">
        <w:rPr>
          <w:sz w:val="24"/>
        </w:rPr>
        <w:t xml:space="preserve">Scarcity, </w:t>
      </w:r>
      <w:proofErr w:type="gramStart"/>
      <w:r w:rsidRPr="00642832">
        <w:rPr>
          <w:sz w:val="24"/>
        </w:rPr>
        <w:t>choice</w:t>
      </w:r>
      <w:proofErr w:type="gramEnd"/>
      <w:r w:rsidRPr="00642832">
        <w:rPr>
          <w:sz w:val="24"/>
        </w:rPr>
        <w:t xml:space="preserve"> and opportunity cost</w:t>
      </w:r>
    </w:p>
    <w:p w14:paraId="1474B432" w14:textId="77777777" w:rsidR="00C80ED0" w:rsidRPr="00642832" w:rsidRDefault="00C80ED0" w:rsidP="00942706">
      <w:pPr>
        <w:pStyle w:val="ListParagraph"/>
        <w:numPr>
          <w:ilvl w:val="0"/>
          <w:numId w:val="49"/>
        </w:numPr>
        <w:spacing w:after="0" w:line="360" w:lineRule="auto"/>
        <w:rPr>
          <w:sz w:val="24"/>
        </w:rPr>
      </w:pPr>
      <w:r w:rsidRPr="00642832">
        <w:rPr>
          <w:sz w:val="24"/>
        </w:rPr>
        <w:t>Factors of production</w:t>
      </w:r>
    </w:p>
    <w:p w14:paraId="5C31B050" w14:textId="77777777" w:rsidR="00C80ED0" w:rsidRPr="00642832" w:rsidRDefault="00C80ED0" w:rsidP="00942706">
      <w:pPr>
        <w:pStyle w:val="ListParagraph"/>
        <w:numPr>
          <w:ilvl w:val="0"/>
          <w:numId w:val="49"/>
        </w:numPr>
        <w:spacing w:after="0" w:line="360" w:lineRule="auto"/>
        <w:rPr>
          <w:sz w:val="24"/>
        </w:rPr>
      </w:pPr>
      <w:r w:rsidRPr="00642832">
        <w:rPr>
          <w:sz w:val="24"/>
        </w:rPr>
        <w:t>Consumer behaviour</w:t>
      </w:r>
    </w:p>
    <w:p w14:paraId="7945D835" w14:textId="77777777" w:rsidR="00C80ED0" w:rsidRPr="00642832" w:rsidRDefault="00C80ED0" w:rsidP="00942706">
      <w:pPr>
        <w:pStyle w:val="ListParagraph"/>
        <w:numPr>
          <w:ilvl w:val="0"/>
          <w:numId w:val="49"/>
        </w:numPr>
        <w:spacing w:after="0" w:line="360" w:lineRule="auto"/>
        <w:rPr>
          <w:sz w:val="24"/>
        </w:rPr>
      </w:pPr>
      <w:r w:rsidRPr="00642832">
        <w:rPr>
          <w:sz w:val="24"/>
        </w:rPr>
        <w:t>Markets</w:t>
      </w:r>
    </w:p>
    <w:p w14:paraId="07845FB8" w14:textId="77777777" w:rsidR="00C80ED0" w:rsidRPr="00642832" w:rsidRDefault="00C80ED0" w:rsidP="00942706">
      <w:pPr>
        <w:pStyle w:val="ListParagraph"/>
        <w:numPr>
          <w:ilvl w:val="0"/>
          <w:numId w:val="49"/>
        </w:numPr>
        <w:spacing w:after="0" w:line="360" w:lineRule="auto"/>
        <w:rPr>
          <w:sz w:val="24"/>
        </w:rPr>
      </w:pPr>
      <w:r w:rsidRPr="00642832">
        <w:rPr>
          <w:sz w:val="24"/>
        </w:rPr>
        <w:t>Supply and demand</w:t>
      </w:r>
    </w:p>
    <w:p w14:paraId="7C58D00F" w14:textId="77777777" w:rsidR="00C80ED0" w:rsidRPr="00642832" w:rsidRDefault="00C80ED0" w:rsidP="00942706">
      <w:pPr>
        <w:pStyle w:val="ListParagraph"/>
        <w:numPr>
          <w:ilvl w:val="0"/>
          <w:numId w:val="49"/>
        </w:numPr>
        <w:spacing w:after="0" w:line="360" w:lineRule="auto"/>
        <w:rPr>
          <w:sz w:val="24"/>
        </w:rPr>
      </w:pPr>
      <w:r w:rsidRPr="00642832">
        <w:rPr>
          <w:sz w:val="24"/>
        </w:rPr>
        <w:t>Personal finance</w:t>
      </w:r>
    </w:p>
    <w:p w14:paraId="7632D4D2" w14:textId="77777777" w:rsidR="00C80ED0" w:rsidRPr="00642832" w:rsidRDefault="00C80ED0" w:rsidP="00942706">
      <w:pPr>
        <w:pStyle w:val="ListParagraph"/>
        <w:numPr>
          <w:ilvl w:val="0"/>
          <w:numId w:val="49"/>
        </w:numPr>
        <w:spacing w:after="0" w:line="360" w:lineRule="auto"/>
        <w:rPr>
          <w:sz w:val="24"/>
        </w:rPr>
      </w:pPr>
      <w:r w:rsidRPr="00642832">
        <w:rPr>
          <w:sz w:val="24"/>
        </w:rPr>
        <w:t>Global trade</w:t>
      </w:r>
    </w:p>
    <w:p w14:paraId="171B626B" w14:textId="77777777" w:rsidR="00C80ED0" w:rsidRDefault="00C80ED0" w:rsidP="0000317F">
      <w:pPr>
        <w:spacing w:after="0" w:line="360" w:lineRule="auto"/>
        <w:rPr>
          <w:rFonts w:eastAsia="Calibri" w:cstheme="minorHAnsi"/>
          <w:b/>
          <w:sz w:val="24"/>
          <w:szCs w:val="24"/>
        </w:rPr>
      </w:pPr>
    </w:p>
    <w:p w14:paraId="109B6C87" w14:textId="77777777" w:rsidR="00C80ED0" w:rsidRPr="00FA058A" w:rsidRDefault="00C80ED0" w:rsidP="0000317F">
      <w:pPr>
        <w:spacing w:after="0" w:line="360" w:lineRule="auto"/>
        <w:rPr>
          <w:rFonts w:eastAsia="Calibri" w:cstheme="minorHAnsi"/>
          <w:sz w:val="24"/>
          <w:szCs w:val="24"/>
        </w:rPr>
      </w:pPr>
      <w:r w:rsidRPr="00FA058A">
        <w:rPr>
          <w:rFonts w:eastAsia="Calibri" w:cstheme="minorHAnsi"/>
          <w:b/>
          <w:sz w:val="24"/>
          <w:szCs w:val="24"/>
        </w:rPr>
        <w:t>Progression</w:t>
      </w:r>
    </w:p>
    <w:p w14:paraId="359F3FB9" w14:textId="77777777" w:rsidR="00C80ED0" w:rsidRPr="00FA058A" w:rsidRDefault="00C80ED0" w:rsidP="0000317F">
      <w:pPr>
        <w:spacing w:after="0" w:line="360" w:lineRule="auto"/>
        <w:rPr>
          <w:rFonts w:eastAsia="Calibri" w:cstheme="minorHAnsi"/>
          <w:sz w:val="24"/>
          <w:szCs w:val="24"/>
        </w:rPr>
      </w:pPr>
      <w:r>
        <w:rPr>
          <w:rFonts w:eastAsia="Calibri" w:cstheme="minorHAnsi"/>
          <w:sz w:val="24"/>
          <w:szCs w:val="24"/>
        </w:rPr>
        <w:t>Economics builds on prior learning from Business in S2.</w:t>
      </w:r>
      <w:r w:rsidRPr="00FA058A">
        <w:rPr>
          <w:rFonts w:eastAsia="Calibri" w:cstheme="minorHAnsi"/>
          <w:sz w:val="24"/>
          <w:szCs w:val="24"/>
        </w:rPr>
        <w:t xml:space="preserve"> After completing the S3 course, you will be able to progress to National 5 </w:t>
      </w:r>
      <w:r>
        <w:rPr>
          <w:rFonts w:eastAsia="Calibri" w:cstheme="minorHAnsi"/>
          <w:sz w:val="24"/>
          <w:szCs w:val="24"/>
        </w:rPr>
        <w:t xml:space="preserve">Economics </w:t>
      </w:r>
      <w:r>
        <w:rPr>
          <w:rFonts w:cstheme="minorHAnsi"/>
          <w:sz w:val="24"/>
          <w:szCs w:val="24"/>
        </w:rPr>
        <w:t xml:space="preserve">and/or National 4 or 5 </w:t>
      </w:r>
      <w:r w:rsidRPr="00FA058A">
        <w:rPr>
          <w:rFonts w:cstheme="minorHAnsi"/>
          <w:sz w:val="24"/>
          <w:szCs w:val="24"/>
        </w:rPr>
        <w:t>Business</w:t>
      </w:r>
      <w:r>
        <w:rPr>
          <w:rFonts w:cstheme="minorHAnsi"/>
          <w:sz w:val="24"/>
          <w:szCs w:val="24"/>
        </w:rPr>
        <w:t xml:space="preserve"> Management </w:t>
      </w:r>
      <w:r w:rsidRPr="00FA058A">
        <w:rPr>
          <w:rFonts w:eastAsia="Calibri" w:cstheme="minorHAnsi"/>
          <w:sz w:val="24"/>
          <w:szCs w:val="24"/>
        </w:rPr>
        <w:t xml:space="preserve">in S4.  Progression is available for you to continue studying </w:t>
      </w:r>
      <w:r>
        <w:rPr>
          <w:rFonts w:eastAsia="Calibri" w:cstheme="minorHAnsi"/>
          <w:sz w:val="24"/>
          <w:szCs w:val="24"/>
        </w:rPr>
        <w:t>Economics up to AH level in S6.</w:t>
      </w:r>
    </w:p>
    <w:p w14:paraId="731CABB6" w14:textId="395C7D64" w:rsidR="00C80ED0" w:rsidRDefault="00C80ED0" w:rsidP="00C80ED0">
      <w:pPr>
        <w:spacing w:after="0" w:line="360" w:lineRule="auto"/>
        <w:rPr>
          <w:rFonts w:cstheme="minorHAnsi"/>
          <w:sz w:val="24"/>
          <w:szCs w:val="24"/>
        </w:rPr>
      </w:pPr>
    </w:p>
    <w:p w14:paraId="25856CE8" w14:textId="77777777" w:rsidR="0000317F" w:rsidRDefault="0000317F" w:rsidP="00FA058A">
      <w:pPr>
        <w:pStyle w:val="Heading2"/>
        <w:spacing w:before="0" w:line="360" w:lineRule="auto"/>
        <w:rPr>
          <w:rFonts w:asciiTheme="minorHAnsi" w:hAnsiTheme="minorHAnsi"/>
          <w:b/>
          <w:bCs/>
          <w:color w:val="auto"/>
          <w:sz w:val="28"/>
          <w:szCs w:val="28"/>
        </w:rPr>
      </w:pPr>
      <w:r>
        <w:rPr>
          <w:rFonts w:asciiTheme="minorHAnsi" w:hAnsiTheme="minorHAnsi"/>
          <w:b/>
          <w:bCs/>
          <w:color w:val="auto"/>
          <w:sz w:val="28"/>
          <w:szCs w:val="28"/>
        </w:rPr>
        <w:br w:type="page"/>
      </w:r>
    </w:p>
    <w:bookmarkStart w:id="49" w:name="_Toc125978332"/>
    <w:p w14:paraId="4D081C1E" w14:textId="21FC2D0E" w:rsidR="00EA6738" w:rsidRPr="00FA058A" w:rsidRDefault="002A49B0" w:rsidP="00FA058A">
      <w:pPr>
        <w:pStyle w:val="Heading2"/>
        <w:spacing w:before="0" w:line="360" w:lineRule="auto"/>
        <w:rPr>
          <w:rFonts w:asciiTheme="minorHAnsi" w:hAnsiTheme="minorHAnsi"/>
          <w:b/>
          <w:bCs/>
          <w:color w:val="auto"/>
          <w:sz w:val="28"/>
          <w:szCs w:val="28"/>
        </w:rPr>
      </w:pPr>
      <w:r w:rsidRPr="00EC19EC">
        <w:rPr>
          <w:b/>
          <w:bCs/>
          <w:noProof/>
        </w:rPr>
        <w:lastRenderedPageBreak/>
        <mc:AlternateContent>
          <mc:Choice Requires="wpg">
            <w:drawing>
              <wp:anchor distT="0" distB="0" distL="114300" distR="114300" simplePos="0" relativeHeight="251691008" behindDoc="0" locked="0" layoutInCell="1" allowOverlap="1" wp14:anchorId="31F0372F" wp14:editId="2BF5BE9E">
                <wp:simplePos x="0" y="0"/>
                <wp:positionH relativeFrom="page">
                  <wp:posOffset>4544705</wp:posOffset>
                </wp:positionH>
                <wp:positionV relativeFrom="page">
                  <wp:posOffset>921338</wp:posOffset>
                </wp:positionV>
                <wp:extent cx="2475865" cy="9448800"/>
                <wp:effectExtent l="0" t="0" r="19050" b="19050"/>
                <wp:wrapThrough wrapText="bothSides">
                  <wp:wrapPolygon edited="0">
                    <wp:start x="0" y="0"/>
                    <wp:lineTo x="0" y="21600"/>
                    <wp:lineTo x="21600" y="21600"/>
                    <wp:lineTo x="21600" y="0"/>
                    <wp:lineTo x="0" y="0"/>
                  </wp:wrapPolygon>
                </wp:wrapThrough>
                <wp:docPr id="250" name="Group 250"/>
                <wp:cNvGraphicFramePr/>
                <a:graphic xmlns:a="http://schemas.openxmlformats.org/drawingml/2006/main">
                  <a:graphicData uri="http://schemas.microsoft.com/office/word/2010/wordprocessingGroup">
                    <wpg:wgp>
                      <wpg:cNvGrpSpPr/>
                      <wpg:grpSpPr>
                        <a:xfrm>
                          <a:off x="0" y="0"/>
                          <a:ext cx="2475865" cy="9448800"/>
                          <a:chOff x="0" y="-124792"/>
                          <a:chExt cx="2475865" cy="9680272"/>
                        </a:xfrm>
                      </wpg:grpSpPr>
                      <wps:wsp>
                        <wps:cNvPr id="251" name="AutoShape 14"/>
                        <wps:cNvSpPr>
                          <a:spLocks noChangeArrowheads="1"/>
                        </wps:cNvSpPr>
                        <wps:spPr bwMode="auto">
                          <a:xfrm>
                            <a:off x="0" y="-124792"/>
                            <a:ext cx="2475865" cy="9680272"/>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2B225679" w14:textId="77777777" w:rsidR="002A49B0" w:rsidRPr="00391B5F" w:rsidRDefault="002A49B0" w:rsidP="002A49B0">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 xml:space="preserve">Design &amp; Manufacture                     </w:t>
                              </w:r>
                              <w:r>
                                <w:rPr>
                                  <w:noProof/>
                                  <w:color w:val="44546A" w:themeColor="text2"/>
                                  <w:sz w:val="24"/>
                                  <w:szCs w:val="24"/>
                                </w:rPr>
                                <w:drawing>
                                  <wp:inline distT="0" distB="0" distL="0" distR="0" wp14:anchorId="3D16E723" wp14:editId="32AE0308">
                                    <wp:extent cx="419100" cy="419100"/>
                                    <wp:effectExtent l="0" t="0" r="0" b="0"/>
                                    <wp:docPr id="14" name="Graphic 14" descr="Robo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Graphic 307" descr="Robot with solid fill"/>
                                            <pic:cNvPicPr/>
                                          </pic:nvPicPr>
                                          <pic:blipFill>
                                            <a:blip r:embed="rId167">
                                              <a:extLst>
                                                <a:ext uri="{28A0092B-C50C-407E-A947-70E740481C1C}">
                                                  <a14:useLocalDpi xmlns:a14="http://schemas.microsoft.com/office/drawing/2010/main" val="0"/>
                                                </a:ext>
                                                <a:ext uri="{96DAC541-7B7A-43D3-8B79-37D633B846F1}">
                                                  <asvg:svgBlip xmlns:asvg="http://schemas.microsoft.com/office/drawing/2016/SVG/main" r:embed="rId168"/>
                                                </a:ext>
                                              </a:extLst>
                                            </a:blip>
                                            <a:stretch>
                                              <a:fillRect/>
                                            </a:stretch>
                                          </pic:blipFill>
                                          <pic:spPr>
                                            <a:xfrm>
                                              <a:off x="0" y="0"/>
                                              <a:ext cx="423708" cy="423708"/>
                                            </a:xfrm>
                                            <a:prstGeom prst="rect">
                                              <a:avLst/>
                                            </a:prstGeom>
                                          </pic:spPr>
                                        </pic:pic>
                                      </a:graphicData>
                                    </a:graphic>
                                  </wp:inline>
                                </w:drawing>
                              </w:r>
                              <w:r>
                                <w:rPr>
                                  <w:rFonts w:eastAsia="Times New Roman"/>
                                  <w:color w:val="212121"/>
                                </w:rPr>
                                <w:t>Learn about how to design and create amazing products. Design in the classroom, make in the workshop.</w:t>
                              </w:r>
                            </w:p>
                            <w:p w14:paraId="5F5C26FD" w14:textId="77777777" w:rsidR="002A49B0" w:rsidRDefault="002A49B0" w:rsidP="002A49B0">
                              <w:pPr>
                                <w:shd w:val="clear" w:color="auto" w:fill="FFFFFF"/>
                                <w:rPr>
                                  <w:rFonts w:eastAsia="Times New Roman"/>
                                  <w:color w:val="212121"/>
                                </w:rPr>
                              </w:pPr>
                            </w:p>
                            <w:p w14:paraId="6D50993D" w14:textId="77777777" w:rsidR="002A49B0" w:rsidRDefault="002A49B0" w:rsidP="002A49B0">
                              <w:pPr>
                                <w:shd w:val="clear" w:color="auto" w:fill="FFFFFF"/>
                                <w:rPr>
                                  <w:rFonts w:eastAsia="Times New Roman"/>
                                  <w:color w:val="212121"/>
                                </w:rPr>
                              </w:pPr>
                              <w:r>
                                <w:rPr>
                                  <w:rFonts w:asciiTheme="majorHAnsi" w:eastAsiaTheme="majorEastAsia" w:hAnsiTheme="majorHAnsi" w:cstheme="majorBidi"/>
                                  <w:color w:val="4472C4" w:themeColor="accent1"/>
                                  <w:sz w:val="40"/>
                                  <w:szCs w:val="40"/>
                                </w:rPr>
                                <w:t xml:space="preserve">Graphic Communication  </w:t>
                              </w:r>
                              <w:r>
                                <w:rPr>
                                  <w:rFonts w:eastAsia="Times New Roman"/>
                                  <w:color w:val="212121"/>
                                </w:rPr>
                                <w:t xml:space="preserve"> </w:t>
                              </w:r>
                            </w:p>
                            <w:p w14:paraId="4813B77D" w14:textId="77777777" w:rsidR="002A49B0" w:rsidRPr="00925396" w:rsidRDefault="002A49B0" w:rsidP="002A49B0">
                              <w:pPr>
                                <w:shd w:val="clear" w:color="auto" w:fill="FFFFFF"/>
                                <w:rPr>
                                  <w:rFonts w:asciiTheme="majorHAnsi" w:eastAsiaTheme="majorEastAsia" w:hAnsiTheme="majorHAnsi" w:cstheme="majorBidi"/>
                                  <w:color w:val="4472C4" w:themeColor="accent1"/>
                                  <w:sz w:val="40"/>
                                  <w:szCs w:val="40"/>
                                </w:rPr>
                              </w:pPr>
                              <w:r>
                                <w:rPr>
                                  <w:rFonts w:eastAsia="Times New Roman"/>
                                  <w:noProof/>
                                  <w:color w:val="212121"/>
                                </w:rPr>
                                <w:drawing>
                                  <wp:inline distT="0" distB="0" distL="0" distR="0" wp14:anchorId="58B71129" wp14:editId="021A4823">
                                    <wp:extent cx="361950" cy="361950"/>
                                    <wp:effectExtent l="0" t="0" r="0" b="0"/>
                                    <wp:docPr id="18" name="Graphic 18"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onitor.svg"/>
                                            <pic:cNvPicPr/>
                                          </pic:nvPicPr>
                                          <pic:blipFill>
                                            <a:blip r:embed="rId169">
                                              <a:extLst>
                                                <a:ext uri="{28A0092B-C50C-407E-A947-70E740481C1C}">
                                                  <a14:useLocalDpi xmlns:a14="http://schemas.microsoft.com/office/drawing/2010/main" val="0"/>
                                                </a:ext>
                                                <a:ext uri="{96DAC541-7B7A-43D3-8B79-37D633B846F1}">
                                                  <asvg:svgBlip xmlns:asvg="http://schemas.microsoft.com/office/drawing/2016/SVG/main" r:embed="rId170"/>
                                                </a:ext>
                                              </a:extLst>
                                            </a:blip>
                                            <a:stretch>
                                              <a:fillRect/>
                                            </a:stretch>
                                          </pic:blipFill>
                                          <pic:spPr>
                                            <a:xfrm>
                                              <a:off x="0" y="0"/>
                                              <a:ext cx="361950" cy="361950"/>
                                            </a:xfrm>
                                            <a:prstGeom prst="rect">
                                              <a:avLst/>
                                            </a:prstGeom>
                                          </pic:spPr>
                                        </pic:pic>
                                      </a:graphicData>
                                    </a:graphic>
                                  </wp:inline>
                                </w:drawing>
                              </w:r>
                              <w:r>
                                <w:rPr>
                                  <w:rFonts w:eastAsia="Times New Roman"/>
                                  <w:color w:val="212121"/>
                                </w:rPr>
                                <w:t>Learn how to use computer aided design (CAD) to model 3D objects. Learn graphic design to make impactful use of graphics.</w:t>
                              </w:r>
                            </w:p>
                            <w:p w14:paraId="377319D7" w14:textId="77777777" w:rsidR="002A49B0" w:rsidRDefault="002A49B0" w:rsidP="002A49B0">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Woodworking</w:t>
                              </w:r>
                            </w:p>
                            <w:p w14:paraId="55B3285E" w14:textId="77777777" w:rsidR="002A49B0" w:rsidRDefault="002A49B0" w:rsidP="002A49B0">
                              <w:pPr>
                                <w:shd w:val="clear" w:color="auto" w:fill="FFFFFF"/>
                                <w:rPr>
                                  <w:rFonts w:eastAsia="Times New Roman"/>
                                  <w:color w:val="212121"/>
                                </w:rPr>
                              </w:pPr>
                              <w:r>
                                <w:rPr>
                                  <w:rFonts w:eastAsia="Calibri" w:cstheme="minorHAnsi"/>
                                  <w:noProof/>
                                  <w:sz w:val="24"/>
                                  <w:szCs w:val="24"/>
                                </w:rPr>
                                <w:drawing>
                                  <wp:inline distT="0" distB="0" distL="0" distR="0" wp14:anchorId="454E0BF4" wp14:editId="5E2D740C">
                                    <wp:extent cx="409575" cy="409575"/>
                                    <wp:effectExtent l="0" t="0" r="0" b="9525"/>
                                    <wp:docPr id="16" name="Graphic 16" descr="Saw 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wblade.svg"/>
                                            <pic:cNvPicPr/>
                                          </pic:nvPicPr>
                                          <pic:blipFill>
                                            <a:blip r:embed="rId171">
                                              <a:extLst>
                                                <a:ext uri="{28A0092B-C50C-407E-A947-70E740481C1C}">
                                                  <a14:useLocalDpi xmlns:a14="http://schemas.microsoft.com/office/drawing/2010/main" val="0"/>
                                                </a:ext>
                                                <a:ext uri="{96DAC541-7B7A-43D3-8B79-37D633B846F1}">
                                                  <asvg:svgBlip xmlns:asvg="http://schemas.microsoft.com/office/drawing/2016/SVG/main" r:embed="rId172"/>
                                                </a:ext>
                                              </a:extLst>
                                            </a:blip>
                                            <a:stretch>
                                              <a:fillRect/>
                                            </a:stretch>
                                          </pic:blipFill>
                                          <pic:spPr>
                                            <a:xfrm>
                                              <a:off x="0" y="0"/>
                                              <a:ext cx="409575" cy="409575"/>
                                            </a:xfrm>
                                            <a:prstGeom prst="rect">
                                              <a:avLst/>
                                            </a:prstGeom>
                                          </pic:spPr>
                                        </pic:pic>
                                      </a:graphicData>
                                    </a:graphic>
                                  </wp:inline>
                                </w:drawing>
                              </w:r>
                              <w:r>
                                <w:rPr>
                                  <w:rFonts w:eastAsia="Times New Roman"/>
                                  <w:color w:val="212121"/>
                                </w:rPr>
                                <w:t>Hone your manufacturing skills in the workshop. A good choice for those not wanting to design their own products. </w:t>
                              </w:r>
                            </w:p>
                            <w:p w14:paraId="55208121" w14:textId="77777777" w:rsidR="002A49B0" w:rsidRDefault="002A49B0" w:rsidP="002A49B0">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Hospitality</w:t>
                              </w:r>
                            </w:p>
                            <w:p w14:paraId="5B06A6CE" w14:textId="77777777" w:rsidR="002A49B0" w:rsidRDefault="002A49B0" w:rsidP="002A49B0">
                              <w:pPr>
                                <w:shd w:val="clear" w:color="auto" w:fill="FFFFFF"/>
                                <w:rPr>
                                  <w:rFonts w:eastAsia="Times New Roman"/>
                                  <w:color w:val="212121"/>
                                </w:rPr>
                              </w:pPr>
                              <w:r>
                                <w:rPr>
                                  <w:noProof/>
                                  <w:color w:val="44546A" w:themeColor="text2"/>
                                  <w:sz w:val="24"/>
                                  <w:szCs w:val="24"/>
                                </w:rPr>
                                <w:drawing>
                                  <wp:inline distT="0" distB="0" distL="0" distR="0" wp14:anchorId="10C9CA20" wp14:editId="285BF855">
                                    <wp:extent cx="397329" cy="397329"/>
                                    <wp:effectExtent l="0" t="0" r="3175" b="3175"/>
                                    <wp:docPr id="15" name="Graphic 15" descr="Taco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Graphic 305" descr="Taco with solid fill"/>
                                            <pic:cNvPicPr/>
                                          </pic:nvPicPr>
                                          <pic:blipFill>
                                            <a:blip r:embed="rId173">
                                              <a:extLst>
                                                <a:ext uri="{28A0092B-C50C-407E-A947-70E740481C1C}">
                                                  <a14:useLocalDpi xmlns:a14="http://schemas.microsoft.com/office/drawing/2010/main" val="0"/>
                                                </a:ext>
                                                <a:ext uri="{96DAC541-7B7A-43D3-8B79-37D633B846F1}">
                                                  <asvg:svgBlip xmlns:asvg="http://schemas.microsoft.com/office/drawing/2016/SVG/main" r:embed="rId174"/>
                                                </a:ext>
                                              </a:extLst>
                                            </a:blip>
                                            <a:stretch>
                                              <a:fillRect/>
                                            </a:stretch>
                                          </pic:blipFill>
                                          <pic:spPr>
                                            <a:xfrm>
                                              <a:off x="0" y="0"/>
                                              <a:ext cx="400250" cy="400250"/>
                                            </a:xfrm>
                                            <a:prstGeom prst="rect">
                                              <a:avLst/>
                                            </a:prstGeom>
                                          </pic:spPr>
                                        </pic:pic>
                                      </a:graphicData>
                                    </a:graphic>
                                  </wp:inline>
                                </w:drawing>
                              </w:r>
                              <w:r>
                                <w:rPr>
                                  <w:color w:val="44546A" w:themeColor="text2"/>
                                  <w:sz w:val="24"/>
                                  <w:szCs w:val="24"/>
                                </w:rPr>
                                <w:t xml:space="preserve">  </w:t>
                              </w:r>
                              <w:r>
                                <w:rPr>
                                  <w:rFonts w:eastAsia="Times New Roman"/>
                                  <w:color w:val="212121"/>
                                </w:rPr>
                                <w:t>Develop your practical cookery skills in the kitchen following recipes and good practice. Learn the theory behind safe practice and food choices.</w:t>
                              </w:r>
                            </w:p>
                            <w:p w14:paraId="293A022E" w14:textId="77777777" w:rsidR="002A49B0" w:rsidRDefault="002A49B0" w:rsidP="002A49B0">
                              <w:pPr>
                                <w:rPr>
                                  <w:color w:val="44546A" w:themeColor="text2"/>
                                  <w:sz w:val="24"/>
                                  <w:szCs w:val="24"/>
                                </w:rPr>
                              </w:pPr>
                            </w:p>
                            <w:p w14:paraId="31727448" w14:textId="77777777" w:rsidR="002A49B0" w:rsidRDefault="002A49B0" w:rsidP="002A49B0">
                              <w:pPr>
                                <w:rPr>
                                  <w:color w:val="44546A" w:themeColor="text2"/>
                                  <w:sz w:val="24"/>
                                  <w:szCs w:val="24"/>
                                </w:rPr>
                              </w:pPr>
                            </w:p>
                            <w:p w14:paraId="0EE3B245" w14:textId="77777777" w:rsidR="002A49B0" w:rsidRDefault="002A49B0" w:rsidP="002A49B0">
                              <w:pPr>
                                <w:rPr>
                                  <w:color w:val="44546A" w:themeColor="text2"/>
                                  <w:sz w:val="24"/>
                                  <w:szCs w:val="24"/>
                                </w:rPr>
                              </w:pPr>
                            </w:p>
                            <w:p w14:paraId="503AB8D0" w14:textId="77777777" w:rsidR="002A49B0" w:rsidRDefault="002A49B0" w:rsidP="002A49B0">
                              <w:pPr>
                                <w:rPr>
                                  <w:color w:val="44546A" w:themeColor="text2"/>
                                  <w:sz w:val="24"/>
                                  <w:szCs w:val="24"/>
                                </w:rPr>
                              </w:pPr>
                            </w:p>
                            <w:p w14:paraId="77D0E2CB" w14:textId="77777777" w:rsidR="002A49B0" w:rsidRDefault="002A49B0" w:rsidP="002A49B0">
                              <w:pPr>
                                <w:rPr>
                                  <w:color w:val="44546A" w:themeColor="text2"/>
                                  <w:sz w:val="24"/>
                                  <w:szCs w:val="24"/>
                                </w:rPr>
                              </w:pPr>
                            </w:p>
                            <w:p w14:paraId="239980C8" w14:textId="77777777" w:rsidR="002A49B0" w:rsidRDefault="002A49B0" w:rsidP="002A49B0">
                              <w:pPr>
                                <w:rPr>
                                  <w:color w:val="44546A" w:themeColor="text2"/>
                                  <w:sz w:val="24"/>
                                  <w:szCs w:val="24"/>
                                </w:rPr>
                              </w:pPr>
                            </w:p>
                            <w:p w14:paraId="52EE3606" w14:textId="77777777" w:rsidR="002A49B0" w:rsidRDefault="002A49B0" w:rsidP="002A49B0">
                              <w:pPr>
                                <w:rPr>
                                  <w:color w:val="44546A" w:themeColor="text2"/>
                                  <w:sz w:val="24"/>
                                  <w:szCs w:val="24"/>
                                </w:rPr>
                              </w:pPr>
                            </w:p>
                            <w:p w14:paraId="179B54F5" w14:textId="77777777" w:rsidR="002A49B0" w:rsidRDefault="002A49B0" w:rsidP="002A49B0">
                              <w:pPr>
                                <w:rPr>
                                  <w:color w:val="44546A" w:themeColor="text2"/>
                                </w:rPr>
                              </w:pPr>
                            </w:p>
                          </w:txbxContent>
                        </wps:txbx>
                        <wps:bodyPr rot="0" vert="horz" wrap="square" lIns="182880" tIns="457200" rIns="182880" bIns="73152" anchor="t" anchorCtr="0" upright="1">
                          <a:noAutofit/>
                        </wps:bodyPr>
                      </wps:wsp>
                      <wps:wsp>
                        <wps:cNvPr id="252" name="Rectangle 10"/>
                        <wps:cNvSpPr/>
                        <wps:spPr>
                          <a:xfrm>
                            <a:off x="63533" y="0"/>
                            <a:ext cx="2331720" cy="724183"/>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528C06" w14:textId="77777777" w:rsidR="002A49B0" w:rsidRDefault="002A49B0" w:rsidP="002A49B0">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57" name="Rectangle 11"/>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D2B664" w14:textId="77777777" w:rsidR="002A49B0" w:rsidRDefault="002A49B0" w:rsidP="002A49B0">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31F0372F" id="Group 250" o:spid="_x0000_s1070" style="position:absolute;margin-left:357.85pt;margin-top:72.55pt;width:194.95pt;height:744pt;z-index:251691008;mso-width-percent:320;mso-position-horizontal-relative:page;mso-position-vertical-relative:page;mso-width-percent:320" coordorigin=",-1247" coordsize="24758,96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">
                <v:rect id="AutoShape 14" o:spid="_x0000_s1071" style="position:absolute;top:-1247;width:24758;height:96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" fillcolor="white [3212]" strokecolor="#747070 [1614]" strokeweight="1.25pt">
                  <v:textbox inset="14.4pt,36pt,14.4pt,5.76pt">
                    <w:txbxContent>
                      <w:p w14:paraId="2B225679" w14:textId="77777777" w:rsidR="002A49B0" w:rsidRPr="00391B5F" w:rsidRDefault="002A49B0" w:rsidP="002A49B0">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 xml:space="preserve">Design &amp; Manufacture                     </w:t>
                        </w:r>
                        <w:r>
                          <w:rPr>
                            <w:noProof/>
                            <w:color w:val="44546A" w:themeColor="text2"/>
                            <w:sz w:val="24"/>
                            <w:szCs w:val="24"/>
                          </w:rPr>
                          <w:drawing>
                            <wp:inline distT="0" distB="0" distL="0" distR="0" wp14:anchorId="3D16E723" wp14:editId="32AE0308">
                              <wp:extent cx="419100" cy="419100"/>
                              <wp:effectExtent l="0" t="0" r="0" b="0"/>
                              <wp:docPr id="14" name="Graphic 14" descr="Robo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Graphic 307" descr="Robot with solid fill"/>
                                      <pic:cNvPicPr/>
                                    </pic:nvPicPr>
                                    <pic:blipFill>
                                      <a:blip r:embed="rId175">
                                        <a:extLst>
                                          <a:ext uri="{28A0092B-C50C-407E-A947-70E740481C1C}">
                                            <a14:useLocalDpi xmlns:a14="http://schemas.microsoft.com/office/drawing/2010/main" val="0"/>
                                          </a:ext>
                                          <a:ext uri="{96DAC541-7B7A-43D3-8B79-37D633B846F1}">
                                            <asvg:svgBlip xmlns:asvg="http://schemas.microsoft.com/office/drawing/2016/SVG/main" r:embed="rId176"/>
                                          </a:ext>
                                        </a:extLst>
                                      </a:blip>
                                      <a:stretch>
                                        <a:fillRect/>
                                      </a:stretch>
                                    </pic:blipFill>
                                    <pic:spPr>
                                      <a:xfrm>
                                        <a:off x="0" y="0"/>
                                        <a:ext cx="423708" cy="423708"/>
                                      </a:xfrm>
                                      <a:prstGeom prst="rect">
                                        <a:avLst/>
                                      </a:prstGeom>
                                    </pic:spPr>
                                  </pic:pic>
                                </a:graphicData>
                              </a:graphic>
                            </wp:inline>
                          </w:drawing>
                        </w:r>
                        <w:r>
                          <w:rPr>
                            <w:rFonts w:eastAsia="Times New Roman"/>
                            <w:color w:val="212121"/>
                          </w:rPr>
                          <w:t>Learn about how to design and create amazing products. Design in the classroom, make in the workshop.</w:t>
                        </w:r>
                      </w:p>
                      <w:p w14:paraId="5F5C26FD" w14:textId="77777777" w:rsidR="002A49B0" w:rsidRDefault="002A49B0" w:rsidP="002A49B0">
                        <w:pPr>
                          <w:shd w:val="clear" w:color="auto" w:fill="FFFFFF"/>
                          <w:rPr>
                            <w:rFonts w:eastAsia="Times New Roman"/>
                            <w:color w:val="212121"/>
                          </w:rPr>
                        </w:pPr>
                      </w:p>
                      <w:p w14:paraId="6D50993D" w14:textId="77777777" w:rsidR="002A49B0" w:rsidRDefault="002A49B0" w:rsidP="002A49B0">
                        <w:pPr>
                          <w:shd w:val="clear" w:color="auto" w:fill="FFFFFF"/>
                          <w:rPr>
                            <w:rFonts w:eastAsia="Times New Roman"/>
                            <w:color w:val="212121"/>
                          </w:rPr>
                        </w:pPr>
                        <w:r>
                          <w:rPr>
                            <w:rFonts w:asciiTheme="majorHAnsi" w:eastAsiaTheme="majorEastAsia" w:hAnsiTheme="majorHAnsi" w:cstheme="majorBidi"/>
                            <w:color w:val="4472C4" w:themeColor="accent1"/>
                            <w:sz w:val="40"/>
                            <w:szCs w:val="40"/>
                          </w:rPr>
                          <w:t xml:space="preserve">Graphic Communication  </w:t>
                        </w:r>
                        <w:r>
                          <w:rPr>
                            <w:rFonts w:eastAsia="Times New Roman"/>
                            <w:color w:val="212121"/>
                          </w:rPr>
                          <w:t xml:space="preserve"> </w:t>
                        </w:r>
                      </w:p>
                      <w:p w14:paraId="4813B77D" w14:textId="77777777" w:rsidR="002A49B0" w:rsidRPr="00925396" w:rsidRDefault="002A49B0" w:rsidP="002A49B0">
                        <w:pPr>
                          <w:shd w:val="clear" w:color="auto" w:fill="FFFFFF"/>
                          <w:rPr>
                            <w:rFonts w:asciiTheme="majorHAnsi" w:eastAsiaTheme="majorEastAsia" w:hAnsiTheme="majorHAnsi" w:cstheme="majorBidi"/>
                            <w:color w:val="4472C4" w:themeColor="accent1"/>
                            <w:sz w:val="40"/>
                            <w:szCs w:val="40"/>
                          </w:rPr>
                        </w:pPr>
                        <w:r>
                          <w:rPr>
                            <w:rFonts w:eastAsia="Times New Roman"/>
                            <w:noProof/>
                            <w:color w:val="212121"/>
                          </w:rPr>
                          <w:drawing>
                            <wp:inline distT="0" distB="0" distL="0" distR="0" wp14:anchorId="58B71129" wp14:editId="021A4823">
                              <wp:extent cx="361950" cy="361950"/>
                              <wp:effectExtent l="0" t="0" r="0" b="0"/>
                              <wp:docPr id="18" name="Graphic 18"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onitor.svg"/>
                                      <pic:cNvPicPr/>
                                    </pic:nvPicPr>
                                    <pic:blipFill>
                                      <a:blip r:embed="rId177">
                                        <a:extLst>
                                          <a:ext uri="{28A0092B-C50C-407E-A947-70E740481C1C}">
                                            <a14:useLocalDpi xmlns:a14="http://schemas.microsoft.com/office/drawing/2010/main" val="0"/>
                                          </a:ext>
                                          <a:ext uri="{96DAC541-7B7A-43D3-8B79-37D633B846F1}">
                                            <asvg:svgBlip xmlns:asvg="http://schemas.microsoft.com/office/drawing/2016/SVG/main" r:embed="rId178"/>
                                          </a:ext>
                                        </a:extLst>
                                      </a:blip>
                                      <a:stretch>
                                        <a:fillRect/>
                                      </a:stretch>
                                    </pic:blipFill>
                                    <pic:spPr>
                                      <a:xfrm>
                                        <a:off x="0" y="0"/>
                                        <a:ext cx="361950" cy="361950"/>
                                      </a:xfrm>
                                      <a:prstGeom prst="rect">
                                        <a:avLst/>
                                      </a:prstGeom>
                                    </pic:spPr>
                                  </pic:pic>
                                </a:graphicData>
                              </a:graphic>
                            </wp:inline>
                          </w:drawing>
                        </w:r>
                        <w:r>
                          <w:rPr>
                            <w:rFonts w:eastAsia="Times New Roman"/>
                            <w:color w:val="212121"/>
                          </w:rPr>
                          <w:t>Learn how to use computer aided design (CAD) to model 3D objects. Learn graphic design to make impactful use of graphics.</w:t>
                        </w:r>
                      </w:p>
                      <w:p w14:paraId="377319D7" w14:textId="77777777" w:rsidR="002A49B0" w:rsidRDefault="002A49B0" w:rsidP="002A49B0">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Woodworking</w:t>
                        </w:r>
                      </w:p>
                      <w:p w14:paraId="55B3285E" w14:textId="77777777" w:rsidR="002A49B0" w:rsidRDefault="002A49B0" w:rsidP="002A49B0">
                        <w:pPr>
                          <w:shd w:val="clear" w:color="auto" w:fill="FFFFFF"/>
                          <w:rPr>
                            <w:rFonts w:eastAsia="Times New Roman"/>
                            <w:color w:val="212121"/>
                          </w:rPr>
                        </w:pPr>
                        <w:r>
                          <w:rPr>
                            <w:rFonts w:eastAsia="Calibri" w:cstheme="minorHAnsi"/>
                            <w:noProof/>
                            <w:sz w:val="24"/>
                            <w:szCs w:val="24"/>
                          </w:rPr>
                          <w:drawing>
                            <wp:inline distT="0" distB="0" distL="0" distR="0" wp14:anchorId="454E0BF4" wp14:editId="5E2D740C">
                              <wp:extent cx="409575" cy="409575"/>
                              <wp:effectExtent l="0" t="0" r="0" b="9525"/>
                              <wp:docPr id="16" name="Graphic 16" descr="Saw 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wblade.svg"/>
                                      <pic:cNvPicPr/>
                                    </pic:nvPicPr>
                                    <pic:blipFill>
                                      <a:blip r:embed="rId179">
                                        <a:extLst>
                                          <a:ext uri="{28A0092B-C50C-407E-A947-70E740481C1C}">
                                            <a14:useLocalDpi xmlns:a14="http://schemas.microsoft.com/office/drawing/2010/main" val="0"/>
                                          </a:ext>
                                          <a:ext uri="{96DAC541-7B7A-43D3-8B79-37D633B846F1}">
                                            <asvg:svgBlip xmlns:asvg="http://schemas.microsoft.com/office/drawing/2016/SVG/main" r:embed="rId180"/>
                                          </a:ext>
                                        </a:extLst>
                                      </a:blip>
                                      <a:stretch>
                                        <a:fillRect/>
                                      </a:stretch>
                                    </pic:blipFill>
                                    <pic:spPr>
                                      <a:xfrm>
                                        <a:off x="0" y="0"/>
                                        <a:ext cx="409575" cy="409575"/>
                                      </a:xfrm>
                                      <a:prstGeom prst="rect">
                                        <a:avLst/>
                                      </a:prstGeom>
                                    </pic:spPr>
                                  </pic:pic>
                                </a:graphicData>
                              </a:graphic>
                            </wp:inline>
                          </w:drawing>
                        </w:r>
                        <w:r>
                          <w:rPr>
                            <w:rFonts w:eastAsia="Times New Roman"/>
                            <w:color w:val="212121"/>
                          </w:rPr>
                          <w:t>Hone your manufacturing skills in the workshop. A good choice for those not wanting to design their own products. </w:t>
                        </w:r>
                      </w:p>
                      <w:p w14:paraId="55208121" w14:textId="77777777" w:rsidR="002A49B0" w:rsidRDefault="002A49B0" w:rsidP="002A49B0">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Hospitality</w:t>
                        </w:r>
                      </w:p>
                      <w:p w14:paraId="5B06A6CE" w14:textId="77777777" w:rsidR="002A49B0" w:rsidRDefault="002A49B0" w:rsidP="002A49B0">
                        <w:pPr>
                          <w:shd w:val="clear" w:color="auto" w:fill="FFFFFF"/>
                          <w:rPr>
                            <w:rFonts w:eastAsia="Times New Roman"/>
                            <w:color w:val="212121"/>
                          </w:rPr>
                        </w:pPr>
                        <w:r>
                          <w:rPr>
                            <w:noProof/>
                            <w:color w:val="44546A" w:themeColor="text2"/>
                            <w:sz w:val="24"/>
                            <w:szCs w:val="24"/>
                          </w:rPr>
                          <w:drawing>
                            <wp:inline distT="0" distB="0" distL="0" distR="0" wp14:anchorId="10C9CA20" wp14:editId="285BF855">
                              <wp:extent cx="397329" cy="397329"/>
                              <wp:effectExtent l="0" t="0" r="3175" b="3175"/>
                              <wp:docPr id="15" name="Graphic 15" descr="Taco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Graphic 305" descr="Taco with solid fill"/>
                                      <pic:cNvPicPr/>
                                    </pic:nvPicPr>
                                    <pic:blipFill>
                                      <a:blip r:embed="rId181">
                                        <a:extLst>
                                          <a:ext uri="{28A0092B-C50C-407E-A947-70E740481C1C}">
                                            <a14:useLocalDpi xmlns:a14="http://schemas.microsoft.com/office/drawing/2010/main" val="0"/>
                                          </a:ext>
                                          <a:ext uri="{96DAC541-7B7A-43D3-8B79-37D633B846F1}">
                                            <asvg:svgBlip xmlns:asvg="http://schemas.microsoft.com/office/drawing/2016/SVG/main" r:embed="rId182"/>
                                          </a:ext>
                                        </a:extLst>
                                      </a:blip>
                                      <a:stretch>
                                        <a:fillRect/>
                                      </a:stretch>
                                    </pic:blipFill>
                                    <pic:spPr>
                                      <a:xfrm>
                                        <a:off x="0" y="0"/>
                                        <a:ext cx="400250" cy="400250"/>
                                      </a:xfrm>
                                      <a:prstGeom prst="rect">
                                        <a:avLst/>
                                      </a:prstGeom>
                                    </pic:spPr>
                                  </pic:pic>
                                </a:graphicData>
                              </a:graphic>
                            </wp:inline>
                          </w:drawing>
                        </w:r>
                        <w:r>
                          <w:rPr>
                            <w:color w:val="44546A" w:themeColor="text2"/>
                            <w:sz w:val="24"/>
                            <w:szCs w:val="24"/>
                          </w:rPr>
                          <w:t xml:space="preserve">  </w:t>
                        </w:r>
                        <w:r>
                          <w:rPr>
                            <w:rFonts w:eastAsia="Times New Roman"/>
                            <w:color w:val="212121"/>
                          </w:rPr>
                          <w:t>Develop your practical cookery skills in the kitchen following recipes and good practice. Learn the theory behind safe practice and food choices.</w:t>
                        </w:r>
                      </w:p>
                      <w:p w14:paraId="293A022E" w14:textId="77777777" w:rsidR="002A49B0" w:rsidRDefault="002A49B0" w:rsidP="002A49B0">
                        <w:pPr>
                          <w:rPr>
                            <w:color w:val="44546A" w:themeColor="text2"/>
                            <w:sz w:val="24"/>
                            <w:szCs w:val="24"/>
                          </w:rPr>
                        </w:pPr>
                      </w:p>
                      <w:p w14:paraId="31727448" w14:textId="77777777" w:rsidR="002A49B0" w:rsidRDefault="002A49B0" w:rsidP="002A49B0">
                        <w:pPr>
                          <w:rPr>
                            <w:color w:val="44546A" w:themeColor="text2"/>
                            <w:sz w:val="24"/>
                            <w:szCs w:val="24"/>
                          </w:rPr>
                        </w:pPr>
                      </w:p>
                      <w:p w14:paraId="0EE3B245" w14:textId="77777777" w:rsidR="002A49B0" w:rsidRDefault="002A49B0" w:rsidP="002A49B0">
                        <w:pPr>
                          <w:rPr>
                            <w:color w:val="44546A" w:themeColor="text2"/>
                            <w:sz w:val="24"/>
                            <w:szCs w:val="24"/>
                          </w:rPr>
                        </w:pPr>
                      </w:p>
                      <w:p w14:paraId="503AB8D0" w14:textId="77777777" w:rsidR="002A49B0" w:rsidRDefault="002A49B0" w:rsidP="002A49B0">
                        <w:pPr>
                          <w:rPr>
                            <w:color w:val="44546A" w:themeColor="text2"/>
                            <w:sz w:val="24"/>
                            <w:szCs w:val="24"/>
                          </w:rPr>
                        </w:pPr>
                      </w:p>
                      <w:p w14:paraId="77D0E2CB" w14:textId="77777777" w:rsidR="002A49B0" w:rsidRDefault="002A49B0" w:rsidP="002A49B0">
                        <w:pPr>
                          <w:rPr>
                            <w:color w:val="44546A" w:themeColor="text2"/>
                            <w:sz w:val="24"/>
                            <w:szCs w:val="24"/>
                          </w:rPr>
                        </w:pPr>
                      </w:p>
                      <w:p w14:paraId="239980C8" w14:textId="77777777" w:rsidR="002A49B0" w:rsidRDefault="002A49B0" w:rsidP="002A49B0">
                        <w:pPr>
                          <w:rPr>
                            <w:color w:val="44546A" w:themeColor="text2"/>
                            <w:sz w:val="24"/>
                            <w:szCs w:val="24"/>
                          </w:rPr>
                        </w:pPr>
                      </w:p>
                      <w:p w14:paraId="52EE3606" w14:textId="77777777" w:rsidR="002A49B0" w:rsidRDefault="002A49B0" w:rsidP="002A49B0">
                        <w:pPr>
                          <w:rPr>
                            <w:color w:val="44546A" w:themeColor="text2"/>
                            <w:sz w:val="24"/>
                            <w:szCs w:val="24"/>
                          </w:rPr>
                        </w:pPr>
                      </w:p>
                      <w:p w14:paraId="179B54F5" w14:textId="77777777" w:rsidR="002A49B0" w:rsidRDefault="002A49B0" w:rsidP="002A49B0">
                        <w:pPr>
                          <w:rPr>
                            <w:color w:val="44546A" w:themeColor="text2"/>
                          </w:rPr>
                        </w:pPr>
                      </w:p>
                    </w:txbxContent>
                  </v:textbox>
                </v:rect>
                <v:rect id="Rectangle 10" o:spid="_x0000_s1072" style="position:absolute;left:635;width:23317;height:724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" fillcolor="#8eaadb [1940]" stroked="f" strokeweight="1pt">
                  <v:textbox inset="14.4pt,14.4pt,14.4pt,28.8pt">
                    <w:txbxContent>
                      <w:p w14:paraId="6B528C06" w14:textId="77777777" w:rsidR="002A49B0" w:rsidRDefault="002A49B0" w:rsidP="002A49B0">
                        <w:pPr>
                          <w:spacing w:before="240"/>
                          <w:rPr>
                            <w:color w:val="FFFFFF" w:themeColor="background1"/>
                          </w:rPr>
                        </w:pPr>
                      </w:p>
                    </w:txbxContent>
                  </v:textbox>
                </v:rect>
                <v:rect id="Rectangle 11" o:spid="_x0000_s1073"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" fillcolor="#4472c4 [3204]" stroked="f" strokeweight="1pt">
                  <v:textbox inset="14.4pt,14.4pt,14.4pt,28.8pt">
                    <w:txbxContent>
                      <w:p w14:paraId="58D2B664" w14:textId="77777777" w:rsidR="002A49B0" w:rsidRDefault="002A49B0" w:rsidP="002A49B0">
                        <w:pPr>
                          <w:spacing w:before="240"/>
                          <w:rPr>
                            <w:color w:val="FFFFFF" w:themeColor="background1"/>
                          </w:rPr>
                        </w:pPr>
                      </w:p>
                    </w:txbxContent>
                  </v:textbox>
                </v:rect>
                <w10:wrap type="through" anchorx="page" anchory="page"/>
              </v:group>
            </w:pict>
          </mc:Fallback>
        </mc:AlternateContent>
      </w:r>
      <w:r w:rsidR="00EA6738" w:rsidRPr="00FA058A">
        <w:rPr>
          <w:rFonts w:asciiTheme="minorHAnsi" w:hAnsiTheme="minorHAnsi"/>
          <w:b/>
          <w:bCs/>
          <w:color w:val="auto"/>
          <w:sz w:val="28"/>
          <w:szCs w:val="28"/>
        </w:rPr>
        <w:t>Design &amp; Technology</w:t>
      </w:r>
      <w:bookmarkEnd w:id="49"/>
      <w:r w:rsidRPr="002A49B0">
        <w:rPr>
          <w:b/>
          <w:bCs/>
          <w:noProof/>
        </w:rPr>
        <w:t xml:space="preserve"> </w:t>
      </w:r>
    </w:p>
    <w:p w14:paraId="047F875A" w14:textId="350C3E61" w:rsidR="00FA058A" w:rsidRDefault="00FA058A" w:rsidP="00FA058A">
      <w:pPr>
        <w:spacing w:after="0" w:line="360" w:lineRule="auto"/>
        <w:rPr>
          <w:rFonts w:cstheme="minorHAnsi"/>
          <w:sz w:val="24"/>
          <w:szCs w:val="24"/>
        </w:rPr>
      </w:pPr>
    </w:p>
    <w:p w14:paraId="60732E1D" w14:textId="51C8194D" w:rsidR="00EA6738" w:rsidRPr="00FA058A" w:rsidRDefault="00EA6738" w:rsidP="00FA058A">
      <w:pPr>
        <w:spacing w:after="0" w:line="360" w:lineRule="auto"/>
        <w:rPr>
          <w:rFonts w:cstheme="minorHAnsi"/>
          <w:sz w:val="24"/>
          <w:szCs w:val="24"/>
        </w:rPr>
      </w:pPr>
      <w:r w:rsidRPr="00FA058A">
        <w:rPr>
          <w:rFonts w:cstheme="minorHAnsi"/>
          <w:sz w:val="24"/>
          <w:szCs w:val="24"/>
        </w:rPr>
        <w:t>Building on the foundations of Broad General Education in S1&amp;2, Design &amp; Technology in S3 begins to specialise and prepare our students for the demands of National Qualifications. With that said, two course choices we’ll be on offer in our curricular area: Graphic Communication and Design &amp; Manufacture.</w:t>
      </w:r>
    </w:p>
    <w:p w14:paraId="3DBCFBA2" w14:textId="77777777" w:rsidR="00EA6738" w:rsidRPr="00FA058A" w:rsidRDefault="00EA6738" w:rsidP="00FA058A">
      <w:pPr>
        <w:spacing w:after="0" w:line="360" w:lineRule="auto"/>
        <w:rPr>
          <w:rFonts w:cstheme="minorHAnsi"/>
          <w:sz w:val="24"/>
          <w:szCs w:val="24"/>
        </w:rPr>
      </w:pPr>
    </w:p>
    <w:p w14:paraId="06CBA369" w14:textId="4D48A220" w:rsidR="00FA058A" w:rsidRPr="00FA058A" w:rsidRDefault="00EA6738" w:rsidP="00FA058A">
      <w:pPr>
        <w:pStyle w:val="Heading2"/>
        <w:rPr>
          <w:rFonts w:asciiTheme="minorHAnsi" w:hAnsiTheme="minorHAnsi" w:cstheme="minorHAnsi"/>
          <w:b/>
          <w:bCs/>
          <w:color w:val="auto"/>
          <w:sz w:val="28"/>
          <w:szCs w:val="28"/>
        </w:rPr>
      </w:pPr>
      <w:bookmarkStart w:id="50" w:name="_Toc125978333"/>
      <w:r w:rsidRPr="00FA058A">
        <w:rPr>
          <w:rFonts w:asciiTheme="minorHAnsi" w:hAnsiTheme="minorHAnsi" w:cstheme="minorHAnsi"/>
          <w:b/>
          <w:bCs/>
          <w:color w:val="auto"/>
          <w:sz w:val="28"/>
          <w:szCs w:val="28"/>
        </w:rPr>
        <w:t>Graphic Communication</w:t>
      </w:r>
      <w:bookmarkEnd w:id="50"/>
    </w:p>
    <w:p w14:paraId="2E56C4C9" w14:textId="77777777" w:rsidR="00FA058A" w:rsidRDefault="00FA058A" w:rsidP="00EA6738">
      <w:pPr>
        <w:spacing w:after="0" w:line="360" w:lineRule="auto"/>
        <w:rPr>
          <w:rFonts w:cstheme="minorHAnsi"/>
          <w:sz w:val="24"/>
          <w:szCs w:val="24"/>
        </w:rPr>
      </w:pPr>
    </w:p>
    <w:p w14:paraId="3B062E26" w14:textId="595BB5B5" w:rsidR="00EA6738" w:rsidRPr="00FA058A" w:rsidRDefault="00EA6738" w:rsidP="00EA6738">
      <w:pPr>
        <w:spacing w:after="0" w:line="360" w:lineRule="auto"/>
        <w:rPr>
          <w:rFonts w:cstheme="minorHAnsi"/>
          <w:sz w:val="24"/>
          <w:szCs w:val="24"/>
        </w:rPr>
      </w:pPr>
      <w:r w:rsidRPr="00FA058A">
        <w:rPr>
          <w:rFonts w:cstheme="minorHAnsi"/>
          <w:sz w:val="24"/>
          <w:szCs w:val="24"/>
        </w:rPr>
        <w:t>The course is structured to build student confidence in their interpretation of 2D and 3D graphic presentation. From Computer Aided Design (Inventor) to manual graphics (freehand &amp; drawing boards), candidates experience elements that will prepare them for progression pathways in:</w:t>
      </w:r>
    </w:p>
    <w:p w14:paraId="77254995" w14:textId="77777777" w:rsidR="00EA6738" w:rsidRPr="00FA058A" w:rsidRDefault="00EA6738" w:rsidP="00EA6738">
      <w:pPr>
        <w:spacing w:after="0" w:line="360" w:lineRule="auto"/>
        <w:rPr>
          <w:rFonts w:cstheme="minorHAnsi"/>
          <w:sz w:val="24"/>
          <w:szCs w:val="24"/>
        </w:rPr>
      </w:pPr>
    </w:p>
    <w:p w14:paraId="1AD7FA8C" w14:textId="77777777" w:rsidR="003E0757" w:rsidRPr="00FA058A" w:rsidRDefault="00EA6738" w:rsidP="00942706">
      <w:pPr>
        <w:pStyle w:val="ListParagraph"/>
        <w:numPr>
          <w:ilvl w:val="0"/>
          <w:numId w:val="37"/>
        </w:numPr>
        <w:spacing w:after="0" w:line="360" w:lineRule="auto"/>
        <w:rPr>
          <w:rFonts w:cstheme="minorHAnsi"/>
          <w:sz w:val="24"/>
          <w:szCs w:val="24"/>
        </w:rPr>
      </w:pPr>
      <w:r w:rsidRPr="00FA058A">
        <w:rPr>
          <w:rFonts w:cstheme="minorHAnsi"/>
          <w:sz w:val="24"/>
          <w:szCs w:val="24"/>
        </w:rPr>
        <w:t>Animation</w:t>
      </w:r>
    </w:p>
    <w:p w14:paraId="6994B37C" w14:textId="77777777" w:rsidR="003E0757" w:rsidRPr="00FA058A" w:rsidRDefault="00EA6738" w:rsidP="00942706">
      <w:pPr>
        <w:pStyle w:val="ListParagraph"/>
        <w:numPr>
          <w:ilvl w:val="0"/>
          <w:numId w:val="37"/>
        </w:numPr>
        <w:spacing w:after="0" w:line="360" w:lineRule="auto"/>
        <w:rPr>
          <w:rFonts w:cstheme="minorHAnsi"/>
          <w:sz w:val="24"/>
          <w:szCs w:val="24"/>
        </w:rPr>
      </w:pPr>
      <w:r w:rsidRPr="00FA058A">
        <w:rPr>
          <w:rFonts w:cstheme="minorHAnsi"/>
          <w:sz w:val="24"/>
          <w:szCs w:val="24"/>
        </w:rPr>
        <w:t xml:space="preserve">Architecture    </w:t>
      </w:r>
    </w:p>
    <w:p w14:paraId="1E3206A7" w14:textId="77777777" w:rsidR="003E0757" w:rsidRPr="00FA058A" w:rsidRDefault="00EA6738" w:rsidP="00942706">
      <w:pPr>
        <w:pStyle w:val="ListParagraph"/>
        <w:numPr>
          <w:ilvl w:val="0"/>
          <w:numId w:val="37"/>
        </w:numPr>
        <w:spacing w:after="0" w:line="360" w:lineRule="auto"/>
        <w:rPr>
          <w:rFonts w:cstheme="minorHAnsi"/>
          <w:sz w:val="24"/>
          <w:szCs w:val="24"/>
        </w:rPr>
      </w:pPr>
      <w:r w:rsidRPr="00FA058A">
        <w:rPr>
          <w:rFonts w:cstheme="minorHAnsi"/>
          <w:sz w:val="24"/>
          <w:szCs w:val="24"/>
        </w:rPr>
        <w:t xml:space="preserve">Cartography  </w:t>
      </w:r>
    </w:p>
    <w:p w14:paraId="655E64F5" w14:textId="77777777" w:rsidR="003E0757" w:rsidRPr="00FA058A" w:rsidRDefault="00EA6738" w:rsidP="00942706">
      <w:pPr>
        <w:pStyle w:val="ListParagraph"/>
        <w:numPr>
          <w:ilvl w:val="0"/>
          <w:numId w:val="37"/>
        </w:numPr>
        <w:spacing w:after="0" w:line="360" w:lineRule="auto"/>
        <w:rPr>
          <w:rFonts w:cstheme="minorHAnsi"/>
          <w:sz w:val="24"/>
          <w:szCs w:val="24"/>
        </w:rPr>
      </w:pPr>
      <w:r w:rsidRPr="00FA058A">
        <w:rPr>
          <w:rFonts w:cstheme="minorHAnsi"/>
          <w:sz w:val="24"/>
          <w:szCs w:val="24"/>
        </w:rPr>
        <w:t xml:space="preserve">Engineering </w:t>
      </w:r>
    </w:p>
    <w:p w14:paraId="70CA4149" w14:textId="77777777" w:rsidR="003E0757" w:rsidRPr="00FA058A" w:rsidRDefault="00EA6738" w:rsidP="00942706">
      <w:pPr>
        <w:pStyle w:val="ListParagraph"/>
        <w:numPr>
          <w:ilvl w:val="0"/>
          <w:numId w:val="37"/>
        </w:numPr>
        <w:spacing w:after="0" w:line="360" w:lineRule="auto"/>
        <w:rPr>
          <w:rFonts w:cstheme="minorHAnsi"/>
          <w:sz w:val="24"/>
          <w:szCs w:val="24"/>
        </w:rPr>
      </w:pPr>
      <w:r w:rsidRPr="00FA058A">
        <w:rPr>
          <w:rFonts w:cstheme="minorHAnsi"/>
          <w:sz w:val="24"/>
          <w:szCs w:val="24"/>
        </w:rPr>
        <w:t xml:space="preserve">Game Design    </w:t>
      </w:r>
    </w:p>
    <w:p w14:paraId="5842A9A9" w14:textId="77777777" w:rsidR="003E0757" w:rsidRPr="00FA058A" w:rsidRDefault="00EA6738" w:rsidP="00942706">
      <w:pPr>
        <w:pStyle w:val="ListParagraph"/>
        <w:numPr>
          <w:ilvl w:val="0"/>
          <w:numId w:val="37"/>
        </w:numPr>
        <w:spacing w:after="0" w:line="360" w:lineRule="auto"/>
        <w:rPr>
          <w:rFonts w:cstheme="minorHAnsi"/>
          <w:sz w:val="24"/>
          <w:szCs w:val="24"/>
        </w:rPr>
      </w:pPr>
      <w:r w:rsidRPr="00FA058A">
        <w:rPr>
          <w:rFonts w:cstheme="minorHAnsi"/>
          <w:sz w:val="24"/>
          <w:szCs w:val="24"/>
        </w:rPr>
        <w:t>Graphic Design </w:t>
      </w:r>
    </w:p>
    <w:p w14:paraId="566BC017" w14:textId="56ADAC8D" w:rsidR="00EA6738" w:rsidRDefault="00EA6738" w:rsidP="00942706">
      <w:pPr>
        <w:pStyle w:val="ListParagraph"/>
        <w:numPr>
          <w:ilvl w:val="0"/>
          <w:numId w:val="37"/>
        </w:numPr>
        <w:spacing w:after="0" w:line="360" w:lineRule="auto"/>
        <w:rPr>
          <w:rFonts w:cstheme="minorHAnsi"/>
          <w:sz w:val="24"/>
          <w:szCs w:val="24"/>
        </w:rPr>
      </w:pPr>
      <w:r w:rsidRPr="00FA058A">
        <w:rPr>
          <w:rFonts w:cstheme="minorHAnsi"/>
          <w:sz w:val="24"/>
          <w:szCs w:val="24"/>
        </w:rPr>
        <w:t xml:space="preserve">Surveying  </w:t>
      </w:r>
    </w:p>
    <w:p w14:paraId="5FC18E23" w14:textId="77777777" w:rsidR="00E93E72" w:rsidRPr="00FA058A" w:rsidRDefault="00E93E72" w:rsidP="00E93E72">
      <w:pPr>
        <w:pStyle w:val="ListParagraph"/>
        <w:spacing w:after="0" w:line="360" w:lineRule="auto"/>
        <w:rPr>
          <w:rFonts w:cstheme="minorHAnsi"/>
          <w:sz w:val="24"/>
          <w:szCs w:val="24"/>
        </w:rPr>
      </w:pPr>
    </w:p>
    <w:p w14:paraId="2C77CF86" w14:textId="77777777" w:rsidR="00E93E72" w:rsidRPr="00E93E72" w:rsidRDefault="00E93E72" w:rsidP="00E93E72">
      <w:pPr>
        <w:spacing w:after="0" w:line="360" w:lineRule="auto"/>
        <w:rPr>
          <w:sz w:val="24"/>
          <w:szCs w:val="24"/>
        </w:rPr>
      </w:pPr>
      <w:r w:rsidRPr="00E93E72">
        <w:rPr>
          <w:sz w:val="24"/>
          <w:szCs w:val="24"/>
        </w:rPr>
        <w:t xml:space="preserve">With the addition of our Computer Aided Manufacture (CAM) hardware- laser cutters, 3D printers and CNC routers, we </w:t>
      </w:r>
      <w:proofErr w:type="gramStart"/>
      <w:r w:rsidRPr="00E93E72">
        <w:rPr>
          <w:sz w:val="24"/>
          <w:szCs w:val="24"/>
        </w:rPr>
        <w:t>are able to</w:t>
      </w:r>
      <w:proofErr w:type="gramEnd"/>
      <w:r w:rsidRPr="00E93E72">
        <w:rPr>
          <w:sz w:val="24"/>
          <w:szCs w:val="24"/>
        </w:rPr>
        <w:t xml:space="preserve"> create products which have been designed entirely on the computer and made a reality using our CAM resources. </w:t>
      </w:r>
    </w:p>
    <w:p w14:paraId="7EB50ED0" w14:textId="77777777" w:rsidR="00EA6738" w:rsidRPr="00FA058A" w:rsidRDefault="00EA6738" w:rsidP="00EA6738">
      <w:pPr>
        <w:spacing w:after="0" w:line="360" w:lineRule="auto"/>
        <w:rPr>
          <w:rFonts w:cstheme="minorHAnsi"/>
          <w:sz w:val="24"/>
          <w:szCs w:val="24"/>
        </w:rPr>
      </w:pPr>
    </w:p>
    <w:p w14:paraId="03064750" w14:textId="6FF32553" w:rsidR="00EA6738" w:rsidRPr="001C203A" w:rsidRDefault="00EA6738" w:rsidP="001C203A">
      <w:pPr>
        <w:pStyle w:val="Heading2"/>
        <w:rPr>
          <w:rFonts w:asciiTheme="minorHAnsi" w:hAnsiTheme="minorHAnsi" w:cstheme="minorHAnsi"/>
          <w:b/>
          <w:bCs/>
          <w:color w:val="auto"/>
          <w:sz w:val="28"/>
          <w:szCs w:val="28"/>
        </w:rPr>
      </w:pPr>
      <w:bookmarkStart w:id="51" w:name="_Toc125978334"/>
      <w:r w:rsidRPr="001C203A">
        <w:rPr>
          <w:rFonts w:asciiTheme="minorHAnsi" w:hAnsiTheme="minorHAnsi" w:cstheme="minorHAnsi"/>
          <w:b/>
          <w:bCs/>
          <w:color w:val="auto"/>
          <w:sz w:val="28"/>
          <w:szCs w:val="28"/>
        </w:rPr>
        <w:t>Design &amp; Manufacture</w:t>
      </w:r>
      <w:bookmarkEnd w:id="51"/>
    </w:p>
    <w:p w14:paraId="76DE43F5" w14:textId="77777777" w:rsidR="00FA058A" w:rsidRPr="00FA058A" w:rsidRDefault="00FA058A" w:rsidP="00EA6738">
      <w:pPr>
        <w:spacing w:after="0" w:line="360" w:lineRule="auto"/>
        <w:rPr>
          <w:rFonts w:cstheme="minorHAnsi"/>
          <w:sz w:val="24"/>
          <w:szCs w:val="24"/>
        </w:rPr>
      </w:pPr>
    </w:p>
    <w:p w14:paraId="22EA8462" w14:textId="288E51A1" w:rsidR="00EA6738" w:rsidRPr="00FA058A" w:rsidRDefault="00EA6738" w:rsidP="00EA6738">
      <w:pPr>
        <w:spacing w:after="0" w:line="360" w:lineRule="auto"/>
        <w:rPr>
          <w:rFonts w:cstheme="minorHAnsi"/>
          <w:sz w:val="24"/>
          <w:szCs w:val="24"/>
        </w:rPr>
      </w:pPr>
      <w:r w:rsidRPr="00FA058A">
        <w:rPr>
          <w:rFonts w:cstheme="minorHAnsi"/>
          <w:sz w:val="24"/>
          <w:szCs w:val="24"/>
        </w:rPr>
        <w:t xml:space="preserve">The course is designed to unearth student confidence in communicating their ideas to manufacture effective products. From sketching to rendering; from modelling to practical craft; pupils will grow appreciate the </w:t>
      </w:r>
      <w:proofErr w:type="gramStart"/>
      <w:r w:rsidRPr="00FA058A">
        <w:rPr>
          <w:rFonts w:cstheme="minorHAnsi"/>
          <w:sz w:val="24"/>
          <w:szCs w:val="24"/>
        </w:rPr>
        <w:t>skill-set</w:t>
      </w:r>
      <w:proofErr w:type="gramEnd"/>
      <w:r w:rsidRPr="00FA058A">
        <w:rPr>
          <w:rFonts w:cstheme="minorHAnsi"/>
          <w:sz w:val="24"/>
          <w:szCs w:val="24"/>
        </w:rPr>
        <w:t xml:space="preserve"> and mind-set needed for careers in:</w:t>
      </w:r>
    </w:p>
    <w:p w14:paraId="0F8F5454" w14:textId="77777777" w:rsidR="00EA6738" w:rsidRPr="00FA058A" w:rsidRDefault="00EA6738" w:rsidP="00942706">
      <w:pPr>
        <w:pStyle w:val="ListParagraph"/>
        <w:numPr>
          <w:ilvl w:val="0"/>
          <w:numId w:val="38"/>
        </w:numPr>
        <w:spacing w:after="0" w:line="360" w:lineRule="auto"/>
        <w:rPr>
          <w:rFonts w:cstheme="minorHAnsi"/>
          <w:sz w:val="24"/>
          <w:szCs w:val="24"/>
        </w:rPr>
      </w:pPr>
      <w:r w:rsidRPr="00FA058A">
        <w:rPr>
          <w:rFonts w:cstheme="minorHAnsi"/>
          <w:sz w:val="24"/>
          <w:szCs w:val="24"/>
        </w:rPr>
        <w:t xml:space="preserve">Architecture </w:t>
      </w:r>
    </w:p>
    <w:p w14:paraId="08A2E586" w14:textId="77777777" w:rsidR="00EA6738" w:rsidRPr="00FA058A" w:rsidRDefault="00EA6738" w:rsidP="00942706">
      <w:pPr>
        <w:pStyle w:val="ListParagraph"/>
        <w:numPr>
          <w:ilvl w:val="0"/>
          <w:numId w:val="38"/>
        </w:numPr>
        <w:spacing w:after="0" w:line="360" w:lineRule="auto"/>
        <w:rPr>
          <w:rFonts w:cstheme="minorHAnsi"/>
          <w:sz w:val="24"/>
          <w:szCs w:val="24"/>
        </w:rPr>
      </w:pPr>
      <w:r w:rsidRPr="00FA058A">
        <w:rPr>
          <w:rFonts w:cstheme="minorHAnsi"/>
          <w:sz w:val="24"/>
          <w:szCs w:val="24"/>
        </w:rPr>
        <w:t>Furniture Design  </w:t>
      </w:r>
    </w:p>
    <w:p w14:paraId="6C4BF256" w14:textId="77777777" w:rsidR="00EA6738" w:rsidRPr="00FA058A" w:rsidRDefault="00EA6738" w:rsidP="00942706">
      <w:pPr>
        <w:pStyle w:val="ListParagraph"/>
        <w:numPr>
          <w:ilvl w:val="0"/>
          <w:numId w:val="38"/>
        </w:numPr>
        <w:spacing w:after="0" w:line="360" w:lineRule="auto"/>
        <w:rPr>
          <w:rFonts w:cstheme="minorHAnsi"/>
          <w:sz w:val="24"/>
          <w:szCs w:val="24"/>
        </w:rPr>
      </w:pPr>
      <w:r w:rsidRPr="00FA058A">
        <w:rPr>
          <w:rFonts w:cstheme="minorHAnsi"/>
          <w:sz w:val="24"/>
          <w:szCs w:val="24"/>
        </w:rPr>
        <w:t>Game Design   </w:t>
      </w:r>
    </w:p>
    <w:p w14:paraId="389CB0F9" w14:textId="77777777" w:rsidR="00EA6738" w:rsidRPr="00FA058A" w:rsidRDefault="00EA6738" w:rsidP="00942706">
      <w:pPr>
        <w:pStyle w:val="ListParagraph"/>
        <w:numPr>
          <w:ilvl w:val="0"/>
          <w:numId w:val="38"/>
        </w:numPr>
        <w:spacing w:after="0" w:line="360" w:lineRule="auto"/>
        <w:rPr>
          <w:rFonts w:cstheme="minorHAnsi"/>
          <w:sz w:val="24"/>
          <w:szCs w:val="24"/>
        </w:rPr>
      </w:pPr>
      <w:r w:rsidRPr="00FA058A">
        <w:rPr>
          <w:rFonts w:cstheme="minorHAnsi"/>
          <w:sz w:val="24"/>
          <w:szCs w:val="24"/>
        </w:rPr>
        <w:t xml:space="preserve">Interior Design  </w:t>
      </w:r>
    </w:p>
    <w:p w14:paraId="6E3E114D" w14:textId="77777777" w:rsidR="00EA6738" w:rsidRPr="00FA058A" w:rsidRDefault="00EA6738" w:rsidP="00942706">
      <w:pPr>
        <w:pStyle w:val="ListParagraph"/>
        <w:numPr>
          <w:ilvl w:val="0"/>
          <w:numId w:val="38"/>
        </w:numPr>
        <w:spacing w:after="0" w:line="360" w:lineRule="auto"/>
        <w:rPr>
          <w:rFonts w:cstheme="minorHAnsi"/>
          <w:sz w:val="24"/>
          <w:szCs w:val="24"/>
        </w:rPr>
      </w:pPr>
      <w:r w:rsidRPr="00FA058A">
        <w:rPr>
          <w:rFonts w:cstheme="minorHAnsi"/>
          <w:sz w:val="24"/>
          <w:szCs w:val="24"/>
        </w:rPr>
        <w:t xml:space="preserve">Product Design &amp; Engineering  </w:t>
      </w:r>
    </w:p>
    <w:p w14:paraId="0392039B" w14:textId="77777777" w:rsidR="00EA6738" w:rsidRPr="00D32F6C" w:rsidRDefault="00EA6738" w:rsidP="00EA6738">
      <w:pPr>
        <w:spacing w:after="0" w:line="360" w:lineRule="auto"/>
        <w:rPr>
          <w:rFonts w:cstheme="minorHAnsi"/>
          <w:b/>
          <w:u w:val="single"/>
        </w:rPr>
      </w:pPr>
    </w:p>
    <w:p w14:paraId="350F0F56" w14:textId="77777777" w:rsidR="0000317F" w:rsidRDefault="0000317F" w:rsidP="00FA058A">
      <w:pPr>
        <w:pStyle w:val="Heading2"/>
        <w:rPr>
          <w:rFonts w:asciiTheme="minorHAnsi" w:hAnsiTheme="minorHAnsi" w:cstheme="minorHAnsi"/>
          <w:b/>
          <w:bCs/>
          <w:color w:val="auto"/>
          <w:sz w:val="28"/>
          <w:szCs w:val="28"/>
        </w:rPr>
      </w:pPr>
      <w:r>
        <w:rPr>
          <w:rFonts w:asciiTheme="minorHAnsi" w:hAnsiTheme="minorHAnsi" w:cstheme="minorHAnsi"/>
          <w:b/>
          <w:bCs/>
          <w:color w:val="auto"/>
          <w:sz w:val="28"/>
          <w:szCs w:val="28"/>
        </w:rPr>
        <w:br w:type="page"/>
      </w:r>
    </w:p>
    <w:p w14:paraId="1F4F183A" w14:textId="15F6B875" w:rsidR="00EA6738" w:rsidRPr="00FA058A" w:rsidRDefault="00EA6738" w:rsidP="00FA058A">
      <w:pPr>
        <w:pStyle w:val="Heading2"/>
        <w:rPr>
          <w:rFonts w:asciiTheme="minorHAnsi" w:hAnsiTheme="minorHAnsi" w:cstheme="minorHAnsi"/>
          <w:b/>
          <w:bCs/>
          <w:color w:val="auto"/>
          <w:sz w:val="28"/>
          <w:szCs w:val="28"/>
        </w:rPr>
      </w:pPr>
      <w:bookmarkStart w:id="52" w:name="_Toc125978335"/>
      <w:r w:rsidRPr="00FA058A">
        <w:rPr>
          <w:rFonts w:asciiTheme="minorHAnsi" w:hAnsiTheme="minorHAnsi" w:cstheme="minorHAnsi"/>
          <w:b/>
          <w:bCs/>
          <w:color w:val="auto"/>
          <w:sz w:val="28"/>
          <w:szCs w:val="28"/>
        </w:rPr>
        <w:lastRenderedPageBreak/>
        <w:t>Food &amp; Consumer Technology</w:t>
      </w:r>
      <w:bookmarkEnd w:id="52"/>
    </w:p>
    <w:p w14:paraId="38613D71" w14:textId="77777777" w:rsidR="00EA6738" w:rsidRPr="00FA058A" w:rsidRDefault="00EA6738" w:rsidP="00FA058A">
      <w:pPr>
        <w:spacing w:after="0" w:line="360" w:lineRule="auto"/>
        <w:rPr>
          <w:rFonts w:cstheme="minorHAnsi"/>
          <w:b/>
          <w:color w:val="000000"/>
          <w:sz w:val="24"/>
          <w:szCs w:val="24"/>
          <w:u w:val="single"/>
        </w:rPr>
      </w:pPr>
    </w:p>
    <w:p w14:paraId="057EDFC3" w14:textId="77777777" w:rsidR="00EA6738" w:rsidRPr="00FA058A" w:rsidRDefault="00EA6738" w:rsidP="00FA058A">
      <w:pPr>
        <w:spacing w:after="0" w:line="360" w:lineRule="auto"/>
        <w:rPr>
          <w:rFonts w:cstheme="minorHAnsi"/>
          <w:b/>
          <w:sz w:val="24"/>
          <w:szCs w:val="24"/>
        </w:rPr>
      </w:pPr>
      <w:r w:rsidRPr="00FA058A">
        <w:rPr>
          <w:rFonts w:cstheme="minorHAnsi"/>
          <w:b/>
          <w:sz w:val="24"/>
          <w:szCs w:val="24"/>
        </w:rPr>
        <w:t>Course content:</w:t>
      </w:r>
    </w:p>
    <w:p w14:paraId="6F5AE8CB" w14:textId="77777777" w:rsidR="00EA6738" w:rsidRPr="00FA058A" w:rsidRDefault="00EA6738" w:rsidP="00FA058A">
      <w:pPr>
        <w:spacing w:after="0" w:line="360" w:lineRule="auto"/>
        <w:rPr>
          <w:rFonts w:cstheme="minorHAnsi"/>
          <w:sz w:val="24"/>
          <w:szCs w:val="24"/>
        </w:rPr>
      </w:pPr>
      <w:r w:rsidRPr="00FA058A">
        <w:rPr>
          <w:rFonts w:cstheme="minorHAnsi"/>
          <w:sz w:val="24"/>
          <w:szCs w:val="24"/>
        </w:rPr>
        <w:t>The course will offer the pupils the opportunity to build on their skills and knowledge from the Health and Wellbeing and Technologies experiences and outcomes covered in S2 Food &amp; Consumer Technology</w:t>
      </w:r>
    </w:p>
    <w:p w14:paraId="0DA1B35A" w14:textId="77777777" w:rsidR="00EA6738" w:rsidRPr="00FA058A" w:rsidRDefault="00EA6738" w:rsidP="00FA058A">
      <w:pPr>
        <w:spacing w:after="0" w:line="360" w:lineRule="auto"/>
        <w:rPr>
          <w:rFonts w:cstheme="minorHAnsi"/>
          <w:sz w:val="24"/>
          <w:szCs w:val="24"/>
        </w:rPr>
      </w:pPr>
      <w:r w:rsidRPr="00FA058A">
        <w:rPr>
          <w:rFonts w:cstheme="minorHAnsi"/>
          <w:sz w:val="24"/>
          <w:szCs w:val="24"/>
        </w:rPr>
        <w:t>Main areas covered will be:</w:t>
      </w:r>
    </w:p>
    <w:p w14:paraId="0F6A4410" w14:textId="77777777" w:rsidR="00EA6738" w:rsidRPr="00FA058A" w:rsidRDefault="00EA6738" w:rsidP="00FA058A">
      <w:pPr>
        <w:numPr>
          <w:ilvl w:val="0"/>
          <w:numId w:val="32"/>
        </w:numPr>
        <w:spacing w:after="0" w:line="360" w:lineRule="auto"/>
        <w:rPr>
          <w:rFonts w:cstheme="minorHAnsi"/>
          <w:sz w:val="24"/>
          <w:szCs w:val="24"/>
        </w:rPr>
      </w:pPr>
      <w:r w:rsidRPr="00FA058A">
        <w:rPr>
          <w:rFonts w:cstheme="minorHAnsi"/>
          <w:sz w:val="24"/>
          <w:szCs w:val="24"/>
        </w:rPr>
        <w:t>Practical Food Skills</w:t>
      </w:r>
    </w:p>
    <w:p w14:paraId="7AC1CE69" w14:textId="77777777" w:rsidR="00EA6738" w:rsidRPr="00FA058A" w:rsidRDefault="00EA6738" w:rsidP="00FA058A">
      <w:pPr>
        <w:numPr>
          <w:ilvl w:val="0"/>
          <w:numId w:val="32"/>
        </w:numPr>
        <w:spacing w:after="0" w:line="360" w:lineRule="auto"/>
        <w:rPr>
          <w:rFonts w:cstheme="minorHAnsi"/>
          <w:sz w:val="24"/>
          <w:szCs w:val="24"/>
        </w:rPr>
      </w:pPr>
      <w:r w:rsidRPr="00FA058A">
        <w:rPr>
          <w:rFonts w:cstheme="minorHAnsi"/>
          <w:sz w:val="24"/>
          <w:szCs w:val="24"/>
        </w:rPr>
        <w:t>Current Dietary Advice and Nutrition</w:t>
      </w:r>
    </w:p>
    <w:p w14:paraId="78187F9D" w14:textId="77777777" w:rsidR="00EA6738" w:rsidRPr="00FA058A" w:rsidRDefault="00EA6738" w:rsidP="00FA058A">
      <w:pPr>
        <w:numPr>
          <w:ilvl w:val="0"/>
          <w:numId w:val="32"/>
        </w:numPr>
        <w:spacing w:after="0" w:line="360" w:lineRule="auto"/>
        <w:rPr>
          <w:rFonts w:cstheme="minorHAnsi"/>
          <w:sz w:val="24"/>
          <w:szCs w:val="24"/>
        </w:rPr>
      </w:pPr>
      <w:r w:rsidRPr="00FA058A">
        <w:rPr>
          <w:rFonts w:cstheme="minorHAnsi"/>
          <w:sz w:val="24"/>
          <w:szCs w:val="24"/>
        </w:rPr>
        <w:t>Food Safety</w:t>
      </w:r>
    </w:p>
    <w:p w14:paraId="5EE49269" w14:textId="77777777" w:rsidR="00EA6738" w:rsidRPr="00FA058A" w:rsidRDefault="00EA6738" w:rsidP="00FA058A">
      <w:pPr>
        <w:numPr>
          <w:ilvl w:val="0"/>
          <w:numId w:val="32"/>
        </w:numPr>
        <w:spacing w:after="0" w:line="360" w:lineRule="auto"/>
        <w:rPr>
          <w:rFonts w:cstheme="minorHAnsi"/>
          <w:sz w:val="24"/>
          <w:szCs w:val="24"/>
        </w:rPr>
      </w:pPr>
      <w:r w:rsidRPr="00FA058A">
        <w:rPr>
          <w:rFonts w:cstheme="minorHAnsi"/>
          <w:sz w:val="24"/>
          <w:szCs w:val="24"/>
        </w:rPr>
        <w:t>Consumer Choice</w:t>
      </w:r>
    </w:p>
    <w:p w14:paraId="01D1A109" w14:textId="77777777" w:rsidR="00EA6738" w:rsidRPr="00FA058A" w:rsidRDefault="00EA6738" w:rsidP="00FA058A">
      <w:pPr>
        <w:numPr>
          <w:ilvl w:val="0"/>
          <w:numId w:val="32"/>
        </w:numPr>
        <w:spacing w:after="0" w:line="360" w:lineRule="auto"/>
        <w:rPr>
          <w:rFonts w:cstheme="minorHAnsi"/>
          <w:sz w:val="24"/>
          <w:szCs w:val="24"/>
        </w:rPr>
      </w:pPr>
      <w:r w:rsidRPr="00FA058A">
        <w:rPr>
          <w:rFonts w:cstheme="minorHAnsi"/>
          <w:sz w:val="24"/>
          <w:szCs w:val="24"/>
        </w:rPr>
        <w:t>Individual Needs</w:t>
      </w:r>
    </w:p>
    <w:p w14:paraId="621B9668" w14:textId="77777777" w:rsidR="00EA6738" w:rsidRPr="00FA058A" w:rsidRDefault="00EA6738" w:rsidP="00FA058A">
      <w:pPr>
        <w:spacing w:after="0" w:line="360" w:lineRule="auto"/>
        <w:rPr>
          <w:rFonts w:cstheme="minorHAnsi"/>
          <w:sz w:val="24"/>
          <w:szCs w:val="24"/>
        </w:rPr>
      </w:pPr>
    </w:p>
    <w:p w14:paraId="57660034" w14:textId="77777777" w:rsidR="00EA6738" w:rsidRPr="00FA058A" w:rsidRDefault="00EA6738" w:rsidP="00FA058A">
      <w:pPr>
        <w:spacing w:after="0" w:line="360" w:lineRule="auto"/>
        <w:rPr>
          <w:rFonts w:cstheme="minorHAnsi"/>
          <w:sz w:val="24"/>
          <w:szCs w:val="24"/>
        </w:rPr>
      </w:pPr>
      <w:r w:rsidRPr="00FA058A">
        <w:rPr>
          <w:rFonts w:cstheme="minorHAnsi"/>
          <w:sz w:val="24"/>
          <w:szCs w:val="24"/>
        </w:rPr>
        <w:t>The course will involve an emphasis on practical activities where knowledge from theory lessons will be applied to real life situations.</w:t>
      </w:r>
    </w:p>
    <w:p w14:paraId="7F22B55C" w14:textId="77777777" w:rsidR="00EA6738" w:rsidRPr="00FA058A" w:rsidRDefault="00EA6738" w:rsidP="00FA058A">
      <w:pPr>
        <w:spacing w:after="0" w:line="360" w:lineRule="auto"/>
        <w:rPr>
          <w:rFonts w:cstheme="minorHAnsi"/>
          <w:sz w:val="24"/>
          <w:szCs w:val="24"/>
        </w:rPr>
      </w:pPr>
    </w:p>
    <w:p w14:paraId="71948EE4" w14:textId="77777777" w:rsidR="00EA6738" w:rsidRPr="00FA058A" w:rsidRDefault="00EA6738" w:rsidP="00FA058A">
      <w:pPr>
        <w:spacing w:after="0" w:line="360" w:lineRule="auto"/>
        <w:rPr>
          <w:rFonts w:cstheme="minorHAnsi"/>
          <w:b/>
          <w:sz w:val="24"/>
          <w:szCs w:val="24"/>
        </w:rPr>
      </w:pPr>
      <w:r w:rsidRPr="00FA058A">
        <w:rPr>
          <w:rFonts w:cstheme="minorHAnsi"/>
          <w:b/>
          <w:sz w:val="24"/>
          <w:szCs w:val="24"/>
        </w:rPr>
        <w:t>Progression Pathways:</w:t>
      </w:r>
    </w:p>
    <w:p w14:paraId="6B3AC66C" w14:textId="77777777" w:rsidR="00EA6738" w:rsidRPr="00FA058A" w:rsidRDefault="00EA6738" w:rsidP="00FA058A">
      <w:pPr>
        <w:spacing w:after="0" w:line="360" w:lineRule="auto"/>
        <w:rPr>
          <w:rFonts w:cstheme="minorHAnsi"/>
          <w:sz w:val="24"/>
          <w:szCs w:val="24"/>
        </w:rPr>
      </w:pPr>
      <w:r w:rsidRPr="00FA058A">
        <w:rPr>
          <w:rFonts w:cstheme="minorHAnsi"/>
          <w:sz w:val="24"/>
          <w:szCs w:val="24"/>
        </w:rPr>
        <w:t>In the Senior Phase pupils can choose from the following list of courses:</w:t>
      </w:r>
    </w:p>
    <w:p w14:paraId="48DB1857" w14:textId="77777777" w:rsidR="00EA6738" w:rsidRPr="00FA058A" w:rsidRDefault="00EA6738" w:rsidP="00FA058A">
      <w:pPr>
        <w:numPr>
          <w:ilvl w:val="0"/>
          <w:numId w:val="31"/>
        </w:numPr>
        <w:spacing w:after="0" w:line="360" w:lineRule="auto"/>
        <w:rPr>
          <w:rFonts w:cstheme="minorHAnsi"/>
          <w:sz w:val="24"/>
          <w:szCs w:val="24"/>
        </w:rPr>
      </w:pPr>
      <w:r w:rsidRPr="00FA058A">
        <w:rPr>
          <w:rFonts w:cstheme="minorHAnsi"/>
          <w:sz w:val="24"/>
          <w:szCs w:val="24"/>
        </w:rPr>
        <w:t>Health and Food Technology – National 4/National 5/Higher</w:t>
      </w:r>
    </w:p>
    <w:p w14:paraId="1841AC3B" w14:textId="77777777" w:rsidR="00EA6738" w:rsidRPr="00FA058A" w:rsidRDefault="00EA6738" w:rsidP="00FA058A">
      <w:pPr>
        <w:numPr>
          <w:ilvl w:val="0"/>
          <w:numId w:val="31"/>
        </w:numPr>
        <w:spacing w:after="0" w:line="360" w:lineRule="auto"/>
        <w:rPr>
          <w:rFonts w:cstheme="minorHAnsi"/>
          <w:sz w:val="24"/>
          <w:szCs w:val="24"/>
        </w:rPr>
      </w:pPr>
      <w:r w:rsidRPr="00FA058A">
        <w:rPr>
          <w:rFonts w:cstheme="minorHAnsi"/>
          <w:sz w:val="24"/>
          <w:szCs w:val="24"/>
        </w:rPr>
        <w:t>Practical Hospitality – National 4/National 5</w:t>
      </w:r>
    </w:p>
    <w:p w14:paraId="2A79191E" w14:textId="77777777" w:rsidR="00EA6738" w:rsidRPr="00FA058A" w:rsidRDefault="00EA6738" w:rsidP="00FA058A">
      <w:pPr>
        <w:numPr>
          <w:ilvl w:val="0"/>
          <w:numId w:val="31"/>
        </w:numPr>
        <w:spacing w:after="0" w:line="360" w:lineRule="auto"/>
        <w:rPr>
          <w:rFonts w:cstheme="minorHAnsi"/>
          <w:sz w:val="24"/>
          <w:szCs w:val="24"/>
        </w:rPr>
      </w:pPr>
      <w:r w:rsidRPr="00FA058A">
        <w:rPr>
          <w:rFonts w:cstheme="minorHAnsi"/>
          <w:sz w:val="24"/>
          <w:szCs w:val="24"/>
        </w:rPr>
        <w:t>Practical Cake Baking and Finishing – National 5</w:t>
      </w:r>
    </w:p>
    <w:p w14:paraId="02C56AE5" w14:textId="77777777" w:rsidR="00EA6738" w:rsidRPr="00FA058A" w:rsidRDefault="00EA6738" w:rsidP="00FA058A">
      <w:pPr>
        <w:numPr>
          <w:ilvl w:val="0"/>
          <w:numId w:val="31"/>
        </w:numPr>
        <w:spacing w:after="0" w:line="360" w:lineRule="auto"/>
        <w:rPr>
          <w:rFonts w:cstheme="minorHAnsi"/>
          <w:sz w:val="24"/>
          <w:szCs w:val="24"/>
        </w:rPr>
      </w:pPr>
      <w:r w:rsidRPr="00FA058A">
        <w:rPr>
          <w:rFonts w:cstheme="minorHAnsi"/>
          <w:sz w:val="24"/>
          <w:szCs w:val="24"/>
        </w:rPr>
        <w:t>Practical Fashion and Textile Technologies – National 4/National 5</w:t>
      </w:r>
    </w:p>
    <w:p w14:paraId="6AA2823E" w14:textId="77777777" w:rsidR="00EA6738" w:rsidRPr="00FA058A" w:rsidRDefault="00EA6738" w:rsidP="00FA058A">
      <w:pPr>
        <w:numPr>
          <w:ilvl w:val="0"/>
          <w:numId w:val="31"/>
        </w:numPr>
        <w:spacing w:after="0" w:line="360" w:lineRule="auto"/>
        <w:rPr>
          <w:rFonts w:cstheme="minorHAnsi"/>
          <w:sz w:val="24"/>
          <w:szCs w:val="24"/>
        </w:rPr>
      </w:pPr>
      <w:r w:rsidRPr="00FA058A">
        <w:rPr>
          <w:rFonts w:cstheme="minorHAnsi"/>
          <w:sz w:val="24"/>
          <w:szCs w:val="24"/>
        </w:rPr>
        <w:t>Skills for Work: Early Education and Childcare – National 4/National 5</w:t>
      </w:r>
    </w:p>
    <w:p w14:paraId="776B876C" w14:textId="77777777" w:rsidR="00EA6738" w:rsidRPr="00FA058A" w:rsidRDefault="00EA6738" w:rsidP="00FA058A">
      <w:pPr>
        <w:numPr>
          <w:ilvl w:val="0"/>
          <w:numId w:val="31"/>
        </w:numPr>
        <w:spacing w:after="0" w:line="360" w:lineRule="auto"/>
        <w:rPr>
          <w:rFonts w:cstheme="minorHAnsi"/>
          <w:sz w:val="24"/>
          <w:szCs w:val="24"/>
        </w:rPr>
      </w:pPr>
      <w:r w:rsidRPr="00FA058A">
        <w:rPr>
          <w:rFonts w:cstheme="minorHAnsi"/>
          <w:sz w:val="24"/>
          <w:szCs w:val="24"/>
        </w:rPr>
        <w:t>Skills for Work: Food &amp; Drink Manufacture N5</w:t>
      </w:r>
    </w:p>
    <w:bookmarkStart w:id="53" w:name="_Toc125978336"/>
    <w:p w14:paraId="2A1F5DE1" w14:textId="0A2C2BF5" w:rsidR="00842306" w:rsidRDefault="00A905AE" w:rsidP="00842306">
      <w:pPr>
        <w:pStyle w:val="Heading1"/>
        <w:rPr>
          <w:rFonts w:asciiTheme="minorHAnsi" w:hAnsiTheme="minorHAnsi"/>
          <w:b/>
          <w:bCs/>
          <w:color w:val="auto"/>
        </w:rPr>
      </w:pPr>
      <w:r w:rsidRPr="00EC19EC">
        <w:rPr>
          <w:rFonts w:asciiTheme="minorHAnsi" w:hAnsiTheme="minorHAnsi"/>
          <w:b/>
          <w:bCs/>
          <w:noProof/>
          <w:color w:val="auto"/>
        </w:rPr>
        <w:lastRenderedPageBreak/>
        <mc:AlternateContent>
          <mc:Choice Requires="wpg">
            <w:drawing>
              <wp:anchor distT="0" distB="0" distL="114300" distR="114300" simplePos="0" relativeHeight="251675648" behindDoc="0" locked="0" layoutInCell="1" allowOverlap="1" wp14:anchorId="3267199D" wp14:editId="1F5C57AA">
                <wp:simplePos x="0" y="0"/>
                <wp:positionH relativeFrom="page">
                  <wp:posOffset>4827814</wp:posOffset>
                </wp:positionH>
                <wp:positionV relativeFrom="page">
                  <wp:posOffset>954159</wp:posOffset>
                </wp:positionV>
                <wp:extent cx="2475865" cy="8752114"/>
                <wp:effectExtent l="0" t="0" r="19050" b="11430"/>
                <wp:wrapSquare wrapText="bothSides"/>
                <wp:docPr id="253" name="Group 253"/>
                <wp:cNvGraphicFramePr/>
                <a:graphic xmlns:a="http://schemas.openxmlformats.org/drawingml/2006/main">
                  <a:graphicData uri="http://schemas.microsoft.com/office/word/2010/wordprocessingGroup">
                    <wpg:wgp>
                      <wpg:cNvGrpSpPr/>
                      <wpg:grpSpPr>
                        <a:xfrm>
                          <a:off x="0" y="0"/>
                          <a:ext cx="2475865" cy="8752114"/>
                          <a:chOff x="0" y="0"/>
                          <a:chExt cx="2475865" cy="9555480"/>
                        </a:xfrm>
                      </wpg:grpSpPr>
                      <wps:wsp>
                        <wps:cNvPr id="254"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311AD769" w14:textId="6DC69B8D"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Skills</w:t>
                              </w:r>
                            </w:p>
                            <w:p w14:paraId="57C4822A" w14:textId="665CE5BF" w:rsidR="00B457B9" w:rsidRDefault="00B457B9" w:rsidP="00A905AE">
                              <w:pPr>
                                <w:rPr>
                                  <w:color w:val="44546A" w:themeColor="text2"/>
                                  <w:sz w:val="24"/>
                                  <w:szCs w:val="24"/>
                                </w:rPr>
                              </w:pPr>
                              <w:r>
                                <w:rPr>
                                  <w:noProof/>
                                  <w:color w:val="44546A" w:themeColor="text2"/>
                                  <w:sz w:val="24"/>
                                  <w:szCs w:val="24"/>
                                </w:rPr>
                                <w:drawing>
                                  <wp:inline distT="0" distB="0" distL="0" distR="0" wp14:anchorId="1FA94035" wp14:editId="3B1104F3">
                                    <wp:extent cx="495300" cy="495300"/>
                                    <wp:effectExtent l="0" t="0" r="0" b="0"/>
                                    <wp:docPr id="339" name="Graphic 339" descr="Book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phic 197" descr="Books with solid fill"/>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497682" cy="497682"/>
                                            </a:xfrm>
                                            <a:prstGeom prst="rect">
                                              <a:avLst/>
                                            </a:prstGeom>
                                          </pic:spPr>
                                        </pic:pic>
                                      </a:graphicData>
                                    </a:graphic>
                                  </wp:inline>
                                </w:drawing>
                              </w:r>
                              <w:r>
                                <w:rPr>
                                  <w:color w:val="44546A" w:themeColor="text2"/>
                                  <w:sz w:val="24"/>
                                  <w:szCs w:val="24"/>
                                </w:rPr>
                                <w:t xml:space="preserve"> Choose 2 options – your first and second choice.</w:t>
                              </w:r>
                            </w:p>
                            <w:p w14:paraId="14E6B9BD" w14:textId="198C325F" w:rsidR="00B457B9" w:rsidRDefault="00B457B9" w:rsidP="00A905AE">
                              <w:pPr>
                                <w:rPr>
                                  <w:color w:val="44546A" w:themeColor="text2"/>
                                  <w:sz w:val="24"/>
                                  <w:szCs w:val="24"/>
                                </w:rPr>
                              </w:pPr>
                              <w:r>
                                <w:rPr>
                                  <w:color w:val="44546A" w:themeColor="text2"/>
                                  <w:sz w:val="24"/>
                                  <w:szCs w:val="24"/>
                                </w:rPr>
                                <w:t>Wide range of options including:</w:t>
                              </w:r>
                            </w:p>
                            <w:p w14:paraId="4E8BE570" w14:textId="07090A31" w:rsidR="00B457B9" w:rsidRDefault="00B457B9" w:rsidP="00A905AE">
                              <w:pPr>
                                <w:rPr>
                                  <w:color w:val="44546A" w:themeColor="text2"/>
                                  <w:sz w:val="24"/>
                                  <w:szCs w:val="24"/>
                                </w:rPr>
                              </w:pPr>
                              <w:r>
                                <w:rPr>
                                  <w:color w:val="44546A" w:themeColor="text2"/>
                                  <w:sz w:val="24"/>
                                  <w:szCs w:val="24"/>
                                </w:rPr>
                                <w:t xml:space="preserve"> </w:t>
                              </w:r>
                              <w:r>
                                <w:rPr>
                                  <w:noProof/>
                                  <w:color w:val="44546A" w:themeColor="text2"/>
                                  <w:sz w:val="24"/>
                                  <w:szCs w:val="24"/>
                                </w:rPr>
                                <w:drawing>
                                  <wp:inline distT="0" distB="0" distL="0" distR="0" wp14:anchorId="0B22DFBA" wp14:editId="44901405">
                                    <wp:extent cx="386442" cy="386442"/>
                                    <wp:effectExtent l="0" t="0" r="0" b="0"/>
                                    <wp:docPr id="340" name="Graphic 340" descr="Microscop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Graphic 260" descr="Microscope with solid fill"/>
                                            <pic:cNvPicPr/>
                                          </pic:nvPicPr>
                                          <pic:blipFill>
                                            <a:blip r:embed="rId183">
                                              <a:extLst>
                                                <a:ext uri="{28A0092B-C50C-407E-A947-70E740481C1C}">
                                                  <a14:useLocalDpi xmlns:a14="http://schemas.microsoft.com/office/drawing/2010/main" val="0"/>
                                                </a:ext>
                                                <a:ext uri="{96DAC541-7B7A-43D3-8B79-37D633B846F1}">
                                                  <asvg:svgBlip xmlns:asvg="http://schemas.microsoft.com/office/drawing/2016/SVG/main" r:embed="rId184"/>
                                                </a:ext>
                                              </a:extLst>
                                            </a:blip>
                                            <a:stretch>
                                              <a:fillRect/>
                                            </a:stretch>
                                          </pic:blipFill>
                                          <pic:spPr>
                                            <a:xfrm>
                                              <a:off x="0" y="0"/>
                                              <a:ext cx="387914" cy="387914"/>
                                            </a:xfrm>
                                            <a:prstGeom prst="rect">
                                              <a:avLst/>
                                            </a:prstGeom>
                                          </pic:spPr>
                                        </pic:pic>
                                      </a:graphicData>
                                    </a:graphic>
                                  </wp:inline>
                                </w:drawing>
                              </w:r>
                              <w:r>
                                <w:rPr>
                                  <w:color w:val="44546A" w:themeColor="text2"/>
                                  <w:sz w:val="24"/>
                                  <w:szCs w:val="24"/>
                                </w:rPr>
                                <w:t xml:space="preserve">  Science</w:t>
                              </w:r>
                            </w:p>
                            <w:p w14:paraId="00D8B24D" w14:textId="70E5F277" w:rsidR="00B457B9" w:rsidRDefault="00B457B9" w:rsidP="00A905AE">
                              <w:pPr>
                                <w:rPr>
                                  <w:color w:val="44546A" w:themeColor="text2"/>
                                  <w:sz w:val="24"/>
                                  <w:szCs w:val="24"/>
                                </w:rPr>
                              </w:pPr>
                              <w:r>
                                <w:rPr>
                                  <w:noProof/>
                                  <w:color w:val="44546A" w:themeColor="text2"/>
                                  <w:sz w:val="24"/>
                                  <w:szCs w:val="24"/>
                                </w:rPr>
                                <w:drawing>
                                  <wp:inline distT="0" distB="0" distL="0" distR="0" wp14:anchorId="24461F13" wp14:editId="104F470D">
                                    <wp:extent cx="429986" cy="429986"/>
                                    <wp:effectExtent l="0" t="0" r="0" b="0"/>
                                    <wp:docPr id="341" name="Graphic 341" descr="Handba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phic 261" descr="Handbag with solid fill"/>
                                            <pic:cNvPicPr/>
                                          </pic:nvPicPr>
                                          <pic:blipFill>
                                            <a:blip r:embed="rId185">
                                              <a:extLst>
                                                <a:ext uri="{28A0092B-C50C-407E-A947-70E740481C1C}">
                                                  <a14:useLocalDpi xmlns:a14="http://schemas.microsoft.com/office/drawing/2010/main" val="0"/>
                                                </a:ext>
                                                <a:ext uri="{96DAC541-7B7A-43D3-8B79-37D633B846F1}">
                                                  <asvg:svgBlip xmlns:asvg="http://schemas.microsoft.com/office/drawing/2016/SVG/main" r:embed="rId186"/>
                                                </a:ext>
                                              </a:extLst>
                                            </a:blip>
                                            <a:stretch>
                                              <a:fillRect/>
                                            </a:stretch>
                                          </pic:blipFill>
                                          <pic:spPr>
                                            <a:xfrm>
                                              <a:off x="0" y="0"/>
                                              <a:ext cx="433837" cy="433837"/>
                                            </a:xfrm>
                                            <a:prstGeom prst="rect">
                                              <a:avLst/>
                                            </a:prstGeom>
                                          </pic:spPr>
                                        </pic:pic>
                                      </a:graphicData>
                                    </a:graphic>
                                  </wp:inline>
                                </w:drawing>
                              </w:r>
                              <w:r>
                                <w:rPr>
                                  <w:color w:val="44546A" w:themeColor="text2"/>
                                  <w:sz w:val="24"/>
                                  <w:szCs w:val="24"/>
                                </w:rPr>
                                <w:t xml:space="preserve"> Fashion</w:t>
                              </w:r>
                            </w:p>
                            <w:p w14:paraId="328CF46F" w14:textId="3B883D08" w:rsidR="00B457B9" w:rsidRDefault="00B457B9" w:rsidP="00A905AE">
                              <w:pPr>
                                <w:rPr>
                                  <w:color w:val="44546A" w:themeColor="text2"/>
                                  <w:sz w:val="24"/>
                                  <w:szCs w:val="24"/>
                                </w:rPr>
                              </w:pPr>
                              <w:r>
                                <w:rPr>
                                  <w:noProof/>
                                  <w:color w:val="44546A" w:themeColor="text2"/>
                                  <w:sz w:val="24"/>
                                  <w:szCs w:val="24"/>
                                </w:rPr>
                                <w:drawing>
                                  <wp:inline distT="0" distB="0" distL="0" distR="0" wp14:anchorId="0552C9F9" wp14:editId="3D7359A8">
                                    <wp:extent cx="364672" cy="364672"/>
                                    <wp:effectExtent l="0" t="0" r="0" b="0"/>
                                    <wp:docPr id="342" name="Graphic 342" descr="Hill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Graphic 262" descr="Hill scene with solid fill"/>
                                            <pic:cNvPicPr/>
                                          </pic:nvPicPr>
                                          <pic:blipFill>
                                            <a:blip r:embed="rId187">
                                              <a:extLst>
                                                <a:ext uri="{28A0092B-C50C-407E-A947-70E740481C1C}">
                                                  <a14:useLocalDpi xmlns:a14="http://schemas.microsoft.com/office/drawing/2010/main" val="0"/>
                                                </a:ext>
                                                <a:ext uri="{96DAC541-7B7A-43D3-8B79-37D633B846F1}">
                                                  <asvg:svgBlip xmlns:asvg="http://schemas.microsoft.com/office/drawing/2016/SVG/main" r:embed="rId188"/>
                                                </a:ext>
                                              </a:extLst>
                                            </a:blip>
                                            <a:stretch>
                                              <a:fillRect/>
                                            </a:stretch>
                                          </pic:blipFill>
                                          <pic:spPr>
                                            <a:xfrm>
                                              <a:off x="0" y="0"/>
                                              <a:ext cx="366708" cy="366708"/>
                                            </a:xfrm>
                                            <a:prstGeom prst="rect">
                                              <a:avLst/>
                                            </a:prstGeom>
                                          </pic:spPr>
                                        </pic:pic>
                                      </a:graphicData>
                                    </a:graphic>
                                  </wp:inline>
                                </w:drawing>
                              </w:r>
                              <w:r>
                                <w:rPr>
                                  <w:color w:val="44546A" w:themeColor="text2"/>
                                  <w:sz w:val="24"/>
                                  <w:szCs w:val="24"/>
                                </w:rPr>
                                <w:t xml:space="preserve">   Outdoor Learning – DoE</w:t>
                              </w:r>
                            </w:p>
                            <w:p w14:paraId="56C6C2BA" w14:textId="2EB18D74" w:rsidR="00B457B9" w:rsidRDefault="00B457B9" w:rsidP="00A905AE">
                              <w:pPr>
                                <w:rPr>
                                  <w:color w:val="44546A" w:themeColor="text2"/>
                                  <w:sz w:val="24"/>
                                  <w:szCs w:val="24"/>
                                </w:rPr>
                              </w:pPr>
                              <w:r>
                                <w:rPr>
                                  <w:noProof/>
                                  <w:color w:val="44546A" w:themeColor="text2"/>
                                  <w:sz w:val="24"/>
                                  <w:szCs w:val="24"/>
                                </w:rPr>
                                <w:drawing>
                                  <wp:inline distT="0" distB="0" distL="0" distR="0" wp14:anchorId="58DAF025" wp14:editId="2950071A">
                                    <wp:extent cx="408215" cy="408215"/>
                                    <wp:effectExtent l="0" t="0" r="0" b="0"/>
                                    <wp:docPr id="343" name="Graphic 343" descr="Robo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phic 263" descr="Robot with solid fill"/>
                                            <pic:cNvPicPr/>
                                          </pic:nvPicPr>
                                          <pic:blipFill>
                                            <a:blip r:embed="rId167">
                                              <a:extLst>
                                                <a:ext uri="{28A0092B-C50C-407E-A947-70E740481C1C}">
                                                  <a14:useLocalDpi xmlns:a14="http://schemas.microsoft.com/office/drawing/2010/main" val="0"/>
                                                </a:ext>
                                                <a:ext uri="{96DAC541-7B7A-43D3-8B79-37D633B846F1}">
                                                  <asvg:svgBlip xmlns:asvg="http://schemas.microsoft.com/office/drawing/2016/SVG/main" r:embed="rId168"/>
                                                </a:ext>
                                              </a:extLst>
                                            </a:blip>
                                            <a:stretch>
                                              <a:fillRect/>
                                            </a:stretch>
                                          </pic:blipFill>
                                          <pic:spPr>
                                            <a:xfrm>
                                              <a:off x="0" y="0"/>
                                              <a:ext cx="411355" cy="411355"/>
                                            </a:xfrm>
                                            <a:prstGeom prst="rect">
                                              <a:avLst/>
                                            </a:prstGeom>
                                          </pic:spPr>
                                        </pic:pic>
                                      </a:graphicData>
                                    </a:graphic>
                                  </wp:inline>
                                </w:drawing>
                              </w:r>
                              <w:r>
                                <w:rPr>
                                  <w:color w:val="44546A" w:themeColor="text2"/>
                                  <w:sz w:val="24"/>
                                  <w:szCs w:val="24"/>
                                </w:rPr>
                                <w:t xml:space="preserve">Enterprise in Technology, </w:t>
                              </w:r>
                            </w:p>
                            <w:p w14:paraId="0760D9BD" w14:textId="6C8C68C4" w:rsidR="00B457B9" w:rsidRDefault="00B457B9" w:rsidP="00A905AE">
                              <w:pPr>
                                <w:rPr>
                                  <w:color w:val="44546A" w:themeColor="text2"/>
                                  <w:sz w:val="24"/>
                                  <w:szCs w:val="24"/>
                                </w:rPr>
                              </w:pPr>
                              <w:r>
                                <w:rPr>
                                  <w:noProof/>
                                  <w:color w:val="44546A" w:themeColor="text2"/>
                                  <w:sz w:val="24"/>
                                  <w:szCs w:val="24"/>
                                </w:rPr>
                                <w:drawing>
                                  <wp:inline distT="0" distB="0" distL="0" distR="0" wp14:anchorId="5AD135CC" wp14:editId="362D4AB4">
                                    <wp:extent cx="359229" cy="359229"/>
                                    <wp:effectExtent l="0" t="0" r="3175" b="3175"/>
                                    <wp:docPr id="344" name="Graphic 344" descr="Comb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phic 264" descr="Comb with solid fill"/>
                                            <pic:cNvPicPr/>
                                          </pic:nvPicPr>
                                          <pic:blipFill>
                                            <a:blip r:embed="rId189">
                                              <a:extLst>
                                                <a:ext uri="{28A0092B-C50C-407E-A947-70E740481C1C}">
                                                  <a14:useLocalDpi xmlns:a14="http://schemas.microsoft.com/office/drawing/2010/main" val="0"/>
                                                </a:ext>
                                                <a:ext uri="{96DAC541-7B7A-43D3-8B79-37D633B846F1}">
                                                  <asvg:svgBlip xmlns:asvg="http://schemas.microsoft.com/office/drawing/2016/SVG/main" r:embed="rId190"/>
                                                </a:ext>
                                              </a:extLst>
                                            </a:blip>
                                            <a:stretch>
                                              <a:fillRect/>
                                            </a:stretch>
                                          </pic:blipFill>
                                          <pic:spPr>
                                            <a:xfrm>
                                              <a:off x="0" y="0"/>
                                              <a:ext cx="361442" cy="361442"/>
                                            </a:xfrm>
                                            <a:prstGeom prst="rect">
                                              <a:avLst/>
                                            </a:prstGeom>
                                          </pic:spPr>
                                        </pic:pic>
                                      </a:graphicData>
                                    </a:graphic>
                                  </wp:inline>
                                </w:drawing>
                              </w:r>
                              <w:r>
                                <w:rPr>
                                  <w:color w:val="44546A" w:themeColor="text2"/>
                                  <w:sz w:val="24"/>
                                  <w:szCs w:val="24"/>
                                </w:rPr>
                                <w:t xml:space="preserve"> Hairdressing</w:t>
                              </w:r>
                            </w:p>
                            <w:p w14:paraId="619C07EF" w14:textId="37032BBE" w:rsidR="00B457B9" w:rsidRDefault="00B457B9" w:rsidP="00A905AE">
                              <w:pPr>
                                <w:rPr>
                                  <w:color w:val="44546A" w:themeColor="text2"/>
                                  <w:sz w:val="24"/>
                                  <w:szCs w:val="24"/>
                                </w:rPr>
                              </w:pPr>
                              <w:r>
                                <w:rPr>
                                  <w:noProof/>
                                  <w:color w:val="44546A" w:themeColor="text2"/>
                                  <w:sz w:val="24"/>
                                  <w:szCs w:val="24"/>
                                </w:rPr>
                                <w:drawing>
                                  <wp:inline distT="0" distB="0" distL="0" distR="0" wp14:anchorId="1CCE155D" wp14:editId="0371BBD4">
                                    <wp:extent cx="397328" cy="397328"/>
                                    <wp:effectExtent l="0" t="0" r="3175" b="0"/>
                                    <wp:docPr id="345" name="Graphic 345" descr="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Graphic 265" descr="Camera with solid fill"/>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399108" cy="399108"/>
                                            </a:xfrm>
                                            <a:prstGeom prst="rect">
                                              <a:avLst/>
                                            </a:prstGeom>
                                          </pic:spPr>
                                        </pic:pic>
                                      </a:graphicData>
                                    </a:graphic>
                                  </wp:inline>
                                </w:drawing>
                              </w:r>
                              <w:r>
                                <w:rPr>
                                  <w:color w:val="44546A" w:themeColor="text2"/>
                                  <w:sz w:val="24"/>
                                  <w:szCs w:val="24"/>
                                </w:rPr>
                                <w:t xml:space="preserve"> Photography</w:t>
                              </w:r>
                            </w:p>
                            <w:p w14:paraId="0FB1EC8C" w14:textId="501416BE" w:rsidR="00B457B9" w:rsidRDefault="00B457B9" w:rsidP="00A905AE">
                              <w:pPr>
                                <w:rPr>
                                  <w:color w:val="44546A" w:themeColor="text2"/>
                                  <w:sz w:val="24"/>
                                  <w:szCs w:val="24"/>
                                </w:rPr>
                              </w:pPr>
                              <w:r>
                                <w:rPr>
                                  <w:noProof/>
                                  <w:color w:val="44546A" w:themeColor="text2"/>
                                  <w:sz w:val="24"/>
                                  <w:szCs w:val="24"/>
                                </w:rPr>
                                <w:drawing>
                                  <wp:inline distT="0" distB="0" distL="0" distR="0" wp14:anchorId="5766D066" wp14:editId="038F6469">
                                    <wp:extent cx="353786" cy="353786"/>
                                    <wp:effectExtent l="0" t="0" r="8255" b="0"/>
                                    <wp:docPr id="346" name="Graphic 346" descr="Compu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Graphic 266" descr="Computer with solid fill"/>
                                            <pic:cNvPicPr/>
                                          </pic:nvPicPr>
                                          <pic:blipFill>
                                            <a:blip r:embed="rId191">
                                              <a:extLst>
                                                <a:ext uri="{28A0092B-C50C-407E-A947-70E740481C1C}">
                                                  <a14:useLocalDpi xmlns:a14="http://schemas.microsoft.com/office/drawing/2010/main" val="0"/>
                                                </a:ext>
                                                <a:ext uri="{96DAC541-7B7A-43D3-8B79-37D633B846F1}">
                                                  <asvg:svgBlip xmlns:asvg="http://schemas.microsoft.com/office/drawing/2016/SVG/main" r:embed="rId192"/>
                                                </a:ext>
                                              </a:extLst>
                                            </a:blip>
                                            <a:stretch>
                                              <a:fillRect/>
                                            </a:stretch>
                                          </pic:blipFill>
                                          <pic:spPr>
                                            <a:xfrm>
                                              <a:off x="0" y="0"/>
                                              <a:ext cx="355024" cy="355024"/>
                                            </a:xfrm>
                                            <a:prstGeom prst="rect">
                                              <a:avLst/>
                                            </a:prstGeom>
                                          </pic:spPr>
                                        </pic:pic>
                                      </a:graphicData>
                                    </a:graphic>
                                  </wp:inline>
                                </w:drawing>
                              </w:r>
                              <w:r>
                                <w:rPr>
                                  <w:color w:val="44546A" w:themeColor="text2"/>
                                  <w:sz w:val="24"/>
                                  <w:szCs w:val="24"/>
                                </w:rPr>
                                <w:t xml:space="preserve"> PC Passport</w:t>
                              </w:r>
                            </w:p>
                            <w:p w14:paraId="2DB96625" w14:textId="3AA398B9" w:rsidR="00B457B9" w:rsidRDefault="00B457B9" w:rsidP="00A905AE">
                              <w:pPr>
                                <w:rPr>
                                  <w:color w:val="44546A" w:themeColor="text2"/>
                                  <w:sz w:val="24"/>
                                  <w:szCs w:val="24"/>
                                </w:rPr>
                              </w:pPr>
                              <w:r>
                                <w:rPr>
                                  <w:noProof/>
                                  <w:color w:val="44546A" w:themeColor="text2"/>
                                  <w:sz w:val="24"/>
                                  <w:szCs w:val="24"/>
                                </w:rPr>
                                <w:drawing>
                                  <wp:inline distT="0" distB="0" distL="0" distR="0" wp14:anchorId="2CC87181" wp14:editId="42AE46F3">
                                    <wp:extent cx="353786" cy="353786"/>
                                    <wp:effectExtent l="0" t="0" r="8255" b="8255"/>
                                    <wp:docPr id="347" name="Graphic 347" descr="Cathedra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Graphic 267" descr="Cathedral with solid fill"/>
                                            <pic:cNvPicPr/>
                                          </pic:nvPicPr>
                                          <pic:blipFill>
                                            <a:blip r:embed="rId193">
                                              <a:extLst>
                                                <a:ext uri="{28A0092B-C50C-407E-A947-70E740481C1C}">
                                                  <a14:useLocalDpi xmlns:a14="http://schemas.microsoft.com/office/drawing/2010/main" val="0"/>
                                                </a:ext>
                                                <a:ext uri="{96DAC541-7B7A-43D3-8B79-37D633B846F1}">
                                                  <asvg:svgBlip xmlns:asvg="http://schemas.microsoft.com/office/drawing/2016/SVG/main" r:embed="rId194"/>
                                                </a:ext>
                                              </a:extLst>
                                            </a:blip>
                                            <a:stretch>
                                              <a:fillRect/>
                                            </a:stretch>
                                          </pic:blipFill>
                                          <pic:spPr>
                                            <a:xfrm>
                                              <a:off x="0" y="0"/>
                                              <a:ext cx="355899" cy="355899"/>
                                            </a:xfrm>
                                            <a:prstGeom prst="rect">
                                              <a:avLst/>
                                            </a:prstGeom>
                                          </pic:spPr>
                                        </pic:pic>
                                      </a:graphicData>
                                    </a:graphic>
                                  </wp:inline>
                                </w:drawing>
                              </w:r>
                              <w:r>
                                <w:rPr>
                                  <w:color w:val="44546A" w:themeColor="text2"/>
                                  <w:sz w:val="24"/>
                                  <w:szCs w:val="24"/>
                                </w:rPr>
                                <w:t xml:space="preserve"> Spanish</w:t>
                              </w:r>
                            </w:p>
                            <w:p w14:paraId="3126B29F" w14:textId="36DEEC69" w:rsidR="00B457B9" w:rsidRDefault="00B457B9" w:rsidP="00A905AE">
                              <w:pPr>
                                <w:rPr>
                                  <w:color w:val="44546A" w:themeColor="text2"/>
                                  <w:sz w:val="24"/>
                                  <w:szCs w:val="24"/>
                                </w:rPr>
                              </w:pPr>
                              <w:r>
                                <w:rPr>
                                  <w:noProof/>
                                  <w:color w:val="44546A" w:themeColor="text2"/>
                                  <w:sz w:val="24"/>
                                  <w:szCs w:val="24"/>
                                </w:rPr>
                                <w:drawing>
                                  <wp:inline distT="0" distB="0" distL="0" distR="0" wp14:anchorId="524670BB" wp14:editId="692072EC">
                                    <wp:extent cx="310243" cy="310243"/>
                                    <wp:effectExtent l="0" t="0" r="0" b="0"/>
                                    <wp:docPr id="348" name="Graphic 348" descr="Bridge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Graphic 268" descr="Bridge scene with solid fill"/>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313855" cy="313855"/>
                                            </a:xfrm>
                                            <a:prstGeom prst="rect">
                                              <a:avLst/>
                                            </a:prstGeom>
                                          </pic:spPr>
                                        </pic:pic>
                                      </a:graphicData>
                                    </a:graphic>
                                  </wp:inline>
                                </w:drawing>
                              </w:r>
                              <w:r>
                                <w:rPr>
                                  <w:color w:val="44546A" w:themeColor="text2"/>
                                  <w:sz w:val="24"/>
                                  <w:szCs w:val="24"/>
                                </w:rPr>
                                <w:t xml:space="preserve"> Manufacturing</w:t>
                              </w:r>
                            </w:p>
                            <w:p w14:paraId="21204120" w14:textId="5A8E4768" w:rsidR="00B457B9" w:rsidRDefault="00B457B9" w:rsidP="00A905AE">
                              <w:pPr>
                                <w:rPr>
                                  <w:color w:val="44546A" w:themeColor="text2"/>
                                  <w:sz w:val="24"/>
                                  <w:szCs w:val="24"/>
                                </w:rPr>
                              </w:pPr>
                              <w:r>
                                <w:rPr>
                                  <w:noProof/>
                                  <w:color w:val="44546A" w:themeColor="text2"/>
                                  <w:sz w:val="24"/>
                                  <w:szCs w:val="24"/>
                                </w:rPr>
                                <w:drawing>
                                  <wp:inline distT="0" distB="0" distL="0" distR="0" wp14:anchorId="387D37E6" wp14:editId="2FC25374">
                                    <wp:extent cx="315686" cy="315686"/>
                                    <wp:effectExtent l="0" t="0" r="8255" b="8255"/>
                                    <wp:docPr id="349" name="Graphic 349" descr="Worl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Graphic 269" descr="World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319128" cy="319128"/>
                                            </a:xfrm>
                                            <a:prstGeom prst="rect">
                                              <a:avLst/>
                                            </a:prstGeom>
                                          </pic:spPr>
                                        </pic:pic>
                                      </a:graphicData>
                                    </a:graphic>
                                  </wp:inline>
                                </w:drawing>
                              </w:r>
                              <w:r>
                                <w:rPr>
                                  <w:color w:val="44546A" w:themeColor="text2"/>
                                  <w:sz w:val="24"/>
                                  <w:szCs w:val="24"/>
                                </w:rPr>
                                <w:t xml:space="preserve"> Travel &amp; Tourism</w:t>
                              </w:r>
                            </w:p>
                            <w:p w14:paraId="1F564F14" w14:textId="2FE23AC8" w:rsidR="00B457B9" w:rsidRDefault="00B457B9" w:rsidP="00A905AE">
                              <w:pPr>
                                <w:rPr>
                                  <w:color w:val="44546A" w:themeColor="text2"/>
                                  <w:sz w:val="24"/>
                                  <w:szCs w:val="24"/>
                                </w:rPr>
                              </w:pPr>
                              <w:r>
                                <w:rPr>
                                  <w:noProof/>
                                  <w:color w:val="44546A" w:themeColor="text2"/>
                                  <w:sz w:val="24"/>
                                  <w:szCs w:val="24"/>
                                </w:rPr>
                                <w:drawing>
                                  <wp:inline distT="0" distB="0" distL="0" distR="0" wp14:anchorId="1A172010" wp14:editId="1A12EC2D">
                                    <wp:extent cx="310243" cy="310243"/>
                                    <wp:effectExtent l="0" t="0" r="0" b="0"/>
                                    <wp:docPr id="350" name="Graphic 350" descr="Dan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phic 270" descr="Dance with solid fill"/>
                                            <pic:cNvPicPr/>
                                          </pic:nvPicPr>
                                          <pic:blipFill>
                                            <a:blip r:embed="rId195">
                                              <a:extLst>
                                                <a:ext uri="{28A0092B-C50C-407E-A947-70E740481C1C}">
                                                  <a14:useLocalDpi xmlns:a14="http://schemas.microsoft.com/office/drawing/2010/main" val="0"/>
                                                </a:ext>
                                                <a:ext uri="{96DAC541-7B7A-43D3-8B79-37D633B846F1}">
                                                  <asvg:svgBlip xmlns:asvg="http://schemas.microsoft.com/office/drawing/2016/SVG/main" r:embed="rId196"/>
                                                </a:ext>
                                              </a:extLst>
                                            </a:blip>
                                            <a:stretch>
                                              <a:fillRect/>
                                            </a:stretch>
                                          </pic:blipFill>
                                          <pic:spPr>
                                            <a:xfrm>
                                              <a:off x="0" y="0"/>
                                              <a:ext cx="312303" cy="312303"/>
                                            </a:xfrm>
                                            <a:prstGeom prst="rect">
                                              <a:avLst/>
                                            </a:prstGeom>
                                          </pic:spPr>
                                        </pic:pic>
                                      </a:graphicData>
                                    </a:graphic>
                                  </wp:inline>
                                </w:drawing>
                              </w:r>
                              <w:r>
                                <w:rPr>
                                  <w:color w:val="44546A" w:themeColor="text2"/>
                                  <w:sz w:val="24"/>
                                  <w:szCs w:val="24"/>
                                </w:rPr>
                                <w:t xml:space="preserve"> Dance</w:t>
                              </w:r>
                            </w:p>
                            <w:p w14:paraId="722A9765" w14:textId="77777777" w:rsidR="00B457B9" w:rsidRDefault="00B457B9" w:rsidP="00A905AE">
                              <w:pPr>
                                <w:rPr>
                                  <w:color w:val="44546A" w:themeColor="text2"/>
                                  <w:sz w:val="24"/>
                                  <w:szCs w:val="24"/>
                                </w:rPr>
                              </w:pPr>
                            </w:p>
                            <w:p w14:paraId="648A160C" w14:textId="77777777" w:rsidR="00B457B9" w:rsidRDefault="00B457B9" w:rsidP="00A905AE">
                              <w:pPr>
                                <w:rPr>
                                  <w:color w:val="44546A" w:themeColor="text2"/>
                                  <w:sz w:val="24"/>
                                  <w:szCs w:val="24"/>
                                </w:rPr>
                              </w:pPr>
                            </w:p>
                            <w:p w14:paraId="207CAE64" w14:textId="77777777" w:rsidR="00B457B9" w:rsidRDefault="00B457B9" w:rsidP="00A905AE">
                              <w:pPr>
                                <w:rPr>
                                  <w:color w:val="44546A" w:themeColor="text2"/>
                                  <w:sz w:val="24"/>
                                  <w:szCs w:val="24"/>
                                </w:rPr>
                              </w:pPr>
                            </w:p>
                            <w:p w14:paraId="6A3AF89C" w14:textId="77777777" w:rsidR="00B457B9" w:rsidRDefault="00B457B9" w:rsidP="00A905AE">
                              <w:pPr>
                                <w:rPr>
                                  <w:color w:val="44546A" w:themeColor="text2"/>
                                  <w:sz w:val="24"/>
                                  <w:szCs w:val="24"/>
                                </w:rPr>
                              </w:pPr>
                            </w:p>
                            <w:p w14:paraId="7360610B" w14:textId="77777777" w:rsidR="00B457B9" w:rsidRDefault="00B457B9" w:rsidP="00A905AE">
                              <w:pPr>
                                <w:rPr>
                                  <w:color w:val="44546A" w:themeColor="text2"/>
                                  <w:sz w:val="24"/>
                                  <w:szCs w:val="24"/>
                                </w:rPr>
                              </w:pPr>
                            </w:p>
                            <w:p w14:paraId="5377E42C" w14:textId="77777777" w:rsidR="00B457B9" w:rsidRDefault="00B457B9" w:rsidP="00A905AE">
                              <w:pPr>
                                <w:rPr>
                                  <w:color w:val="44546A" w:themeColor="text2"/>
                                  <w:sz w:val="24"/>
                                  <w:szCs w:val="24"/>
                                </w:rPr>
                              </w:pPr>
                            </w:p>
                            <w:p w14:paraId="39794B85" w14:textId="77777777" w:rsidR="00B457B9" w:rsidRDefault="00B457B9" w:rsidP="00A905AE">
                              <w:pPr>
                                <w:rPr>
                                  <w:color w:val="44546A" w:themeColor="text2"/>
                                  <w:sz w:val="24"/>
                                  <w:szCs w:val="24"/>
                                </w:rPr>
                              </w:pPr>
                            </w:p>
                            <w:p w14:paraId="7D52F77E" w14:textId="77777777" w:rsidR="00B457B9" w:rsidRDefault="00B457B9" w:rsidP="00A905AE">
                              <w:pPr>
                                <w:rPr>
                                  <w:color w:val="44546A" w:themeColor="text2"/>
                                </w:rPr>
                              </w:pPr>
                            </w:p>
                          </w:txbxContent>
                        </wps:txbx>
                        <wps:bodyPr rot="0" vert="horz" wrap="square" lIns="182880" tIns="457200" rIns="182880" bIns="73152" anchor="t" anchorCtr="0" upright="1">
                          <a:noAutofit/>
                        </wps:bodyPr>
                      </wps:wsp>
                      <wps:wsp>
                        <wps:cNvPr id="255" name="Rectangle 255"/>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D76BE6" w14:textId="77777777" w:rsidR="00B457B9" w:rsidRDefault="00B457B9" w:rsidP="00A905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56" name="Rectangle 256"/>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BD1AAF" w14:textId="77777777" w:rsidR="00B457B9" w:rsidRDefault="00B457B9" w:rsidP="00A905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3267199D" id="Group 253" o:spid="_x0000_s1074" style="position:absolute;margin-left:380.15pt;margin-top:75.15pt;width:194.95pt;height:689.15pt;z-index:251675648;mso-width-percent:320;mso-position-horizontal-relative:page;mso-position-vertical-relative:page;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">
                <v:rect id="AutoShape 14" o:spid="_x0000_s1075"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" fillcolor="white [3212]" strokecolor="#747070 [1614]" strokeweight="1.25pt">
                  <v:textbox inset="14.4pt,36pt,14.4pt,5.76pt">
                    <w:txbxContent>
                      <w:p w14:paraId="311AD769" w14:textId="6DC69B8D" w:rsidR="00B457B9" w:rsidRDefault="00B457B9" w:rsidP="00A905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Skills</w:t>
                        </w:r>
                      </w:p>
                      <w:p w14:paraId="57C4822A" w14:textId="665CE5BF" w:rsidR="00B457B9" w:rsidRDefault="00B457B9" w:rsidP="00A905AE">
                        <w:pPr>
                          <w:rPr>
                            <w:color w:val="44546A" w:themeColor="text2"/>
                            <w:sz w:val="24"/>
                            <w:szCs w:val="24"/>
                          </w:rPr>
                        </w:pPr>
                        <w:r>
                          <w:rPr>
                            <w:noProof/>
                            <w:color w:val="44546A" w:themeColor="text2"/>
                            <w:sz w:val="24"/>
                            <w:szCs w:val="24"/>
                          </w:rPr>
                          <w:drawing>
                            <wp:inline distT="0" distB="0" distL="0" distR="0" wp14:anchorId="1FA94035" wp14:editId="3B1104F3">
                              <wp:extent cx="495300" cy="495300"/>
                              <wp:effectExtent l="0" t="0" r="0" b="0"/>
                              <wp:docPr id="339" name="Graphic 339" descr="Book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phic 197" descr="Books with solid fill"/>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497682" cy="497682"/>
                                      </a:xfrm>
                                      <a:prstGeom prst="rect">
                                        <a:avLst/>
                                      </a:prstGeom>
                                    </pic:spPr>
                                  </pic:pic>
                                </a:graphicData>
                              </a:graphic>
                            </wp:inline>
                          </w:drawing>
                        </w:r>
                        <w:r>
                          <w:rPr>
                            <w:color w:val="44546A" w:themeColor="text2"/>
                            <w:sz w:val="24"/>
                            <w:szCs w:val="24"/>
                          </w:rPr>
                          <w:t xml:space="preserve"> Choose 2 options – your first and second choice.</w:t>
                        </w:r>
                      </w:p>
                      <w:p w14:paraId="14E6B9BD" w14:textId="198C325F" w:rsidR="00B457B9" w:rsidRDefault="00B457B9" w:rsidP="00A905AE">
                        <w:pPr>
                          <w:rPr>
                            <w:color w:val="44546A" w:themeColor="text2"/>
                            <w:sz w:val="24"/>
                            <w:szCs w:val="24"/>
                          </w:rPr>
                        </w:pPr>
                        <w:r>
                          <w:rPr>
                            <w:color w:val="44546A" w:themeColor="text2"/>
                            <w:sz w:val="24"/>
                            <w:szCs w:val="24"/>
                          </w:rPr>
                          <w:t>Wide range of options including:</w:t>
                        </w:r>
                      </w:p>
                      <w:p w14:paraId="4E8BE570" w14:textId="07090A31" w:rsidR="00B457B9" w:rsidRDefault="00B457B9" w:rsidP="00A905AE">
                        <w:pPr>
                          <w:rPr>
                            <w:color w:val="44546A" w:themeColor="text2"/>
                            <w:sz w:val="24"/>
                            <w:szCs w:val="24"/>
                          </w:rPr>
                        </w:pPr>
                        <w:r>
                          <w:rPr>
                            <w:color w:val="44546A" w:themeColor="text2"/>
                            <w:sz w:val="24"/>
                            <w:szCs w:val="24"/>
                          </w:rPr>
                          <w:t xml:space="preserve"> </w:t>
                        </w:r>
                        <w:r>
                          <w:rPr>
                            <w:noProof/>
                            <w:color w:val="44546A" w:themeColor="text2"/>
                            <w:sz w:val="24"/>
                            <w:szCs w:val="24"/>
                          </w:rPr>
                          <w:drawing>
                            <wp:inline distT="0" distB="0" distL="0" distR="0" wp14:anchorId="0B22DFBA" wp14:editId="44901405">
                              <wp:extent cx="386442" cy="386442"/>
                              <wp:effectExtent l="0" t="0" r="0" b="0"/>
                              <wp:docPr id="340" name="Graphic 340" descr="Microscop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Graphic 260" descr="Microscope with solid fill"/>
                                      <pic:cNvPicPr/>
                                    </pic:nvPicPr>
                                    <pic:blipFill>
                                      <a:blip r:embed="rId197">
                                        <a:extLst>
                                          <a:ext uri="{28A0092B-C50C-407E-A947-70E740481C1C}">
                                            <a14:useLocalDpi xmlns:a14="http://schemas.microsoft.com/office/drawing/2010/main" val="0"/>
                                          </a:ext>
                                          <a:ext uri="{96DAC541-7B7A-43D3-8B79-37D633B846F1}">
                                            <asvg:svgBlip xmlns:asvg="http://schemas.microsoft.com/office/drawing/2016/SVG/main" r:embed="rId198"/>
                                          </a:ext>
                                        </a:extLst>
                                      </a:blip>
                                      <a:stretch>
                                        <a:fillRect/>
                                      </a:stretch>
                                    </pic:blipFill>
                                    <pic:spPr>
                                      <a:xfrm>
                                        <a:off x="0" y="0"/>
                                        <a:ext cx="387914" cy="387914"/>
                                      </a:xfrm>
                                      <a:prstGeom prst="rect">
                                        <a:avLst/>
                                      </a:prstGeom>
                                    </pic:spPr>
                                  </pic:pic>
                                </a:graphicData>
                              </a:graphic>
                            </wp:inline>
                          </w:drawing>
                        </w:r>
                        <w:r>
                          <w:rPr>
                            <w:color w:val="44546A" w:themeColor="text2"/>
                            <w:sz w:val="24"/>
                            <w:szCs w:val="24"/>
                          </w:rPr>
                          <w:t xml:space="preserve">  Science</w:t>
                        </w:r>
                      </w:p>
                      <w:p w14:paraId="00D8B24D" w14:textId="70E5F277" w:rsidR="00B457B9" w:rsidRDefault="00B457B9" w:rsidP="00A905AE">
                        <w:pPr>
                          <w:rPr>
                            <w:color w:val="44546A" w:themeColor="text2"/>
                            <w:sz w:val="24"/>
                            <w:szCs w:val="24"/>
                          </w:rPr>
                        </w:pPr>
                        <w:r>
                          <w:rPr>
                            <w:noProof/>
                            <w:color w:val="44546A" w:themeColor="text2"/>
                            <w:sz w:val="24"/>
                            <w:szCs w:val="24"/>
                          </w:rPr>
                          <w:drawing>
                            <wp:inline distT="0" distB="0" distL="0" distR="0" wp14:anchorId="24461F13" wp14:editId="104F470D">
                              <wp:extent cx="429986" cy="429986"/>
                              <wp:effectExtent l="0" t="0" r="0" b="0"/>
                              <wp:docPr id="341" name="Graphic 341" descr="Handba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phic 261" descr="Handbag with solid fill"/>
                                      <pic:cNvPicPr/>
                                    </pic:nvPicPr>
                                    <pic:blipFill>
                                      <a:blip r:embed="rId199">
                                        <a:extLst>
                                          <a:ext uri="{28A0092B-C50C-407E-A947-70E740481C1C}">
                                            <a14:useLocalDpi xmlns:a14="http://schemas.microsoft.com/office/drawing/2010/main" val="0"/>
                                          </a:ext>
                                          <a:ext uri="{96DAC541-7B7A-43D3-8B79-37D633B846F1}">
                                            <asvg:svgBlip xmlns:asvg="http://schemas.microsoft.com/office/drawing/2016/SVG/main" r:embed="rId200"/>
                                          </a:ext>
                                        </a:extLst>
                                      </a:blip>
                                      <a:stretch>
                                        <a:fillRect/>
                                      </a:stretch>
                                    </pic:blipFill>
                                    <pic:spPr>
                                      <a:xfrm>
                                        <a:off x="0" y="0"/>
                                        <a:ext cx="433837" cy="433837"/>
                                      </a:xfrm>
                                      <a:prstGeom prst="rect">
                                        <a:avLst/>
                                      </a:prstGeom>
                                    </pic:spPr>
                                  </pic:pic>
                                </a:graphicData>
                              </a:graphic>
                            </wp:inline>
                          </w:drawing>
                        </w:r>
                        <w:r>
                          <w:rPr>
                            <w:color w:val="44546A" w:themeColor="text2"/>
                            <w:sz w:val="24"/>
                            <w:szCs w:val="24"/>
                          </w:rPr>
                          <w:t xml:space="preserve"> Fashion</w:t>
                        </w:r>
                      </w:p>
                      <w:p w14:paraId="328CF46F" w14:textId="3B883D08" w:rsidR="00B457B9" w:rsidRDefault="00B457B9" w:rsidP="00A905AE">
                        <w:pPr>
                          <w:rPr>
                            <w:color w:val="44546A" w:themeColor="text2"/>
                            <w:sz w:val="24"/>
                            <w:szCs w:val="24"/>
                          </w:rPr>
                        </w:pPr>
                        <w:r>
                          <w:rPr>
                            <w:noProof/>
                            <w:color w:val="44546A" w:themeColor="text2"/>
                            <w:sz w:val="24"/>
                            <w:szCs w:val="24"/>
                          </w:rPr>
                          <w:drawing>
                            <wp:inline distT="0" distB="0" distL="0" distR="0" wp14:anchorId="0552C9F9" wp14:editId="3D7359A8">
                              <wp:extent cx="364672" cy="364672"/>
                              <wp:effectExtent l="0" t="0" r="0" b="0"/>
                              <wp:docPr id="342" name="Graphic 342" descr="Hill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Graphic 262" descr="Hill scene with solid fill"/>
                                      <pic:cNvPicPr/>
                                    </pic:nvPicPr>
                                    <pic:blipFill>
                                      <a:blip r:embed="rId201">
                                        <a:extLst>
                                          <a:ext uri="{28A0092B-C50C-407E-A947-70E740481C1C}">
                                            <a14:useLocalDpi xmlns:a14="http://schemas.microsoft.com/office/drawing/2010/main" val="0"/>
                                          </a:ext>
                                          <a:ext uri="{96DAC541-7B7A-43D3-8B79-37D633B846F1}">
                                            <asvg:svgBlip xmlns:asvg="http://schemas.microsoft.com/office/drawing/2016/SVG/main" r:embed="rId202"/>
                                          </a:ext>
                                        </a:extLst>
                                      </a:blip>
                                      <a:stretch>
                                        <a:fillRect/>
                                      </a:stretch>
                                    </pic:blipFill>
                                    <pic:spPr>
                                      <a:xfrm>
                                        <a:off x="0" y="0"/>
                                        <a:ext cx="366708" cy="366708"/>
                                      </a:xfrm>
                                      <a:prstGeom prst="rect">
                                        <a:avLst/>
                                      </a:prstGeom>
                                    </pic:spPr>
                                  </pic:pic>
                                </a:graphicData>
                              </a:graphic>
                            </wp:inline>
                          </w:drawing>
                        </w:r>
                        <w:r>
                          <w:rPr>
                            <w:color w:val="44546A" w:themeColor="text2"/>
                            <w:sz w:val="24"/>
                            <w:szCs w:val="24"/>
                          </w:rPr>
                          <w:t xml:space="preserve">   Outdoor Learning – DoE</w:t>
                        </w:r>
                      </w:p>
                      <w:p w14:paraId="56C6C2BA" w14:textId="2EB18D74" w:rsidR="00B457B9" w:rsidRDefault="00B457B9" w:rsidP="00A905AE">
                        <w:pPr>
                          <w:rPr>
                            <w:color w:val="44546A" w:themeColor="text2"/>
                            <w:sz w:val="24"/>
                            <w:szCs w:val="24"/>
                          </w:rPr>
                        </w:pPr>
                        <w:r>
                          <w:rPr>
                            <w:noProof/>
                            <w:color w:val="44546A" w:themeColor="text2"/>
                            <w:sz w:val="24"/>
                            <w:szCs w:val="24"/>
                          </w:rPr>
                          <w:drawing>
                            <wp:inline distT="0" distB="0" distL="0" distR="0" wp14:anchorId="58DAF025" wp14:editId="2950071A">
                              <wp:extent cx="408215" cy="408215"/>
                              <wp:effectExtent l="0" t="0" r="0" b="0"/>
                              <wp:docPr id="343" name="Graphic 343" descr="Robo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phic 263" descr="Robot with solid fill"/>
                                      <pic:cNvPicPr/>
                                    </pic:nvPicPr>
                                    <pic:blipFill>
                                      <a:blip r:embed="rId175">
                                        <a:extLst>
                                          <a:ext uri="{28A0092B-C50C-407E-A947-70E740481C1C}">
                                            <a14:useLocalDpi xmlns:a14="http://schemas.microsoft.com/office/drawing/2010/main" val="0"/>
                                          </a:ext>
                                          <a:ext uri="{96DAC541-7B7A-43D3-8B79-37D633B846F1}">
                                            <asvg:svgBlip xmlns:asvg="http://schemas.microsoft.com/office/drawing/2016/SVG/main" r:embed="rId176"/>
                                          </a:ext>
                                        </a:extLst>
                                      </a:blip>
                                      <a:stretch>
                                        <a:fillRect/>
                                      </a:stretch>
                                    </pic:blipFill>
                                    <pic:spPr>
                                      <a:xfrm>
                                        <a:off x="0" y="0"/>
                                        <a:ext cx="411355" cy="411355"/>
                                      </a:xfrm>
                                      <a:prstGeom prst="rect">
                                        <a:avLst/>
                                      </a:prstGeom>
                                    </pic:spPr>
                                  </pic:pic>
                                </a:graphicData>
                              </a:graphic>
                            </wp:inline>
                          </w:drawing>
                        </w:r>
                        <w:r>
                          <w:rPr>
                            <w:color w:val="44546A" w:themeColor="text2"/>
                            <w:sz w:val="24"/>
                            <w:szCs w:val="24"/>
                          </w:rPr>
                          <w:t xml:space="preserve">Enterprise in Technology, </w:t>
                        </w:r>
                      </w:p>
                      <w:p w14:paraId="0760D9BD" w14:textId="6C8C68C4" w:rsidR="00B457B9" w:rsidRDefault="00B457B9" w:rsidP="00A905AE">
                        <w:pPr>
                          <w:rPr>
                            <w:color w:val="44546A" w:themeColor="text2"/>
                            <w:sz w:val="24"/>
                            <w:szCs w:val="24"/>
                          </w:rPr>
                        </w:pPr>
                        <w:r>
                          <w:rPr>
                            <w:noProof/>
                            <w:color w:val="44546A" w:themeColor="text2"/>
                            <w:sz w:val="24"/>
                            <w:szCs w:val="24"/>
                          </w:rPr>
                          <w:drawing>
                            <wp:inline distT="0" distB="0" distL="0" distR="0" wp14:anchorId="5AD135CC" wp14:editId="362D4AB4">
                              <wp:extent cx="359229" cy="359229"/>
                              <wp:effectExtent l="0" t="0" r="3175" b="3175"/>
                              <wp:docPr id="344" name="Graphic 344" descr="Comb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phic 264" descr="Comb with solid fill"/>
                                      <pic:cNvPicPr/>
                                    </pic:nvPicPr>
                                    <pic:blipFill>
                                      <a:blip r:embed="rId203">
                                        <a:extLst>
                                          <a:ext uri="{28A0092B-C50C-407E-A947-70E740481C1C}">
                                            <a14:useLocalDpi xmlns:a14="http://schemas.microsoft.com/office/drawing/2010/main" val="0"/>
                                          </a:ext>
                                          <a:ext uri="{96DAC541-7B7A-43D3-8B79-37D633B846F1}">
                                            <asvg:svgBlip xmlns:asvg="http://schemas.microsoft.com/office/drawing/2016/SVG/main" r:embed="rId204"/>
                                          </a:ext>
                                        </a:extLst>
                                      </a:blip>
                                      <a:stretch>
                                        <a:fillRect/>
                                      </a:stretch>
                                    </pic:blipFill>
                                    <pic:spPr>
                                      <a:xfrm>
                                        <a:off x="0" y="0"/>
                                        <a:ext cx="361442" cy="361442"/>
                                      </a:xfrm>
                                      <a:prstGeom prst="rect">
                                        <a:avLst/>
                                      </a:prstGeom>
                                    </pic:spPr>
                                  </pic:pic>
                                </a:graphicData>
                              </a:graphic>
                            </wp:inline>
                          </w:drawing>
                        </w:r>
                        <w:r>
                          <w:rPr>
                            <w:color w:val="44546A" w:themeColor="text2"/>
                            <w:sz w:val="24"/>
                            <w:szCs w:val="24"/>
                          </w:rPr>
                          <w:t xml:space="preserve"> Hairdressing</w:t>
                        </w:r>
                      </w:p>
                      <w:p w14:paraId="619C07EF" w14:textId="37032BBE" w:rsidR="00B457B9" w:rsidRDefault="00B457B9" w:rsidP="00A905AE">
                        <w:pPr>
                          <w:rPr>
                            <w:color w:val="44546A" w:themeColor="text2"/>
                            <w:sz w:val="24"/>
                            <w:szCs w:val="24"/>
                          </w:rPr>
                        </w:pPr>
                        <w:r>
                          <w:rPr>
                            <w:noProof/>
                            <w:color w:val="44546A" w:themeColor="text2"/>
                            <w:sz w:val="24"/>
                            <w:szCs w:val="24"/>
                          </w:rPr>
                          <w:drawing>
                            <wp:inline distT="0" distB="0" distL="0" distR="0" wp14:anchorId="1CCE155D" wp14:editId="0371BBD4">
                              <wp:extent cx="397328" cy="397328"/>
                              <wp:effectExtent l="0" t="0" r="3175" b="0"/>
                              <wp:docPr id="345" name="Graphic 345" descr="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Graphic 265" descr="Camera with solid fill"/>
                                      <pic:cNvPicPr/>
                                    </pic:nvPicPr>
                                    <pic:blipFill>
                                      <a:blip r:embed="rId82">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0" y="0"/>
                                        <a:ext cx="399108" cy="399108"/>
                                      </a:xfrm>
                                      <a:prstGeom prst="rect">
                                        <a:avLst/>
                                      </a:prstGeom>
                                    </pic:spPr>
                                  </pic:pic>
                                </a:graphicData>
                              </a:graphic>
                            </wp:inline>
                          </w:drawing>
                        </w:r>
                        <w:r>
                          <w:rPr>
                            <w:color w:val="44546A" w:themeColor="text2"/>
                            <w:sz w:val="24"/>
                            <w:szCs w:val="24"/>
                          </w:rPr>
                          <w:t xml:space="preserve"> Photography</w:t>
                        </w:r>
                      </w:p>
                      <w:p w14:paraId="0FB1EC8C" w14:textId="501416BE" w:rsidR="00B457B9" w:rsidRDefault="00B457B9" w:rsidP="00A905AE">
                        <w:pPr>
                          <w:rPr>
                            <w:color w:val="44546A" w:themeColor="text2"/>
                            <w:sz w:val="24"/>
                            <w:szCs w:val="24"/>
                          </w:rPr>
                        </w:pPr>
                        <w:r>
                          <w:rPr>
                            <w:noProof/>
                            <w:color w:val="44546A" w:themeColor="text2"/>
                            <w:sz w:val="24"/>
                            <w:szCs w:val="24"/>
                          </w:rPr>
                          <w:drawing>
                            <wp:inline distT="0" distB="0" distL="0" distR="0" wp14:anchorId="5766D066" wp14:editId="038F6469">
                              <wp:extent cx="353786" cy="353786"/>
                              <wp:effectExtent l="0" t="0" r="8255" b="0"/>
                              <wp:docPr id="346" name="Graphic 346" descr="Compu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Graphic 266" descr="Computer with solid fill"/>
                                      <pic:cNvPicPr/>
                                    </pic:nvPicPr>
                                    <pic:blipFill>
                                      <a:blip r:embed="rId205">
                                        <a:extLst>
                                          <a:ext uri="{28A0092B-C50C-407E-A947-70E740481C1C}">
                                            <a14:useLocalDpi xmlns:a14="http://schemas.microsoft.com/office/drawing/2010/main" val="0"/>
                                          </a:ext>
                                          <a:ext uri="{96DAC541-7B7A-43D3-8B79-37D633B846F1}">
                                            <asvg:svgBlip xmlns:asvg="http://schemas.microsoft.com/office/drawing/2016/SVG/main" r:embed="rId206"/>
                                          </a:ext>
                                        </a:extLst>
                                      </a:blip>
                                      <a:stretch>
                                        <a:fillRect/>
                                      </a:stretch>
                                    </pic:blipFill>
                                    <pic:spPr>
                                      <a:xfrm>
                                        <a:off x="0" y="0"/>
                                        <a:ext cx="355024" cy="355024"/>
                                      </a:xfrm>
                                      <a:prstGeom prst="rect">
                                        <a:avLst/>
                                      </a:prstGeom>
                                    </pic:spPr>
                                  </pic:pic>
                                </a:graphicData>
                              </a:graphic>
                            </wp:inline>
                          </w:drawing>
                        </w:r>
                        <w:r>
                          <w:rPr>
                            <w:color w:val="44546A" w:themeColor="text2"/>
                            <w:sz w:val="24"/>
                            <w:szCs w:val="24"/>
                          </w:rPr>
                          <w:t xml:space="preserve"> PC Passport</w:t>
                        </w:r>
                      </w:p>
                      <w:p w14:paraId="2DB96625" w14:textId="3AA398B9" w:rsidR="00B457B9" w:rsidRDefault="00B457B9" w:rsidP="00A905AE">
                        <w:pPr>
                          <w:rPr>
                            <w:color w:val="44546A" w:themeColor="text2"/>
                            <w:sz w:val="24"/>
                            <w:szCs w:val="24"/>
                          </w:rPr>
                        </w:pPr>
                        <w:r>
                          <w:rPr>
                            <w:noProof/>
                            <w:color w:val="44546A" w:themeColor="text2"/>
                            <w:sz w:val="24"/>
                            <w:szCs w:val="24"/>
                          </w:rPr>
                          <w:drawing>
                            <wp:inline distT="0" distB="0" distL="0" distR="0" wp14:anchorId="2CC87181" wp14:editId="42AE46F3">
                              <wp:extent cx="353786" cy="353786"/>
                              <wp:effectExtent l="0" t="0" r="8255" b="8255"/>
                              <wp:docPr id="347" name="Graphic 347" descr="Cathedra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Graphic 267" descr="Cathedral with solid fill"/>
                                      <pic:cNvPicPr/>
                                    </pic:nvPicPr>
                                    <pic:blipFill>
                                      <a:blip r:embed="rId207">
                                        <a:extLst>
                                          <a:ext uri="{28A0092B-C50C-407E-A947-70E740481C1C}">
                                            <a14:useLocalDpi xmlns:a14="http://schemas.microsoft.com/office/drawing/2010/main" val="0"/>
                                          </a:ext>
                                          <a:ext uri="{96DAC541-7B7A-43D3-8B79-37D633B846F1}">
                                            <asvg:svgBlip xmlns:asvg="http://schemas.microsoft.com/office/drawing/2016/SVG/main" r:embed="rId208"/>
                                          </a:ext>
                                        </a:extLst>
                                      </a:blip>
                                      <a:stretch>
                                        <a:fillRect/>
                                      </a:stretch>
                                    </pic:blipFill>
                                    <pic:spPr>
                                      <a:xfrm>
                                        <a:off x="0" y="0"/>
                                        <a:ext cx="355899" cy="355899"/>
                                      </a:xfrm>
                                      <a:prstGeom prst="rect">
                                        <a:avLst/>
                                      </a:prstGeom>
                                    </pic:spPr>
                                  </pic:pic>
                                </a:graphicData>
                              </a:graphic>
                            </wp:inline>
                          </w:drawing>
                        </w:r>
                        <w:r>
                          <w:rPr>
                            <w:color w:val="44546A" w:themeColor="text2"/>
                            <w:sz w:val="24"/>
                            <w:szCs w:val="24"/>
                          </w:rPr>
                          <w:t xml:space="preserve"> Spanish</w:t>
                        </w:r>
                      </w:p>
                      <w:p w14:paraId="3126B29F" w14:textId="36DEEC69" w:rsidR="00B457B9" w:rsidRDefault="00B457B9" w:rsidP="00A905AE">
                        <w:pPr>
                          <w:rPr>
                            <w:color w:val="44546A" w:themeColor="text2"/>
                            <w:sz w:val="24"/>
                            <w:szCs w:val="24"/>
                          </w:rPr>
                        </w:pPr>
                        <w:r>
                          <w:rPr>
                            <w:noProof/>
                            <w:color w:val="44546A" w:themeColor="text2"/>
                            <w:sz w:val="24"/>
                            <w:szCs w:val="24"/>
                          </w:rPr>
                          <w:drawing>
                            <wp:inline distT="0" distB="0" distL="0" distR="0" wp14:anchorId="524670BB" wp14:editId="692072EC">
                              <wp:extent cx="310243" cy="310243"/>
                              <wp:effectExtent l="0" t="0" r="0" b="0"/>
                              <wp:docPr id="348" name="Graphic 348" descr="Bridge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Graphic 268" descr="Bridge scene with solid fill"/>
                                      <pic:cNvPicPr/>
                                    </pic:nvPicPr>
                                    <pic:blipFill>
                                      <a:blip r:embed="rId96">
                                        <a:extLst>
                                          <a:ext uri="{28A0092B-C50C-407E-A947-70E740481C1C}">
                                            <a14:useLocalDpi xmlns:a14="http://schemas.microsoft.com/office/drawing/2010/main" val="0"/>
                                          </a:ext>
                                          <a:ext uri="{96DAC541-7B7A-43D3-8B79-37D633B846F1}">
                                            <asvg:svgBlip xmlns:asvg="http://schemas.microsoft.com/office/drawing/2016/SVG/main" r:embed="rId97"/>
                                          </a:ext>
                                        </a:extLst>
                                      </a:blip>
                                      <a:stretch>
                                        <a:fillRect/>
                                      </a:stretch>
                                    </pic:blipFill>
                                    <pic:spPr>
                                      <a:xfrm>
                                        <a:off x="0" y="0"/>
                                        <a:ext cx="313855" cy="313855"/>
                                      </a:xfrm>
                                      <a:prstGeom prst="rect">
                                        <a:avLst/>
                                      </a:prstGeom>
                                    </pic:spPr>
                                  </pic:pic>
                                </a:graphicData>
                              </a:graphic>
                            </wp:inline>
                          </w:drawing>
                        </w:r>
                        <w:r>
                          <w:rPr>
                            <w:color w:val="44546A" w:themeColor="text2"/>
                            <w:sz w:val="24"/>
                            <w:szCs w:val="24"/>
                          </w:rPr>
                          <w:t xml:space="preserve"> Manufacturing</w:t>
                        </w:r>
                      </w:p>
                      <w:p w14:paraId="21204120" w14:textId="5A8E4768" w:rsidR="00B457B9" w:rsidRDefault="00B457B9" w:rsidP="00A905AE">
                        <w:pPr>
                          <w:rPr>
                            <w:color w:val="44546A" w:themeColor="text2"/>
                            <w:sz w:val="24"/>
                            <w:szCs w:val="24"/>
                          </w:rPr>
                        </w:pPr>
                        <w:r>
                          <w:rPr>
                            <w:noProof/>
                            <w:color w:val="44546A" w:themeColor="text2"/>
                            <w:sz w:val="24"/>
                            <w:szCs w:val="24"/>
                          </w:rPr>
                          <w:drawing>
                            <wp:inline distT="0" distB="0" distL="0" distR="0" wp14:anchorId="387D37E6" wp14:editId="2FC25374">
                              <wp:extent cx="315686" cy="315686"/>
                              <wp:effectExtent l="0" t="0" r="8255" b="8255"/>
                              <wp:docPr id="349" name="Graphic 349" descr="Worl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Graphic 269" descr="World with solid fill"/>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19128" cy="319128"/>
                                      </a:xfrm>
                                      <a:prstGeom prst="rect">
                                        <a:avLst/>
                                      </a:prstGeom>
                                    </pic:spPr>
                                  </pic:pic>
                                </a:graphicData>
                              </a:graphic>
                            </wp:inline>
                          </w:drawing>
                        </w:r>
                        <w:r>
                          <w:rPr>
                            <w:color w:val="44546A" w:themeColor="text2"/>
                            <w:sz w:val="24"/>
                            <w:szCs w:val="24"/>
                          </w:rPr>
                          <w:t xml:space="preserve"> Travel &amp; Tourism</w:t>
                        </w:r>
                      </w:p>
                      <w:p w14:paraId="1F564F14" w14:textId="2FE23AC8" w:rsidR="00B457B9" w:rsidRDefault="00B457B9" w:rsidP="00A905AE">
                        <w:pPr>
                          <w:rPr>
                            <w:color w:val="44546A" w:themeColor="text2"/>
                            <w:sz w:val="24"/>
                            <w:szCs w:val="24"/>
                          </w:rPr>
                        </w:pPr>
                        <w:r>
                          <w:rPr>
                            <w:noProof/>
                            <w:color w:val="44546A" w:themeColor="text2"/>
                            <w:sz w:val="24"/>
                            <w:szCs w:val="24"/>
                          </w:rPr>
                          <w:drawing>
                            <wp:inline distT="0" distB="0" distL="0" distR="0" wp14:anchorId="1A172010" wp14:editId="1A12EC2D">
                              <wp:extent cx="310243" cy="310243"/>
                              <wp:effectExtent l="0" t="0" r="0" b="0"/>
                              <wp:docPr id="350" name="Graphic 350" descr="Dan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phic 270" descr="Dance with solid fill"/>
                                      <pic:cNvPicPr/>
                                    </pic:nvPicPr>
                                    <pic:blipFill>
                                      <a:blip r:embed="rId209">
                                        <a:extLst>
                                          <a:ext uri="{28A0092B-C50C-407E-A947-70E740481C1C}">
                                            <a14:useLocalDpi xmlns:a14="http://schemas.microsoft.com/office/drawing/2010/main" val="0"/>
                                          </a:ext>
                                          <a:ext uri="{96DAC541-7B7A-43D3-8B79-37D633B846F1}">
                                            <asvg:svgBlip xmlns:asvg="http://schemas.microsoft.com/office/drawing/2016/SVG/main" r:embed="rId210"/>
                                          </a:ext>
                                        </a:extLst>
                                      </a:blip>
                                      <a:stretch>
                                        <a:fillRect/>
                                      </a:stretch>
                                    </pic:blipFill>
                                    <pic:spPr>
                                      <a:xfrm>
                                        <a:off x="0" y="0"/>
                                        <a:ext cx="312303" cy="312303"/>
                                      </a:xfrm>
                                      <a:prstGeom prst="rect">
                                        <a:avLst/>
                                      </a:prstGeom>
                                    </pic:spPr>
                                  </pic:pic>
                                </a:graphicData>
                              </a:graphic>
                            </wp:inline>
                          </w:drawing>
                        </w:r>
                        <w:r>
                          <w:rPr>
                            <w:color w:val="44546A" w:themeColor="text2"/>
                            <w:sz w:val="24"/>
                            <w:szCs w:val="24"/>
                          </w:rPr>
                          <w:t xml:space="preserve"> Dance</w:t>
                        </w:r>
                      </w:p>
                      <w:p w14:paraId="722A9765" w14:textId="77777777" w:rsidR="00B457B9" w:rsidRDefault="00B457B9" w:rsidP="00A905AE">
                        <w:pPr>
                          <w:rPr>
                            <w:color w:val="44546A" w:themeColor="text2"/>
                            <w:sz w:val="24"/>
                            <w:szCs w:val="24"/>
                          </w:rPr>
                        </w:pPr>
                      </w:p>
                      <w:p w14:paraId="648A160C" w14:textId="77777777" w:rsidR="00B457B9" w:rsidRDefault="00B457B9" w:rsidP="00A905AE">
                        <w:pPr>
                          <w:rPr>
                            <w:color w:val="44546A" w:themeColor="text2"/>
                            <w:sz w:val="24"/>
                            <w:szCs w:val="24"/>
                          </w:rPr>
                        </w:pPr>
                      </w:p>
                      <w:p w14:paraId="207CAE64" w14:textId="77777777" w:rsidR="00B457B9" w:rsidRDefault="00B457B9" w:rsidP="00A905AE">
                        <w:pPr>
                          <w:rPr>
                            <w:color w:val="44546A" w:themeColor="text2"/>
                            <w:sz w:val="24"/>
                            <w:szCs w:val="24"/>
                          </w:rPr>
                        </w:pPr>
                      </w:p>
                      <w:p w14:paraId="6A3AF89C" w14:textId="77777777" w:rsidR="00B457B9" w:rsidRDefault="00B457B9" w:rsidP="00A905AE">
                        <w:pPr>
                          <w:rPr>
                            <w:color w:val="44546A" w:themeColor="text2"/>
                            <w:sz w:val="24"/>
                            <w:szCs w:val="24"/>
                          </w:rPr>
                        </w:pPr>
                      </w:p>
                      <w:p w14:paraId="7360610B" w14:textId="77777777" w:rsidR="00B457B9" w:rsidRDefault="00B457B9" w:rsidP="00A905AE">
                        <w:pPr>
                          <w:rPr>
                            <w:color w:val="44546A" w:themeColor="text2"/>
                            <w:sz w:val="24"/>
                            <w:szCs w:val="24"/>
                          </w:rPr>
                        </w:pPr>
                      </w:p>
                      <w:p w14:paraId="5377E42C" w14:textId="77777777" w:rsidR="00B457B9" w:rsidRDefault="00B457B9" w:rsidP="00A905AE">
                        <w:pPr>
                          <w:rPr>
                            <w:color w:val="44546A" w:themeColor="text2"/>
                            <w:sz w:val="24"/>
                            <w:szCs w:val="24"/>
                          </w:rPr>
                        </w:pPr>
                      </w:p>
                      <w:p w14:paraId="39794B85" w14:textId="77777777" w:rsidR="00B457B9" w:rsidRDefault="00B457B9" w:rsidP="00A905AE">
                        <w:pPr>
                          <w:rPr>
                            <w:color w:val="44546A" w:themeColor="text2"/>
                            <w:sz w:val="24"/>
                            <w:szCs w:val="24"/>
                          </w:rPr>
                        </w:pPr>
                      </w:p>
                      <w:p w14:paraId="7D52F77E" w14:textId="77777777" w:rsidR="00B457B9" w:rsidRDefault="00B457B9" w:rsidP="00A905AE">
                        <w:pPr>
                          <w:rPr>
                            <w:color w:val="44546A" w:themeColor="text2"/>
                          </w:rPr>
                        </w:pPr>
                      </w:p>
                    </w:txbxContent>
                  </v:textbox>
                </v:rect>
                <v:rect id="Rectangle 255" o:spid="_x0000_s1076"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" fillcolor="#8eaadb [1940]" stroked="f" strokeweight="1pt">
                  <v:textbox inset="14.4pt,14.4pt,14.4pt,28.8pt">
                    <w:txbxContent>
                      <w:p w14:paraId="01D76BE6" w14:textId="77777777" w:rsidR="00B457B9" w:rsidRDefault="00B457B9" w:rsidP="00A905AE">
                        <w:pPr>
                          <w:spacing w:before="240"/>
                          <w:rPr>
                            <w:color w:val="FFFFFF" w:themeColor="background1"/>
                          </w:rPr>
                        </w:pPr>
                      </w:p>
                    </w:txbxContent>
                  </v:textbox>
                </v:rect>
                <v:rect id="Rectangle 256" o:spid="_x0000_s1077"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" fillcolor="#4472c4 [3204]" stroked="f" strokeweight="1pt">
                  <v:textbox inset="14.4pt,14.4pt,14.4pt,28.8pt">
                    <w:txbxContent>
                      <w:p w14:paraId="4DBD1AAF" w14:textId="77777777" w:rsidR="00B457B9" w:rsidRDefault="00B457B9" w:rsidP="00A905AE">
                        <w:pPr>
                          <w:spacing w:before="240"/>
                          <w:rPr>
                            <w:color w:val="FFFFFF" w:themeColor="background1"/>
                          </w:rPr>
                        </w:pPr>
                      </w:p>
                    </w:txbxContent>
                  </v:textbox>
                </v:rect>
                <w10:wrap type="square" anchorx="page" anchory="page"/>
              </v:group>
            </w:pict>
          </mc:Fallback>
        </mc:AlternateContent>
      </w:r>
      <w:r w:rsidR="00842306" w:rsidRPr="00FA058A">
        <w:rPr>
          <w:rFonts w:asciiTheme="minorHAnsi" w:hAnsiTheme="minorHAnsi"/>
          <w:b/>
          <w:bCs/>
          <w:color w:val="auto"/>
        </w:rPr>
        <w:t>Skills Section</w:t>
      </w:r>
      <w:bookmarkEnd w:id="53"/>
    </w:p>
    <w:p w14:paraId="2328C250" w14:textId="77777777" w:rsidR="001C203A" w:rsidRPr="001C203A" w:rsidRDefault="001C203A" w:rsidP="001C203A"/>
    <w:p w14:paraId="43238BD6" w14:textId="4A2E522B" w:rsidR="003E0757" w:rsidRPr="00FA058A" w:rsidRDefault="003E0757" w:rsidP="003E0757">
      <w:pPr>
        <w:pStyle w:val="Heading2"/>
        <w:rPr>
          <w:rFonts w:asciiTheme="minorHAnsi" w:hAnsiTheme="minorHAnsi"/>
          <w:b/>
          <w:bCs/>
          <w:color w:val="auto"/>
          <w:sz w:val="28"/>
          <w:szCs w:val="28"/>
        </w:rPr>
      </w:pPr>
      <w:bookmarkStart w:id="54" w:name="_Toc125978337"/>
      <w:r w:rsidRPr="00FA058A">
        <w:rPr>
          <w:rFonts w:asciiTheme="minorHAnsi" w:hAnsiTheme="minorHAnsi"/>
          <w:b/>
          <w:bCs/>
          <w:color w:val="auto"/>
          <w:sz w:val="28"/>
          <w:szCs w:val="28"/>
        </w:rPr>
        <w:t>Introduction</w:t>
      </w:r>
      <w:bookmarkEnd w:id="54"/>
    </w:p>
    <w:p w14:paraId="0DB2FEF6" w14:textId="77777777" w:rsidR="001C203A" w:rsidRDefault="001C203A" w:rsidP="003E0757">
      <w:pPr>
        <w:spacing w:after="0" w:line="360" w:lineRule="auto"/>
        <w:rPr>
          <w:rFonts w:cstheme="minorHAnsi"/>
          <w:sz w:val="24"/>
          <w:szCs w:val="24"/>
        </w:rPr>
      </w:pPr>
    </w:p>
    <w:p w14:paraId="6F618001" w14:textId="6DB32C2F" w:rsidR="003E0757" w:rsidRPr="00FA058A" w:rsidRDefault="003E0757" w:rsidP="003E0757">
      <w:pPr>
        <w:spacing w:after="0" w:line="360" w:lineRule="auto"/>
        <w:rPr>
          <w:rFonts w:cstheme="minorHAnsi"/>
          <w:sz w:val="24"/>
          <w:szCs w:val="24"/>
        </w:rPr>
      </w:pPr>
      <w:r w:rsidRPr="00FA058A">
        <w:rPr>
          <w:rFonts w:cstheme="minorHAnsi"/>
          <w:sz w:val="24"/>
          <w:szCs w:val="24"/>
        </w:rPr>
        <w:t xml:space="preserve">The courses described in this section are designed to ensure that pupils </w:t>
      </w:r>
      <w:proofErr w:type="gramStart"/>
      <w:r w:rsidRPr="00FA058A">
        <w:rPr>
          <w:rFonts w:cstheme="minorHAnsi"/>
          <w:sz w:val="24"/>
          <w:szCs w:val="24"/>
        </w:rPr>
        <w:t>have the opportunity to</w:t>
      </w:r>
      <w:proofErr w:type="gramEnd"/>
      <w:r w:rsidRPr="00FA058A">
        <w:rPr>
          <w:rFonts w:cstheme="minorHAnsi"/>
          <w:sz w:val="24"/>
          <w:szCs w:val="24"/>
        </w:rPr>
        <w:t xml:space="preserve"> build on employability skills and Pupils: -</w:t>
      </w:r>
    </w:p>
    <w:p w14:paraId="4F44F552" w14:textId="77777777" w:rsidR="003E0757" w:rsidRPr="00FA058A" w:rsidRDefault="003E0757" w:rsidP="00942706">
      <w:pPr>
        <w:pStyle w:val="ListParagraph"/>
        <w:numPr>
          <w:ilvl w:val="0"/>
          <w:numId w:val="43"/>
        </w:numPr>
        <w:spacing w:after="0" w:line="360" w:lineRule="auto"/>
        <w:rPr>
          <w:rFonts w:cstheme="minorHAnsi"/>
          <w:sz w:val="24"/>
          <w:szCs w:val="24"/>
        </w:rPr>
      </w:pPr>
      <w:r w:rsidRPr="00FA058A">
        <w:rPr>
          <w:rFonts w:cstheme="minorHAnsi"/>
          <w:sz w:val="24"/>
          <w:szCs w:val="24"/>
        </w:rPr>
        <w:t>Are ambitious and better prepared for the world of work</w:t>
      </w:r>
    </w:p>
    <w:p w14:paraId="23843856" w14:textId="77777777" w:rsidR="003E0757" w:rsidRPr="00FA058A" w:rsidRDefault="003E0757" w:rsidP="00942706">
      <w:pPr>
        <w:pStyle w:val="ListParagraph"/>
        <w:numPr>
          <w:ilvl w:val="0"/>
          <w:numId w:val="43"/>
        </w:numPr>
        <w:spacing w:after="0" w:line="360" w:lineRule="auto"/>
        <w:rPr>
          <w:rFonts w:cstheme="minorHAnsi"/>
          <w:sz w:val="24"/>
          <w:szCs w:val="24"/>
        </w:rPr>
      </w:pPr>
      <w:r w:rsidRPr="00FA058A">
        <w:rPr>
          <w:rFonts w:cstheme="minorHAnsi"/>
          <w:sz w:val="24"/>
          <w:szCs w:val="24"/>
        </w:rPr>
        <w:t>Experience progressive learning that connects more directly to employment, in which creativity, entrepreneurship and innovation are increasingly embedded</w:t>
      </w:r>
    </w:p>
    <w:p w14:paraId="22720426" w14:textId="77777777" w:rsidR="003E0757" w:rsidRPr="00FA058A" w:rsidRDefault="003E0757" w:rsidP="00942706">
      <w:pPr>
        <w:pStyle w:val="ListParagraph"/>
        <w:numPr>
          <w:ilvl w:val="0"/>
          <w:numId w:val="43"/>
        </w:numPr>
        <w:spacing w:after="0" w:line="360" w:lineRule="auto"/>
        <w:rPr>
          <w:rFonts w:cstheme="minorHAnsi"/>
          <w:sz w:val="24"/>
          <w:szCs w:val="24"/>
        </w:rPr>
      </w:pPr>
      <w:r w:rsidRPr="00FA058A">
        <w:rPr>
          <w:rFonts w:cstheme="minorHAnsi"/>
          <w:sz w:val="24"/>
          <w:szCs w:val="24"/>
        </w:rPr>
        <w:t>Are supported to develop an international mind-set, equipped for rapidly changing and increasingly globalised world</w:t>
      </w:r>
    </w:p>
    <w:p w14:paraId="0B15F588" w14:textId="77777777" w:rsidR="003E0757" w:rsidRPr="00FA058A" w:rsidRDefault="003E0757" w:rsidP="00942706">
      <w:pPr>
        <w:pStyle w:val="ListParagraph"/>
        <w:numPr>
          <w:ilvl w:val="0"/>
          <w:numId w:val="43"/>
        </w:numPr>
        <w:spacing w:after="0" w:line="360" w:lineRule="auto"/>
        <w:rPr>
          <w:rFonts w:cstheme="minorHAnsi"/>
          <w:sz w:val="24"/>
          <w:szCs w:val="24"/>
        </w:rPr>
      </w:pPr>
      <w:r w:rsidRPr="00FA058A">
        <w:rPr>
          <w:rFonts w:cstheme="minorHAnsi"/>
          <w:sz w:val="24"/>
          <w:szCs w:val="24"/>
        </w:rPr>
        <w:t>Understand the importance of key skills to future lives.</w:t>
      </w:r>
    </w:p>
    <w:p w14:paraId="64792012" w14:textId="77777777" w:rsidR="003E0757" w:rsidRPr="00FA058A" w:rsidRDefault="003E0757" w:rsidP="003E0757">
      <w:pPr>
        <w:spacing w:after="0" w:line="360" w:lineRule="auto"/>
        <w:rPr>
          <w:rFonts w:cstheme="minorHAnsi"/>
          <w:sz w:val="24"/>
          <w:szCs w:val="24"/>
        </w:rPr>
      </w:pPr>
    </w:p>
    <w:p w14:paraId="15D03F30" w14:textId="77777777" w:rsidR="003E0757" w:rsidRPr="00FA058A" w:rsidRDefault="003E0757" w:rsidP="003E0757">
      <w:pPr>
        <w:spacing w:after="0" w:line="360" w:lineRule="auto"/>
        <w:rPr>
          <w:rFonts w:cstheme="minorHAnsi"/>
          <w:sz w:val="24"/>
          <w:szCs w:val="24"/>
        </w:rPr>
      </w:pPr>
      <w:r w:rsidRPr="00FA058A">
        <w:rPr>
          <w:rFonts w:cstheme="minorHAnsi"/>
          <w:sz w:val="24"/>
          <w:szCs w:val="24"/>
        </w:rPr>
        <w:t>The career management skills framework includes employability, communication, problem solving, working with others and self-awareness skills and these are covered to some extent in each of these courses.</w:t>
      </w:r>
    </w:p>
    <w:p w14:paraId="7114D672" w14:textId="77777777" w:rsidR="003E0757" w:rsidRPr="00FA058A" w:rsidRDefault="003E0757" w:rsidP="003E0757">
      <w:pPr>
        <w:spacing w:after="0" w:line="360" w:lineRule="auto"/>
        <w:rPr>
          <w:rFonts w:cstheme="minorHAnsi"/>
          <w:sz w:val="24"/>
          <w:szCs w:val="24"/>
        </w:rPr>
      </w:pPr>
    </w:p>
    <w:p w14:paraId="4773D497" w14:textId="4A65A424" w:rsidR="003E0757" w:rsidRPr="00FA058A" w:rsidRDefault="002A49B0" w:rsidP="003E0757">
      <w:pPr>
        <w:spacing w:after="0" w:line="360" w:lineRule="auto"/>
        <w:rPr>
          <w:rFonts w:cstheme="minorHAnsi"/>
          <w:sz w:val="24"/>
          <w:szCs w:val="24"/>
          <w:u w:val="single"/>
        </w:rPr>
      </w:pPr>
      <w:r>
        <w:rPr>
          <w:rFonts w:cstheme="minorHAnsi"/>
          <w:sz w:val="24"/>
          <w:szCs w:val="24"/>
        </w:rPr>
        <w:t>You need to select your first and second choice</w:t>
      </w:r>
      <w:r w:rsidR="003E0757" w:rsidRPr="00FA058A">
        <w:rPr>
          <w:rFonts w:cstheme="minorHAnsi"/>
          <w:sz w:val="24"/>
          <w:szCs w:val="24"/>
        </w:rPr>
        <w:t>.  Which one he/she is allocated will depend on staffing/timetabling constraints and course viability.  These courses will run for 1 period per week throughout S3.</w:t>
      </w:r>
    </w:p>
    <w:p w14:paraId="41AF8464" w14:textId="3856D038" w:rsidR="003E0757" w:rsidRDefault="003E0757" w:rsidP="003E0757">
      <w:pPr>
        <w:spacing w:after="0" w:line="360" w:lineRule="auto"/>
        <w:rPr>
          <w:rFonts w:cstheme="minorHAnsi"/>
          <w:u w:val="single"/>
        </w:rPr>
      </w:pPr>
    </w:p>
    <w:p w14:paraId="757ED7B2" w14:textId="77777777" w:rsidR="002A49B0" w:rsidRPr="00D32F6C" w:rsidRDefault="002A49B0" w:rsidP="003E0757">
      <w:pPr>
        <w:spacing w:after="0" w:line="360" w:lineRule="auto"/>
        <w:rPr>
          <w:rFonts w:cstheme="minorHAnsi"/>
          <w:u w:val="single"/>
        </w:rPr>
      </w:pPr>
    </w:p>
    <w:p w14:paraId="189C1BD8" w14:textId="77777777" w:rsidR="00A06A33" w:rsidRDefault="00A06A33" w:rsidP="00BB7B82">
      <w:pPr>
        <w:pStyle w:val="Heading2"/>
        <w:rPr>
          <w:rFonts w:asciiTheme="minorHAnsi" w:hAnsiTheme="minorHAnsi"/>
          <w:b/>
          <w:bCs/>
          <w:color w:val="auto"/>
          <w:sz w:val="28"/>
          <w:szCs w:val="28"/>
        </w:rPr>
      </w:pPr>
    </w:p>
    <w:p w14:paraId="1674EB08" w14:textId="5B2F715D" w:rsidR="00A06A33" w:rsidRDefault="00A06A33" w:rsidP="00A06A33">
      <w:pPr>
        <w:pStyle w:val="Heading2"/>
        <w:rPr>
          <w:rFonts w:asciiTheme="minorHAnsi" w:hAnsiTheme="minorHAnsi"/>
          <w:b/>
          <w:bCs/>
          <w:color w:val="auto"/>
          <w:sz w:val="28"/>
          <w:szCs w:val="28"/>
        </w:rPr>
      </w:pPr>
      <w:bookmarkStart w:id="55" w:name="_Toc125978338"/>
      <w:r>
        <w:rPr>
          <w:rFonts w:asciiTheme="minorHAnsi" w:hAnsiTheme="minorHAnsi"/>
          <w:b/>
          <w:bCs/>
          <w:color w:val="auto"/>
          <w:sz w:val="28"/>
          <w:szCs w:val="28"/>
        </w:rPr>
        <w:t>Classical Studies</w:t>
      </w:r>
      <w:bookmarkEnd w:id="55"/>
      <w:r>
        <w:rPr>
          <w:rFonts w:asciiTheme="minorHAnsi" w:hAnsiTheme="minorHAnsi"/>
          <w:b/>
          <w:bCs/>
          <w:color w:val="auto"/>
          <w:sz w:val="28"/>
          <w:szCs w:val="28"/>
        </w:rPr>
        <w:t xml:space="preserve"> </w:t>
      </w:r>
    </w:p>
    <w:p w14:paraId="1E695305" w14:textId="77777777" w:rsidR="00A06A33" w:rsidRDefault="00A06A33" w:rsidP="00A06A33"/>
    <w:p w14:paraId="49A2BABC" w14:textId="77777777" w:rsidR="00A06A33" w:rsidRPr="0000317F" w:rsidRDefault="00A06A33" w:rsidP="0000317F">
      <w:pPr>
        <w:spacing w:after="0" w:line="360" w:lineRule="auto"/>
        <w:jc w:val="both"/>
        <w:rPr>
          <w:sz w:val="24"/>
          <w:szCs w:val="24"/>
        </w:rPr>
      </w:pPr>
      <w:r w:rsidRPr="0000317F">
        <w:rPr>
          <w:sz w:val="24"/>
          <w:szCs w:val="24"/>
        </w:rPr>
        <w:t>As part of the S3 Skills Rotation, we are very pleased to offer a N4 in Classical Studies. Pupils will study Roman Britain, Classical Greece and will study a piece of classical literature before undertaking a project of their choosing. As well as further honing the pupils’ History skills, this provides an excellent context for our Advanced Higher History course when pupils are in S6.</w:t>
      </w:r>
    </w:p>
    <w:p w14:paraId="02E2A8ED" w14:textId="77777777" w:rsidR="00A06A33" w:rsidRPr="0000317F" w:rsidRDefault="00A06A33" w:rsidP="0000317F">
      <w:pPr>
        <w:spacing w:after="0" w:line="360" w:lineRule="auto"/>
        <w:rPr>
          <w:sz w:val="24"/>
          <w:szCs w:val="24"/>
        </w:rPr>
      </w:pPr>
      <w:r w:rsidRPr="0000317F">
        <w:rPr>
          <w:noProof/>
          <w:sz w:val="24"/>
          <w:szCs w:val="24"/>
        </w:rPr>
        <w:drawing>
          <wp:anchor distT="0" distB="0" distL="114300" distR="114300" simplePos="0" relativeHeight="251686912" behindDoc="1" locked="0" layoutInCell="1" allowOverlap="1" wp14:anchorId="178D8CDF" wp14:editId="2C61FA57">
            <wp:simplePos x="0" y="0"/>
            <wp:positionH relativeFrom="margin">
              <wp:align>right</wp:align>
            </wp:positionH>
            <wp:positionV relativeFrom="paragraph">
              <wp:posOffset>144145</wp:posOffset>
            </wp:positionV>
            <wp:extent cx="1219200" cy="1429385"/>
            <wp:effectExtent l="0" t="0" r="0" b="0"/>
            <wp:wrapTight wrapText="bothSides">
              <wp:wrapPolygon edited="0">
                <wp:start x="0" y="0"/>
                <wp:lineTo x="0" y="21303"/>
                <wp:lineTo x="21263" y="21303"/>
                <wp:lineTo x="21263" y="0"/>
                <wp:lineTo x="0" y="0"/>
              </wp:wrapPolygon>
            </wp:wrapTight>
            <wp:docPr id="285" name="Picture 285" descr="A group of people in cloth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A group of people in clothing&#10;&#10;Description automatically generated with low confidenc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219200" cy="1429385"/>
                    </a:xfrm>
                    <a:prstGeom prst="rect">
                      <a:avLst/>
                    </a:prstGeom>
                  </pic:spPr>
                </pic:pic>
              </a:graphicData>
            </a:graphic>
            <wp14:sizeRelH relativeFrom="page">
              <wp14:pctWidth>0</wp14:pctWidth>
            </wp14:sizeRelH>
            <wp14:sizeRelV relativeFrom="page">
              <wp14:pctHeight>0</wp14:pctHeight>
            </wp14:sizeRelV>
          </wp:anchor>
        </w:drawing>
      </w:r>
    </w:p>
    <w:p w14:paraId="4C772B6B" w14:textId="77777777" w:rsidR="00A06A33" w:rsidRPr="0000317F" w:rsidRDefault="00A06A33" w:rsidP="0000317F">
      <w:pPr>
        <w:spacing w:after="0" w:line="360" w:lineRule="auto"/>
        <w:rPr>
          <w:b/>
          <w:bCs/>
          <w:sz w:val="24"/>
          <w:szCs w:val="24"/>
        </w:rPr>
      </w:pPr>
      <w:r w:rsidRPr="0000317F">
        <w:rPr>
          <w:b/>
          <w:bCs/>
          <w:sz w:val="24"/>
          <w:szCs w:val="24"/>
        </w:rPr>
        <w:t>Roman Britain:</w:t>
      </w:r>
    </w:p>
    <w:p w14:paraId="12C97EDE" w14:textId="77777777" w:rsidR="00A06A33" w:rsidRPr="0000317F" w:rsidRDefault="00A06A33" w:rsidP="0000317F">
      <w:pPr>
        <w:pStyle w:val="ListParagraph"/>
        <w:numPr>
          <w:ilvl w:val="0"/>
          <w:numId w:val="29"/>
        </w:numPr>
        <w:spacing w:after="0" w:line="360" w:lineRule="auto"/>
        <w:rPr>
          <w:sz w:val="24"/>
          <w:szCs w:val="24"/>
        </w:rPr>
      </w:pPr>
      <w:r w:rsidRPr="0000317F">
        <w:rPr>
          <w:sz w:val="24"/>
          <w:szCs w:val="24"/>
        </w:rPr>
        <w:t>How the Romans conquered Southern Britain</w:t>
      </w:r>
    </w:p>
    <w:p w14:paraId="5714D0B5" w14:textId="77777777" w:rsidR="00A06A33" w:rsidRPr="0000317F" w:rsidRDefault="00A06A33" w:rsidP="0000317F">
      <w:pPr>
        <w:pStyle w:val="ListParagraph"/>
        <w:numPr>
          <w:ilvl w:val="0"/>
          <w:numId w:val="29"/>
        </w:numPr>
        <w:spacing w:after="0" w:line="360" w:lineRule="auto"/>
        <w:rPr>
          <w:sz w:val="24"/>
          <w:szCs w:val="24"/>
        </w:rPr>
      </w:pPr>
      <w:r w:rsidRPr="0000317F">
        <w:rPr>
          <w:sz w:val="24"/>
          <w:szCs w:val="24"/>
        </w:rPr>
        <w:t>Why the Romans failed to conquer Northern Britain</w:t>
      </w:r>
    </w:p>
    <w:p w14:paraId="54978339" w14:textId="77777777" w:rsidR="00A06A33" w:rsidRPr="0000317F" w:rsidRDefault="00A06A33" w:rsidP="0000317F">
      <w:pPr>
        <w:pStyle w:val="ListParagraph"/>
        <w:numPr>
          <w:ilvl w:val="0"/>
          <w:numId w:val="29"/>
        </w:numPr>
        <w:spacing w:after="0" w:line="360" w:lineRule="auto"/>
        <w:rPr>
          <w:sz w:val="24"/>
          <w:szCs w:val="24"/>
        </w:rPr>
      </w:pPr>
      <w:r w:rsidRPr="0000317F">
        <w:rPr>
          <w:sz w:val="24"/>
          <w:szCs w:val="24"/>
        </w:rPr>
        <w:t>Roman Frontiers</w:t>
      </w:r>
    </w:p>
    <w:p w14:paraId="539208E2" w14:textId="77777777" w:rsidR="00A06A33" w:rsidRPr="0000317F" w:rsidRDefault="00A06A33" w:rsidP="0000317F">
      <w:pPr>
        <w:pStyle w:val="ListParagraph"/>
        <w:numPr>
          <w:ilvl w:val="0"/>
          <w:numId w:val="29"/>
        </w:numPr>
        <w:spacing w:after="0" w:line="360" w:lineRule="auto"/>
        <w:rPr>
          <w:sz w:val="24"/>
          <w:szCs w:val="24"/>
        </w:rPr>
      </w:pPr>
      <w:r w:rsidRPr="0000317F">
        <w:rPr>
          <w:sz w:val="24"/>
          <w:szCs w:val="24"/>
        </w:rPr>
        <w:t>Life in Roman Britain</w:t>
      </w:r>
    </w:p>
    <w:p w14:paraId="246BA483" w14:textId="77777777" w:rsidR="00A06A33" w:rsidRPr="0000317F" w:rsidRDefault="00A06A33" w:rsidP="0000317F">
      <w:pPr>
        <w:pStyle w:val="ListParagraph"/>
        <w:numPr>
          <w:ilvl w:val="0"/>
          <w:numId w:val="29"/>
        </w:numPr>
        <w:spacing w:after="0" w:line="360" w:lineRule="auto"/>
        <w:rPr>
          <w:sz w:val="24"/>
          <w:szCs w:val="24"/>
        </w:rPr>
      </w:pPr>
      <w:r w:rsidRPr="0000317F">
        <w:rPr>
          <w:sz w:val="24"/>
          <w:szCs w:val="24"/>
        </w:rPr>
        <w:t>Roman technology</w:t>
      </w:r>
    </w:p>
    <w:p w14:paraId="50930A55" w14:textId="77777777" w:rsidR="00A06A33" w:rsidRPr="0000317F" w:rsidRDefault="00A06A33" w:rsidP="0000317F">
      <w:pPr>
        <w:spacing w:after="0" w:line="360" w:lineRule="auto"/>
        <w:rPr>
          <w:sz w:val="24"/>
          <w:szCs w:val="24"/>
        </w:rPr>
      </w:pPr>
    </w:p>
    <w:p w14:paraId="3400496E" w14:textId="77777777" w:rsidR="00A06A33" w:rsidRPr="0000317F" w:rsidRDefault="00A06A33" w:rsidP="0000317F">
      <w:pPr>
        <w:spacing w:after="0" w:line="360" w:lineRule="auto"/>
        <w:rPr>
          <w:b/>
          <w:bCs/>
          <w:sz w:val="24"/>
          <w:szCs w:val="24"/>
        </w:rPr>
      </w:pPr>
      <w:r w:rsidRPr="0000317F">
        <w:rPr>
          <w:noProof/>
          <w:sz w:val="24"/>
          <w:szCs w:val="24"/>
        </w:rPr>
        <w:drawing>
          <wp:anchor distT="0" distB="0" distL="114300" distR="114300" simplePos="0" relativeHeight="251687936" behindDoc="1" locked="0" layoutInCell="1" allowOverlap="1" wp14:anchorId="45CD9F57" wp14:editId="7C66AE3C">
            <wp:simplePos x="0" y="0"/>
            <wp:positionH relativeFrom="column">
              <wp:posOffset>4572000</wp:posOffset>
            </wp:positionH>
            <wp:positionV relativeFrom="paragraph">
              <wp:posOffset>38100</wp:posOffset>
            </wp:positionV>
            <wp:extent cx="1151255" cy="828675"/>
            <wp:effectExtent l="0" t="0" r="0" b="9525"/>
            <wp:wrapTight wrapText="bothSides">
              <wp:wrapPolygon edited="0">
                <wp:start x="0" y="0"/>
                <wp:lineTo x="0" y="21352"/>
                <wp:lineTo x="21088" y="21352"/>
                <wp:lineTo x="21088" y="0"/>
                <wp:lineTo x="0" y="0"/>
              </wp:wrapPolygon>
            </wp:wrapTight>
            <wp:docPr id="286" name="Picture 28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A picture containing diagram&#10;&#10;Description automatically generated"/>
                    <pic:cNvPicPr/>
                  </pic:nvPicPr>
                  <pic:blipFill rotWithShape="1">
                    <a:blip r:embed="rId212" cstate="print">
                      <a:extLst>
                        <a:ext uri="{28A0092B-C50C-407E-A947-70E740481C1C}">
                          <a14:useLocalDpi xmlns:a14="http://schemas.microsoft.com/office/drawing/2010/main" val="0"/>
                        </a:ext>
                      </a:extLst>
                    </a:blip>
                    <a:srcRect t="20184"/>
                    <a:stretch/>
                  </pic:blipFill>
                  <pic:spPr bwMode="auto">
                    <a:xfrm>
                      <a:off x="0" y="0"/>
                      <a:ext cx="1151255" cy="828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317F">
        <w:rPr>
          <w:b/>
          <w:bCs/>
          <w:sz w:val="24"/>
          <w:szCs w:val="24"/>
        </w:rPr>
        <w:t>Classical Greece</w:t>
      </w:r>
    </w:p>
    <w:p w14:paraId="0A0DBFAE" w14:textId="77777777" w:rsidR="00A06A33" w:rsidRPr="0000317F" w:rsidRDefault="00A06A33" w:rsidP="00942706">
      <w:pPr>
        <w:pStyle w:val="ListParagraph"/>
        <w:numPr>
          <w:ilvl w:val="0"/>
          <w:numId w:val="53"/>
        </w:numPr>
        <w:spacing w:after="0" w:line="360" w:lineRule="auto"/>
        <w:rPr>
          <w:sz w:val="24"/>
          <w:szCs w:val="24"/>
        </w:rPr>
      </w:pPr>
      <w:r w:rsidRPr="0000317F">
        <w:rPr>
          <w:sz w:val="24"/>
          <w:szCs w:val="24"/>
        </w:rPr>
        <w:t>Early history of Greece</w:t>
      </w:r>
    </w:p>
    <w:p w14:paraId="4C7F2AF6" w14:textId="77777777" w:rsidR="00A06A33" w:rsidRPr="0000317F" w:rsidRDefault="00A06A33" w:rsidP="00942706">
      <w:pPr>
        <w:pStyle w:val="ListParagraph"/>
        <w:numPr>
          <w:ilvl w:val="0"/>
          <w:numId w:val="53"/>
        </w:numPr>
        <w:spacing w:after="0" w:line="360" w:lineRule="auto"/>
        <w:rPr>
          <w:sz w:val="24"/>
          <w:szCs w:val="24"/>
        </w:rPr>
      </w:pPr>
      <w:r w:rsidRPr="0000317F">
        <w:rPr>
          <w:sz w:val="24"/>
          <w:szCs w:val="24"/>
        </w:rPr>
        <w:t>Forms of government</w:t>
      </w:r>
    </w:p>
    <w:p w14:paraId="459FF469" w14:textId="77777777" w:rsidR="00A06A33" w:rsidRPr="0000317F" w:rsidRDefault="00A06A33" w:rsidP="00942706">
      <w:pPr>
        <w:pStyle w:val="ListParagraph"/>
        <w:numPr>
          <w:ilvl w:val="0"/>
          <w:numId w:val="53"/>
        </w:numPr>
        <w:spacing w:after="0" w:line="360" w:lineRule="auto"/>
        <w:rPr>
          <w:sz w:val="24"/>
          <w:szCs w:val="24"/>
        </w:rPr>
      </w:pPr>
      <w:r w:rsidRPr="0000317F">
        <w:rPr>
          <w:sz w:val="24"/>
          <w:szCs w:val="24"/>
        </w:rPr>
        <w:t>Alexander the Great</w:t>
      </w:r>
    </w:p>
    <w:p w14:paraId="24704034" w14:textId="77777777" w:rsidR="00A06A33" w:rsidRPr="0000317F" w:rsidRDefault="00A06A33" w:rsidP="00942706">
      <w:pPr>
        <w:pStyle w:val="ListParagraph"/>
        <w:numPr>
          <w:ilvl w:val="0"/>
          <w:numId w:val="53"/>
        </w:numPr>
        <w:spacing w:after="0" w:line="360" w:lineRule="auto"/>
        <w:rPr>
          <w:sz w:val="24"/>
          <w:szCs w:val="24"/>
        </w:rPr>
      </w:pPr>
      <w:r w:rsidRPr="0000317F">
        <w:rPr>
          <w:sz w:val="24"/>
          <w:szCs w:val="24"/>
        </w:rPr>
        <w:t>Aristotle’s philosophy</w:t>
      </w:r>
    </w:p>
    <w:p w14:paraId="015BDF7D" w14:textId="77777777" w:rsidR="00A06A33" w:rsidRPr="0000317F" w:rsidRDefault="00A06A33" w:rsidP="00942706">
      <w:pPr>
        <w:pStyle w:val="ListParagraph"/>
        <w:numPr>
          <w:ilvl w:val="0"/>
          <w:numId w:val="53"/>
        </w:numPr>
        <w:spacing w:after="0" w:line="360" w:lineRule="auto"/>
        <w:rPr>
          <w:sz w:val="24"/>
          <w:szCs w:val="24"/>
        </w:rPr>
      </w:pPr>
      <w:r w:rsidRPr="0000317F">
        <w:rPr>
          <w:sz w:val="24"/>
          <w:szCs w:val="24"/>
        </w:rPr>
        <w:t>Slavery</w:t>
      </w:r>
    </w:p>
    <w:p w14:paraId="3C9974A9" w14:textId="77777777" w:rsidR="00A06A33" w:rsidRPr="0000317F" w:rsidRDefault="00A06A33" w:rsidP="0000317F">
      <w:pPr>
        <w:spacing w:after="0" w:line="360" w:lineRule="auto"/>
        <w:rPr>
          <w:sz w:val="24"/>
          <w:szCs w:val="24"/>
        </w:rPr>
      </w:pPr>
      <w:r w:rsidRPr="0000317F">
        <w:rPr>
          <w:noProof/>
          <w:sz w:val="24"/>
          <w:szCs w:val="24"/>
        </w:rPr>
        <w:drawing>
          <wp:anchor distT="0" distB="0" distL="114300" distR="114300" simplePos="0" relativeHeight="251688960" behindDoc="1" locked="0" layoutInCell="1" allowOverlap="1" wp14:anchorId="0A3727A4" wp14:editId="00F86B2A">
            <wp:simplePos x="0" y="0"/>
            <wp:positionH relativeFrom="column">
              <wp:posOffset>4667885</wp:posOffset>
            </wp:positionH>
            <wp:positionV relativeFrom="paragraph">
              <wp:posOffset>8255</wp:posOffset>
            </wp:positionV>
            <wp:extent cx="989330" cy="1571625"/>
            <wp:effectExtent l="0" t="0" r="1270" b="9525"/>
            <wp:wrapTight wrapText="bothSides">
              <wp:wrapPolygon edited="0">
                <wp:start x="0" y="0"/>
                <wp:lineTo x="0" y="21469"/>
                <wp:lineTo x="21212" y="21469"/>
                <wp:lineTo x="21212" y="0"/>
                <wp:lineTo x="0" y="0"/>
              </wp:wrapPolygon>
            </wp:wrapTight>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989330" cy="1571625"/>
                    </a:xfrm>
                    <a:prstGeom prst="rect">
                      <a:avLst/>
                    </a:prstGeom>
                  </pic:spPr>
                </pic:pic>
              </a:graphicData>
            </a:graphic>
            <wp14:sizeRelH relativeFrom="page">
              <wp14:pctWidth>0</wp14:pctWidth>
            </wp14:sizeRelH>
            <wp14:sizeRelV relativeFrom="page">
              <wp14:pctHeight>0</wp14:pctHeight>
            </wp14:sizeRelV>
          </wp:anchor>
        </w:drawing>
      </w:r>
    </w:p>
    <w:p w14:paraId="661D3E5A" w14:textId="77777777" w:rsidR="00A06A33" w:rsidRPr="0000317F" w:rsidRDefault="00A06A33" w:rsidP="0000317F">
      <w:pPr>
        <w:spacing w:after="0" w:line="360" w:lineRule="auto"/>
        <w:rPr>
          <w:b/>
          <w:bCs/>
          <w:sz w:val="24"/>
          <w:szCs w:val="24"/>
        </w:rPr>
      </w:pPr>
      <w:r w:rsidRPr="0000317F">
        <w:rPr>
          <w:b/>
          <w:bCs/>
          <w:sz w:val="24"/>
          <w:szCs w:val="24"/>
        </w:rPr>
        <w:t xml:space="preserve">Classical Literature - A study of the play </w:t>
      </w:r>
      <w:r w:rsidRPr="0000317F">
        <w:rPr>
          <w:b/>
          <w:bCs/>
          <w:i/>
          <w:iCs/>
          <w:sz w:val="24"/>
          <w:szCs w:val="24"/>
        </w:rPr>
        <w:t xml:space="preserve">Medea </w:t>
      </w:r>
      <w:r w:rsidRPr="0000317F">
        <w:rPr>
          <w:b/>
          <w:bCs/>
          <w:sz w:val="24"/>
          <w:szCs w:val="24"/>
        </w:rPr>
        <w:t>by Euripides</w:t>
      </w:r>
    </w:p>
    <w:p w14:paraId="0AEDE887" w14:textId="77777777" w:rsidR="00A06A33" w:rsidRPr="0000317F" w:rsidRDefault="00A06A33" w:rsidP="00942706">
      <w:pPr>
        <w:pStyle w:val="ListParagraph"/>
        <w:numPr>
          <w:ilvl w:val="0"/>
          <w:numId w:val="54"/>
        </w:numPr>
        <w:spacing w:after="0" w:line="360" w:lineRule="auto"/>
        <w:rPr>
          <w:sz w:val="24"/>
          <w:szCs w:val="24"/>
        </w:rPr>
      </w:pPr>
      <w:r w:rsidRPr="0000317F">
        <w:rPr>
          <w:sz w:val="24"/>
          <w:szCs w:val="24"/>
        </w:rPr>
        <w:t>Jason and the Argonauts</w:t>
      </w:r>
    </w:p>
    <w:p w14:paraId="63FE30BF" w14:textId="77777777" w:rsidR="00A06A33" w:rsidRPr="0000317F" w:rsidRDefault="00A06A33" w:rsidP="00942706">
      <w:pPr>
        <w:pStyle w:val="ListParagraph"/>
        <w:numPr>
          <w:ilvl w:val="0"/>
          <w:numId w:val="54"/>
        </w:numPr>
        <w:spacing w:after="0" w:line="360" w:lineRule="auto"/>
        <w:rPr>
          <w:sz w:val="24"/>
          <w:szCs w:val="24"/>
        </w:rPr>
      </w:pPr>
      <w:r w:rsidRPr="0000317F">
        <w:rPr>
          <w:sz w:val="24"/>
          <w:szCs w:val="24"/>
        </w:rPr>
        <w:t>Moral decisions and consequences</w:t>
      </w:r>
    </w:p>
    <w:p w14:paraId="29A107F3" w14:textId="77777777" w:rsidR="00A06A33" w:rsidRPr="0000317F" w:rsidRDefault="00A06A33" w:rsidP="00942706">
      <w:pPr>
        <w:pStyle w:val="ListParagraph"/>
        <w:numPr>
          <w:ilvl w:val="0"/>
          <w:numId w:val="54"/>
        </w:numPr>
        <w:spacing w:after="0" w:line="360" w:lineRule="auto"/>
        <w:rPr>
          <w:b/>
          <w:bCs/>
          <w:sz w:val="24"/>
          <w:szCs w:val="24"/>
        </w:rPr>
      </w:pPr>
      <w:r w:rsidRPr="0000317F">
        <w:rPr>
          <w:sz w:val="24"/>
          <w:szCs w:val="24"/>
        </w:rPr>
        <w:t>Relevance to the modern world</w:t>
      </w:r>
    </w:p>
    <w:p w14:paraId="21BAB2B9" w14:textId="77777777" w:rsidR="00A06A33" w:rsidRDefault="00A06A33" w:rsidP="00A06A33">
      <w:pPr>
        <w:spacing w:after="0" w:line="360" w:lineRule="auto"/>
        <w:rPr>
          <w:b/>
          <w:bCs/>
          <w:i/>
          <w:iCs/>
          <w:sz w:val="24"/>
          <w:szCs w:val="24"/>
        </w:rPr>
      </w:pPr>
    </w:p>
    <w:p w14:paraId="12671496" w14:textId="77777777" w:rsidR="00A06A33" w:rsidRDefault="00A06A33" w:rsidP="00A06A33">
      <w:pPr>
        <w:spacing w:after="0" w:line="360" w:lineRule="auto"/>
        <w:rPr>
          <w:b/>
          <w:bCs/>
          <w:i/>
          <w:iCs/>
          <w:sz w:val="24"/>
          <w:szCs w:val="24"/>
        </w:rPr>
      </w:pPr>
    </w:p>
    <w:p w14:paraId="4981B15C" w14:textId="7BC149AB" w:rsidR="00BB7B82" w:rsidRDefault="00BB7B82" w:rsidP="003E0757">
      <w:pPr>
        <w:spacing w:after="0" w:line="360" w:lineRule="auto"/>
        <w:rPr>
          <w:rFonts w:cstheme="minorHAnsi"/>
          <w:sz w:val="24"/>
          <w:szCs w:val="24"/>
        </w:rPr>
      </w:pPr>
    </w:p>
    <w:p w14:paraId="41341AC2" w14:textId="06F36536" w:rsidR="00A06A33" w:rsidRDefault="00A06A33" w:rsidP="003E0757">
      <w:pPr>
        <w:spacing w:after="0" w:line="360" w:lineRule="auto"/>
        <w:rPr>
          <w:rFonts w:cstheme="minorHAnsi"/>
          <w:sz w:val="24"/>
          <w:szCs w:val="24"/>
        </w:rPr>
      </w:pPr>
    </w:p>
    <w:p w14:paraId="427E8F33" w14:textId="0C48756A" w:rsidR="00A06A33" w:rsidRDefault="00A06A33" w:rsidP="003E0757">
      <w:pPr>
        <w:spacing w:after="0" w:line="360" w:lineRule="auto"/>
        <w:rPr>
          <w:rFonts w:cstheme="minorHAnsi"/>
          <w:sz w:val="24"/>
          <w:szCs w:val="24"/>
        </w:rPr>
      </w:pPr>
    </w:p>
    <w:p w14:paraId="52CD2DD6" w14:textId="77777777" w:rsidR="00A06A33" w:rsidRPr="00FA058A" w:rsidRDefault="00A06A33" w:rsidP="003E0757">
      <w:pPr>
        <w:spacing w:after="0" w:line="360" w:lineRule="auto"/>
        <w:rPr>
          <w:rFonts w:cstheme="minorHAnsi"/>
          <w:sz w:val="24"/>
          <w:szCs w:val="24"/>
        </w:rPr>
      </w:pPr>
    </w:p>
    <w:p w14:paraId="6B1AAF7F" w14:textId="77777777" w:rsidR="00A06A33" w:rsidRPr="00FA058A" w:rsidRDefault="00A06A33" w:rsidP="00A06A33">
      <w:pPr>
        <w:pStyle w:val="Heading2"/>
        <w:rPr>
          <w:rFonts w:asciiTheme="minorHAnsi" w:hAnsiTheme="minorHAnsi"/>
          <w:b/>
          <w:bCs/>
          <w:color w:val="auto"/>
          <w:sz w:val="28"/>
          <w:szCs w:val="28"/>
        </w:rPr>
      </w:pPr>
      <w:bookmarkStart w:id="56" w:name="_Toc125978339"/>
      <w:r w:rsidRPr="00FA058A">
        <w:rPr>
          <w:rFonts w:asciiTheme="minorHAnsi" w:hAnsiTheme="minorHAnsi"/>
          <w:b/>
          <w:bCs/>
          <w:color w:val="auto"/>
          <w:sz w:val="28"/>
          <w:szCs w:val="28"/>
        </w:rPr>
        <w:t>Dance</w:t>
      </w:r>
      <w:bookmarkEnd w:id="56"/>
    </w:p>
    <w:p w14:paraId="79CB7EA4" w14:textId="77777777" w:rsidR="00A06A33" w:rsidRPr="00FA058A" w:rsidRDefault="00A06A33" w:rsidP="00A06A33">
      <w:pPr>
        <w:spacing w:after="0" w:line="360" w:lineRule="auto"/>
        <w:rPr>
          <w:rFonts w:cstheme="minorHAnsi"/>
          <w:sz w:val="24"/>
          <w:szCs w:val="24"/>
        </w:rPr>
      </w:pPr>
    </w:p>
    <w:p w14:paraId="0EC64A33" w14:textId="6EED8824" w:rsidR="00A06A33" w:rsidRDefault="00A06A33" w:rsidP="00A06A33">
      <w:pPr>
        <w:spacing w:after="0" w:line="360" w:lineRule="auto"/>
        <w:rPr>
          <w:rFonts w:cstheme="minorHAnsi"/>
          <w:sz w:val="24"/>
          <w:szCs w:val="24"/>
        </w:rPr>
      </w:pPr>
      <w:r w:rsidRPr="00FA058A">
        <w:rPr>
          <w:rFonts w:cstheme="minorHAnsi"/>
          <w:sz w:val="24"/>
          <w:szCs w:val="24"/>
        </w:rPr>
        <w:t>The opportunity to develop skills across a range of dance genres such as jazz, contemporary and hip hop.  There may also be an opportunity to gain an NPA in Dance dependent on what happens with the S3 choice in CFE PE.</w:t>
      </w:r>
    </w:p>
    <w:p w14:paraId="298CC4E4" w14:textId="77777777" w:rsidR="003419C3" w:rsidRPr="00FA058A" w:rsidRDefault="003419C3" w:rsidP="00A06A33">
      <w:pPr>
        <w:spacing w:after="0" w:line="360" w:lineRule="auto"/>
        <w:rPr>
          <w:rFonts w:cstheme="minorHAnsi"/>
          <w:sz w:val="24"/>
          <w:szCs w:val="24"/>
        </w:rPr>
      </w:pPr>
    </w:p>
    <w:p w14:paraId="4F9053D9" w14:textId="221EF5B8" w:rsidR="003419C3" w:rsidRDefault="003419C3" w:rsidP="003419C3">
      <w:pPr>
        <w:pStyle w:val="Heading2"/>
        <w:spacing w:before="0" w:line="360" w:lineRule="auto"/>
        <w:rPr>
          <w:rFonts w:asciiTheme="minorHAnsi" w:hAnsiTheme="minorHAnsi"/>
          <w:b/>
          <w:bCs/>
          <w:color w:val="auto"/>
          <w:sz w:val="28"/>
          <w:szCs w:val="28"/>
        </w:rPr>
      </w:pPr>
      <w:bookmarkStart w:id="57" w:name="_Toc125978340"/>
      <w:r>
        <w:rPr>
          <w:rFonts w:asciiTheme="minorHAnsi" w:hAnsiTheme="minorHAnsi"/>
          <w:b/>
          <w:bCs/>
          <w:color w:val="auto"/>
          <w:sz w:val="28"/>
          <w:szCs w:val="28"/>
        </w:rPr>
        <w:t>Drama Skills</w:t>
      </w:r>
      <w:bookmarkEnd w:id="57"/>
    </w:p>
    <w:p w14:paraId="76D5AA7D" w14:textId="77777777" w:rsidR="003419C3" w:rsidRDefault="003419C3" w:rsidP="003419C3">
      <w:pPr>
        <w:rPr>
          <w:b/>
          <w:bCs/>
          <w:u w:val="single"/>
        </w:rPr>
      </w:pPr>
      <w:r w:rsidRPr="00163017">
        <w:rPr>
          <w:b/>
          <w:bCs/>
          <w:u w:val="single"/>
        </w:rPr>
        <w:t xml:space="preserve">S3 Drama Production Skills </w:t>
      </w:r>
    </w:p>
    <w:p w14:paraId="7DFA875A" w14:textId="1C0084C8" w:rsidR="003419C3" w:rsidRDefault="003419C3" w:rsidP="003419C3">
      <w:pPr>
        <w:spacing w:after="0" w:line="360" w:lineRule="auto"/>
        <w:rPr>
          <w:rFonts w:cstheme="minorHAnsi"/>
          <w:sz w:val="24"/>
          <w:szCs w:val="24"/>
        </w:rPr>
      </w:pPr>
      <w:r>
        <w:rPr>
          <w:rFonts w:cstheme="minorHAnsi"/>
          <w:sz w:val="24"/>
          <w:szCs w:val="24"/>
        </w:rPr>
        <w:t xml:space="preserve">This introduction to Drama Production Skills course is delivered in the Expressive Arts Faculty, with an agenda to familiarise pupils with the production skills that they could develop and study at National 4/5 level. Learners will be introduced to sound design, basic lighting design, costume design and construction, make up design and application, set design and construction and prop sourcing and creation. This course is delivered for </w:t>
      </w:r>
      <w:proofErr w:type="gramStart"/>
      <w:r>
        <w:rPr>
          <w:rFonts w:cstheme="minorHAnsi"/>
          <w:sz w:val="24"/>
          <w:szCs w:val="24"/>
        </w:rPr>
        <w:t xml:space="preserve">a </w:t>
      </w:r>
      <w:r>
        <w:rPr>
          <w:rFonts w:cstheme="minorHAnsi"/>
          <w:b/>
          <w:bCs/>
          <w:sz w:val="24"/>
          <w:szCs w:val="24"/>
        </w:rPr>
        <w:t xml:space="preserve"> period</w:t>
      </w:r>
      <w:proofErr w:type="gramEnd"/>
      <w:r>
        <w:rPr>
          <w:rFonts w:cstheme="minorHAnsi"/>
          <w:b/>
          <w:bCs/>
          <w:sz w:val="24"/>
          <w:szCs w:val="24"/>
        </w:rPr>
        <w:t xml:space="preserve"> per week </w:t>
      </w:r>
      <w:r>
        <w:rPr>
          <w:rFonts w:cstheme="minorHAnsi"/>
          <w:sz w:val="24"/>
          <w:szCs w:val="24"/>
        </w:rPr>
        <w:t>in order to have enough time to work on small scale projects, with a production skill outlined every 6 weeks.</w:t>
      </w:r>
    </w:p>
    <w:p w14:paraId="0F2770F9" w14:textId="77777777" w:rsidR="003419C3" w:rsidRDefault="003419C3" w:rsidP="003419C3">
      <w:pPr>
        <w:spacing w:after="0" w:line="360" w:lineRule="auto"/>
        <w:rPr>
          <w:rFonts w:cstheme="minorHAnsi"/>
          <w:sz w:val="24"/>
          <w:szCs w:val="24"/>
        </w:rPr>
      </w:pPr>
    </w:p>
    <w:p w14:paraId="7725BBDF" w14:textId="77777777" w:rsidR="003419C3" w:rsidRPr="00163017" w:rsidRDefault="003419C3" w:rsidP="003419C3">
      <w:pPr>
        <w:spacing w:after="0" w:line="360" w:lineRule="auto"/>
        <w:rPr>
          <w:rFonts w:cstheme="minorHAnsi"/>
          <w:sz w:val="24"/>
          <w:szCs w:val="24"/>
        </w:rPr>
      </w:pPr>
      <w:r>
        <w:rPr>
          <w:rFonts w:cstheme="minorHAnsi"/>
          <w:sz w:val="24"/>
          <w:szCs w:val="24"/>
        </w:rPr>
        <w:t>This course would be suitable for:</w:t>
      </w:r>
    </w:p>
    <w:p w14:paraId="7DA55BC9" w14:textId="77777777" w:rsidR="003419C3" w:rsidRDefault="003419C3" w:rsidP="003419C3">
      <w:pPr>
        <w:spacing w:after="0" w:line="360" w:lineRule="auto"/>
        <w:rPr>
          <w:sz w:val="24"/>
          <w:szCs w:val="24"/>
        </w:rPr>
      </w:pPr>
      <w:r w:rsidRPr="031EF8BA">
        <w:rPr>
          <w:sz w:val="24"/>
          <w:szCs w:val="24"/>
        </w:rPr>
        <w:t xml:space="preserve">1) </w:t>
      </w:r>
      <w:r>
        <w:rPr>
          <w:sz w:val="24"/>
          <w:szCs w:val="24"/>
        </w:rPr>
        <w:t>Pupils who have an interest in the technical side of Drama and are not solely interested in the practical acting side of the subject</w:t>
      </w:r>
    </w:p>
    <w:p w14:paraId="4BBF1EF0" w14:textId="77777777" w:rsidR="003419C3" w:rsidRDefault="003419C3" w:rsidP="003419C3">
      <w:pPr>
        <w:spacing w:after="0" w:line="360" w:lineRule="auto"/>
        <w:rPr>
          <w:sz w:val="24"/>
          <w:szCs w:val="24"/>
        </w:rPr>
      </w:pPr>
      <w:r w:rsidRPr="3EAE2163">
        <w:rPr>
          <w:sz w:val="24"/>
          <w:szCs w:val="24"/>
        </w:rPr>
        <w:t xml:space="preserve">2) Those </w:t>
      </w:r>
      <w:r>
        <w:rPr>
          <w:sz w:val="24"/>
          <w:szCs w:val="24"/>
        </w:rPr>
        <w:t xml:space="preserve">who are interested in taking Drama as a subject in fourth year, and interested to take on a production role </w:t>
      </w:r>
    </w:p>
    <w:p w14:paraId="7E12ACD5" w14:textId="77777777" w:rsidR="003419C3" w:rsidRDefault="003419C3" w:rsidP="003419C3">
      <w:pPr>
        <w:spacing w:after="0" w:line="360" w:lineRule="auto"/>
        <w:rPr>
          <w:sz w:val="24"/>
          <w:szCs w:val="24"/>
        </w:rPr>
      </w:pPr>
    </w:p>
    <w:p w14:paraId="2D7D6ACE" w14:textId="77777777" w:rsidR="003419C3" w:rsidRDefault="003419C3" w:rsidP="003419C3">
      <w:pPr>
        <w:spacing w:after="0" w:line="360" w:lineRule="auto"/>
        <w:rPr>
          <w:sz w:val="24"/>
          <w:szCs w:val="24"/>
        </w:rPr>
      </w:pPr>
      <w:r>
        <w:rPr>
          <w:sz w:val="24"/>
          <w:szCs w:val="24"/>
        </w:rPr>
        <w:t xml:space="preserve">Learners will develop an understanding of the technical industry and </w:t>
      </w:r>
      <w:proofErr w:type="gramStart"/>
      <w:r>
        <w:rPr>
          <w:sz w:val="24"/>
          <w:szCs w:val="24"/>
        </w:rPr>
        <w:t>have the ability to</w:t>
      </w:r>
      <w:proofErr w:type="gramEnd"/>
      <w:r>
        <w:rPr>
          <w:sz w:val="24"/>
          <w:szCs w:val="24"/>
        </w:rPr>
        <w:t xml:space="preserve"> practically explore the production areas, whilst working alongside texts to develop their analytical and creative skills. </w:t>
      </w:r>
    </w:p>
    <w:p w14:paraId="3F772B64" w14:textId="77777777" w:rsidR="003419C3" w:rsidRDefault="003419C3" w:rsidP="003419C3">
      <w:pPr>
        <w:spacing w:after="0" w:line="360" w:lineRule="auto"/>
        <w:rPr>
          <w:sz w:val="24"/>
          <w:szCs w:val="24"/>
        </w:rPr>
      </w:pPr>
      <w:r>
        <w:rPr>
          <w:sz w:val="24"/>
          <w:szCs w:val="24"/>
        </w:rPr>
        <w:t xml:space="preserve">Alongside this, it allows for pupils to upskill in these areas, giving the school the ability to develop crews for productions and assemblies that are put on throughout the year </w:t>
      </w:r>
      <w:proofErr w:type="gramStart"/>
      <w:r>
        <w:rPr>
          <w:sz w:val="24"/>
          <w:szCs w:val="24"/>
        </w:rPr>
        <w:t>e.g.</w:t>
      </w:r>
      <w:proofErr w:type="gramEnd"/>
      <w:r>
        <w:rPr>
          <w:sz w:val="24"/>
          <w:szCs w:val="24"/>
        </w:rPr>
        <w:t xml:space="preserve"> Sound &amp; Light Crew, Costume and Make Up Crew and Set &amp; Props Crew. This is a valuable asset that could be added onto learners </w:t>
      </w:r>
      <w:proofErr w:type="gramStart"/>
      <w:r>
        <w:rPr>
          <w:sz w:val="24"/>
          <w:szCs w:val="24"/>
        </w:rPr>
        <w:t>skills profiles, and</w:t>
      </w:r>
      <w:proofErr w:type="gramEnd"/>
      <w:r>
        <w:rPr>
          <w:sz w:val="24"/>
          <w:szCs w:val="24"/>
        </w:rPr>
        <w:t xml:space="preserve"> would be an excellent area for leadership and creative independence.</w:t>
      </w:r>
    </w:p>
    <w:p w14:paraId="59C86AE7" w14:textId="77777777" w:rsidR="003419C3" w:rsidRPr="00110E1E" w:rsidRDefault="003419C3" w:rsidP="003419C3">
      <w:pPr>
        <w:spacing w:after="0" w:line="360" w:lineRule="auto"/>
        <w:rPr>
          <w:rFonts w:cstheme="minorHAnsi"/>
          <w:sz w:val="24"/>
          <w:szCs w:val="24"/>
        </w:rPr>
      </w:pPr>
    </w:p>
    <w:p w14:paraId="78B9F602" w14:textId="77777777" w:rsidR="003419C3" w:rsidRPr="00110E1E" w:rsidRDefault="003419C3" w:rsidP="003419C3">
      <w:pPr>
        <w:tabs>
          <w:tab w:val="left" w:pos="2880"/>
        </w:tabs>
        <w:spacing w:after="0" w:line="360" w:lineRule="auto"/>
        <w:rPr>
          <w:rFonts w:cstheme="minorHAnsi"/>
          <w:sz w:val="24"/>
          <w:szCs w:val="24"/>
        </w:rPr>
      </w:pPr>
      <w:r w:rsidRPr="00110E1E">
        <w:rPr>
          <w:rFonts w:cstheme="minorHAnsi"/>
          <w:sz w:val="24"/>
          <w:szCs w:val="24"/>
        </w:rPr>
        <w:t>Progression Pathways:</w:t>
      </w:r>
    </w:p>
    <w:p w14:paraId="111F9F9E" w14:textId="77777777" w:rsidR="003419C3" w:rsidRPr="00110E1E" w:rsidRDefault="003419C3" w:rsidP="003419C3">
      <w:pPr>
        <w:tabs>
          <w:tab w:val="left" w:pos="2880"/>
        </w:tabs>
        <w:spacing w:after="0" w:line="360" w:lineRule="auto"/>
        <w:rPr>
          <w:rFonts w:cstheme="minorHAnsi"/>
          <w:sz w:val="24"/>
          <w:szCs w:val="24"/>
        </w:rPr>
      </w:pPr>
      <w:r w:rsidRPr="00110E1E">
        <w:rPr>
          <w:rFonts w:cstheme="minorHAnsi"/>
          <w:sz w:val="24"/>
          <w:szCs w:val="24"/>
        </w:rPr>
        <w:t>The skills pupils will gain will enhance their ability to take the following courses in the Senior Phase: -</w:t>
      </w:r>
    </w:p>
    <w:p w14:paraId="053B31AA" w14:textId="77777777" w:rsidR="003419C3" w:rsidRPr="00110E1E" w:rsidRDefault="003419C3" w:rsidP="003419C3">
      <w:pPr>
        <w:tabs>
          <w:tab w:val="left" w:pos="2880"/>
        </w:tabs>
        <w:spacing w:after="0" w:line="360" w:lineRule="auto"/>
        <w:rPr>
          <w:rFonts w:cstheme="minorHAnsi"/>
          <w:sz w:val="24"/>
          <w:szCs w:val="24"/>
        </w:rPr>
      </w:pPr>
    </w:p>
    <w:p w14:paraId="4AED0240" w14:textId="77777777" w:rsidR="003419C3" w:rsidRPr="00110E1E" w:rsidRDefault="003419C3" w:rsidP="003419C3">
      <w:pPr>
        <w:numPr>
          <w:ilvl w:val="0"/>
          <w:numId w:val="31"/>
        </w:numPr>
        <w:spacing w:after="0" w:line="360" w:lineRule="auto"/>
        <w:rPr>
          <w:sz w:val="24"/>
          <w:szCs w:val="24"/>
        </w:rPr>
      </w:pPr>
      <w:r w:rsidRPr="031EF8BA">
        <w:rPr>
          <w:sz w:val="24"/>
          <w:szCs w:val="24"/>
        </w:rPr>
        <w:t xml:space="preserve"> </w:t>
      </w:r>
      <w:r>
        <w:rPr>
          <w:sz w:val="24"/>
          <w:szCs w:val="24"/>
        </w:rPr>
        <w:t>Drama</w:t>
      </w:r>
      <w:r w:rsidRPr="031EF8BA">
        <w:rPr>
          <w:sz w:val="24"/>
          <w:szCs w:val="24"/>
        </w:rPr>
        <w:t xml:space="preserve"> – National 4/National 5 </w:t>
      </w:r>
    </w:p>
    <w:p w14:paraId="18C5673E" w14:textId="77777777" w:rsidR="003419C3" w:rsidRPr="003419C3" w:rsidRDefault="003419C3" w:rsidP="003419C3"/>
    <w:p w14:paraId="33944C10" w14:textId="77777777" w:rsidR="003E0757" w:rsidRPr="00FA058A" w:rsidRDefault="003E0757" w:rsidP="003E0757">
      <w:pPr>
        <w:spacing w:after="0" w:line="360" w:lineRule="auto"/>
        <w:rPr>
          <w:rFonts w:cstheme="minorHAnsi"/>
          <w:sz w:val="24"/>
          <w:szCs w:val="24"/>
        </w:rPr>
      </w:pPr>
    </w:p>
    <w:p w14:paraId="5B36D4C2" w14:textId="77777777" w:rsidR="003E0757" w:rsidRPr="00110E1E" w:rsidRDefault="003E0757" w:rsidP="00110E1E">
      <w:pPr>
        <w:pStyle w:val="Heading2"/>
        <w:spacing w:before="0" w:line="360" w:lineRule="auto"/>
        <w:rPr>
          <w:rFonts w:asciiTheme="minorHAnsi" w:hAnsiTheme="minorHAnsi"/>
          <w:b/>
          <w:bCs/>
          <w:color w:val="auto"/>
          <w:sz w:val="28"/>
          <w:szCs w:val="28"/>
        </w:rPr>
      </w:pPr>
      <w:bookmarkStart w:id="58" w:name="_Toc125978341"/>
      <w:r w:rsidRPr="00110E1E">
        <w:rPr>
          <w:rFonts w:asciiTheme="minorHAnsi" w:hAnsiTheme="minorHAnsi"/>
          <w:b/>
          <w:bCs/>
          <w:color w:val="auto"/>
          <w:sz w:val="28"/>
          <w:szCs w:val="28"/>
        </w:rPr>
        <w:t>Enterprise in the Technologies</w:t>
      </w:r>
      <w:bookmarkEnd w:id="58"/>
    </w:p>
    <w:p w14:paraId="618CF33C" w14:textId="77777777" w:rsidR="003E0757" w:rsidRPr="00110E1E" w:rsidRDefault="003E0757" w:rsidP="00110E1E">
      <w:pPr>
        <w:spacing w:after="0" w:line="360" w:lineRule="auto"/>
        <w:rPr>
          <w:rFonts w:cstheme="minorHAnsi"/>
          <w:sz w:val="24"/>
          <w:szCs w:val="24"/>
        </w:rPr>
      </w:pPr>
    </w:p>
    <w:p w14:paraId="775C400D" w14:textId="77777777" w:rsidR="003E0757" w:rsidRPr="00110E1E" w:rsidRDefault="003E0757" w:rsidP="00110E1E">
      <w:pPr>
        <w:spacing w:after="0" w:line="360" w:lineRule="auto"/>
        <w:rPr>
          <w:rFonts w:cstheme="minorHAnsi"/>
          <w:sz w:val="24"/>
          <w:szCs w:val="24"/>
        </w:rPr>
      </w:pPr>
      <w:r w:rsidRPr="00110E1E">
        <w:rPr>
          <w:rFonts w:cstheme="minorHAnsi"/>
          <w:sz w:val="24"/>
          <w:szCs w:val="24"/>
        </w:rPr>
        <w:t>Food and Consumer Technology, Design and Technology, Business Studies and Computing Science will jointly deliver a course which will focus on an enterprising activity.</w:t>
      </w:r>
    </w:p>
    <w:p w14:paraId="29122B36" w14:textId="77777777" w:rsidR="003E0757" w:rsidRPr="00110E1E" w:rsidRDefault="003E0757" w:rsidP="00110E1E">
      <w:pPr>
        <w:spacing w:after="0" w:line="360" w:lineRule="auto"/>
        <w:rPr>
          <w:rFonts w:cstheme="minorHAnsi"/>
          <w:sz w:val="24"/>
          <w:szCs w:val="24"/>
        </w:rPr>
      </w:pPr>
    </w:p>
    <w:p w14:paraId="39106D17" w14:textId="1A5CD31F" w:rsidR="003E0757" w:rsidRDefault="003E0757" w:rsidP="00110E1E">
      <w:pPr>
        <w:spacing w:after="0" w:line="360" w:lineRule="auto"/>
        <w:rPr>
          <w:rFonts w:cstheme="minorHAnsi"/>
          <w:sz w:val="24"/>
          <w:szCs w:val="24"/>
        </w:rPr>
      </w:pPr>
      <w:r w:rsidRPr="00110E1E">
        <w:rPr>
          <w:rFonts w:cstheme="minorHAnsi"/>
          <w:sz w:val="24"/>
          <w:szCs w:val="24"/>
        </w:rPr>
        <w:t>Skills delivered in S1 Food and Consumer Technology and Design Technology and in S2 Computing Science, Food and Consumer Technology and Design and Technology will be developed with a new range of skills being introduced.</w:t>
      </w:r>
    </w:p>
    <w:p w14:paraId="761C1D08" w14:textId="77777777" w:rsidR="00C92C0D" w:rsidRPr="00110E1E" w:rsidRDefault="00C92C0D" w:rsidP="00110E1E">
      <w:pPr>
        <w:spacing w:after="0" w:line="360" w:lineRule="auto"/>
        <w:rPr>
          <w:rFonts w:cstheme="minorHAnsi"/>
          <w:sz w:val="24"/>
          <w:szCs w:val="24"/>
        </w:rPr>
      </w:pPr>
    </w:p>
    <w:p w14:paraId="1CF41D59" w14:textId="628B419A" w:rsidR="003E0757" w:rsidRPr="00C92C0D" w:rsidRDefault="003E0757" w:rsidP="3EAE2163">
      <w:pPr>
        <w:pStyle w:val="Heading2"/>
        <w:spacing w:before="0" w:line="360" w:lineRule="auto"/>
        <w:rPr>
          <w:rFonts w:asciiTheme="minorHAnsi" w:hAnsiTheme="minorHAnsi"/>
          <w:b/>
          <w:bCs/>
          <w:color w:val="auto"/>
          <w:sz w:val="28"/>
          <w:szCs w:val="28"/>
        </w:rPr>
      </w:pPr>
      <w:bookmarkStart w:id="59" w:name="_Toc125978342"/>
      <w:r w:rsidRPr="3EAE2163">
        <w:rPr>
          <w:rFonts w:asciiTheme="minorHAnsi" w:hAnsiTheme="minorHAnsi"/>
          <w:b/>
          <w:bCs/>
          <w:color w:val="auto"/>
          <w:sz w:val="28"/>
          <w:szCs w:val="28"/>
        </w:rPr>
        <w:t>Fashion</w:t>
      </w:r>
      <w:r w:rsidR="046292B1" w:rsidRPr="3EAE2163">
        <w:rPr>
          <w:rFonts w:asciiTheme="minorHAnsi" w:hAnsiTheme="minorHAnsi"/>
          <w:b/>
          <w:bCs/>
          <w:color w:val="auto"/>
          <w:sz w:val="28"/>
          <w:szCs w:val="28"/>
        </w:rPr>
        <w:t xml:space="preserve"> &amp; Textile Tech.</w:t>
      </w:r>
      <w:bookmarkEnd w:id="59"/>
    </w:p>
    <w:p w14:paraId="5C16962E" w14:textId="77777777" w:rsidR="003E0757" w:rsidRPr="00110E1E" w:rsidRDefault="003E0757" w:rsidP="00110E1E">
      <w:pPr>
        <w:spacing w:after="0" w:line="360" w:lineRule="auto"/>
        <w:rPr>
          <w:rFonts w:cstheme="minorHAnsi"/>
          <w:sz w:val="24"/>
          <w:szCs w:val="24"/>
        </w:rPr>
      </w:pPr>
    </w:p>
    <w:p w14:paraId="698C3B0D" w14:textId="4D55F63A" w:rsidR="003E0757" w:rsidRPr="00110E1E" w:rsidRDefault="003E0757" w:rsidP="031EF8BA">
      <w:pPr>
        <w:spacing w:after="0" w:line="360" w:lineRule="auto"/>
        <w:rPr>
          <w:sz w:val="24"/>
          <w:szCs w:val="24"/>
        </w:rPr>
      </w:pPr>
      <w:r w:rsidRPr="031EF8BA">
        <w:rPr>
          <w:sz w:val="24"/>
          <w:szCs w:val="24"/>
        </w:rPr>
        <w:t xml:space="preserve">This </w:t>
      </w:r>
      <w:r w:rsidR="1BC39B1A" w:rsidRPr="031EF8BA">
        <w:rPr>
          <w:sz w:val="24"/>
          <w:szCs w:val="24"/>
        </w:rPr>
        <w:t xml:space="preserve">introductory </w:t>
      </w:r>
      <w:r w:rsidRPr="031EF8BA">
        <w:rPr>
          <w:sz w:val="24"/>
          <w:szCs w:val="24"/>
        </w:rPr>
        <w:t xml:space="preserve">course is delivered in the </w:t>
      </w:r>
      <w:r w:rsidR="0AB9B45D" w:rsidRPr="031EF8BA">
        <w:rPr>
          <w:sz w:val="24"/>
          <w:szCs w:val="24"/>
        </w:rPr>
        <w:t>Expressive Arts Faculty</w:t>
      </w:r>
      <w:r w:rsidRPr="031EF8BA">
        <w:rPr>
          <w:sz w:val="24"/>
          <w:szCs w:val="24"/>
        </w:rPr>
        <w:t xml:space="preserve">, with a focus on creative use of materials and practical activities. Pupils will </w:t>
      </w:r>
      <w:r w:rsidR="533EA7BB" w:rsidRPr="031EF8BA">
        <w:rPr>
          <w:sz w:val="24"/>
          <w:szCs w:val="24"/>
        </w:rPr>
        <w:t xml:space="preserve">learn to </w:t>
      </w:r>
      <w:r w:rsidRPr="031EF8BA">
        <w:rPr>
          <w:sz w:val="24"/>
          <w:szCs w:val="24"/>
        </w:rPr>
        <w:t xml:space="preserve">design, </w:t>
      </w:r>
      <w:proofErr w:type="gramStart"/>
      <w:r w:rsidRPr="031EF8BA">
        <w:rPr>
          <w:sz w:val="24"/>
          <w:szCs w:val="24"/>
        </w:rPr>
        <w:t>make</w:t>
      </w:r>
      <w:proofErr w:type="gramEnd"/>
      <w:r w:rsidRPr="031EF8BA">
        <w:rPr>
          <w:sz w:val="24"/>
          <w:szCs w:val="24"/>
        </w:rPr>
        <w:t xml:space="preserve"> and evaluate </w:t>
      </w:r>
      <w:r w:rsidR="72A9B984" w:rsidRPr="031EF8BA">
        <w:rPr>
          <w:sz w:val="24"/>
          <w:szCs w:val="24"/>
        </w:rPr>
        <w:t xml:space="preserve">fashion and textile </w:t>
      </w:r>
      <w:r w:rsidRPr="031EF8BA">
        <w:rPr>
          <w:sz w:val="24"/>
          <w:szCs w:val="24"/>
        </w:rPr>
        <w:t>item</w:t>
      </w:r>
      <w:r w:rsidR="5FC070DF" w:rsidRPr="031EF8BA">
        <w:rPr>
          <w:sz w:val="24"/>
          <w:szCs w:val="24"/>
        </w:rPr>
        <w:t>s</w:t>
      </w:r>
      <w:r w:rsidR="695335E8" w:rsidRPr="031EF8BA">
        <w:rPr>
          <w:sz w:val="24"/>
          <w:szCs w:val="24"/>
        </w:rPr>
        <w:t xml:space="preserve">. This course is delivered </w:t>
      </w:r>
      <w:r w:rsidR="333AA1E1" w:rsidRPr="031EF8BA">
        <w:rPr>
          <w:b/>
          <w:bCs/>
          <w:sz w:val="24"/>
          <w:szCs w:val="24"/>
        </w:rPr>
        <w:t xml:space="preserve">just </w:t>
      </w:r>
      <w:r w:rsidR="695335E8" w:rsidRPr="031EF8BA">
        <w:rPr>
          <w:b/>
          <w:bCs/>
          <w:sz w:val="24"/>
          <w:szCs w:val="24"/>
        </w:rPr>
        <w:t>1 period per week</w:t>
      </w:r>
      <w:r w:rsidR="695335E8" w:rsidRPr="031EF8BA">
        <w:rPr>
          <w:sz w:val="24"/>
          <w:szCs w:val="24"/>
        </w:rPr>
        <w:t xml:space="preserve"> and is therefore suitable for:</w:t>
      </w:r>
    </w:p>
    <w:p w14:paraId="679EF09E" w14:textId="6224DF45" w:rsidR="695335E8" w:rsidRDefault="695335E8" w:rsidP="031EF8BA">
      <w:pPr>
        <w:spacing w:after="0" w:line="360" w:lineRule="auto"/>
        <w:rPr>
          <w:sz w:val="24"/>
          <w:szCs w:val="24"/>
        </w:rPr>
      </w:pPr>
      <w:r w:rsidRPr="031EF8BA">
        <w:rPr>
          <w:sz w:val="24"/>
          <w:szCs w:val="24"/>
        </w:rPr>
        <w:t>1) Those who would like an introduction to practical fashion skills and to develop an understanding of fabrics and their properties.</w:t>
      </w:r>
    </w:p>
    <w:p w14:paraId="598684FB" w14:textId="233D0AC6" w:rsidR="695335E8" w:rsidRDefault="695335E8" w:rsidP="031EF8BA">
      <w:pPr>
        <w:spacing w:after="0" w:line="360" w:lineRule="auto"/>
        <w:rPr>
          <w:sz w:val="24"/>
          <w:szCs w:val="24"/>
        </w:rPr>
      </w:pPr>
      <w:r w:rsidRPr="3EAE2163">
        <w:rPr>
          <w:sz w:val="24"/>
          <w:szCs w:val="24"/>
        </w:rPr>
        <w:t>2) Tho</w:t>
      </w:r>
      <w:r w:rsidR="1EB463C6" w:rsidRPr="3EAE2163">
        <w:rPr>
          <w:sz w:val="24"/>
          <w:szCs w:val="24"/>
        </w:rPr>
        <w:t>s</w:t>
      </w:r>
      <w:r w:rsidRPr="3EAE2163">
        <w:rPr>
          <w:sz w:val="24"/>
          <w:szCs w:val="24"/>
        </w:rPr>
        <w:t xml:space="preserve">e already choosing fashion </w:t>
      </w:r>
      <w:r w:rsidR="16901073" w:rsidRPr="3EAE2163">
        <w:rPr>
          <w:sz w:val="24"/>
          <w:szCs w:val="24"/>
        </w:rPr>
        <w:t xml:space="preserve">&amp; textile tech </w:t>
      </w:r>
      <w:r w:rsidRPr="3EAE2163">
        <w:rPr>
          <w:sz w:val="24"/>
          <w:szCs w:val="24"/>
        </w:rPr>
        <w:t>as a course choice, who are very keen on the subject and would like an additional period to increase their skill level.</w:t>
      </w:r>
    </w:p>
    <w:p w14:paraId="43C2417B" w14:textId="77777777" w:rsidR="003E0757" w:rsidRPr="00110E1E" w:rsidRDefault="003E0757" w:rsidP="00110E1E">
      <w:pPr>
        <w:spacing w:after="0" w:line="360" w:lineRule="auto"/>
        <w:rPr>
          <w:rFonts w:cstheme="minorHAnsi"/>
          <w:sz w:val="24"/>
          <w:szCs w:val="24"/>
        </w:rPr>
      </w:pPr>
    </w:p>
    <w:p w14:paraId="43BDA56E" w14:textId="422F0B13" w:rsidR="003E0757" w:rsidRPr="00110E1E" w:rsidRDefault="38E74957" w:rsidP="031EF8BA">
      <w:pPr>
        <w:spacing w:after="0" w:line="360" w:lineRule="auto"/>
        <w:rPr>
          <w:sz w:val="24"/>
          <w:szCs w:val="24"/>
        </w:rPr>
      </w:pPr>
      <w:r w:rsidRPr="031EF8BA">
        <w:rPr>
          <w:sz w:val="24"/>
          <w:szCs w:val="24"/>
        </w:rPr>
        <w:t xml:space="preserve">A new range of </w:t>
      </w:r>
      <w:r w:rsidR="3C35C288" w:rsidRPr="031EF8BA">
        <w:rPr>
          <w:sz w:val="24"/>
          <w:szCs w:val="24"/>
        </w:rPr>
        <w:t xml:space="preserve">specific </w:t>
      </w:r>
      <w:r w:rsidRPr="031EF8BA">
        <w:rPr>
          <w:sz w:val="24"/>
          <w:szCs w:val="24"/>
        </w:rPr>
        <w:t xml:space="preserve">skills </w:t>
      </w:r>
      <w:r w:rsidR="38D32153" w:rsidRPr="031EF8BA">
        <w:rPr>
          <w:sz w:val="24"/>
          <w:szCs w:val="24"/>
        </w:rPr>
        <w:t>be delivered which</w:t>
      </w:r>
      <w:r w:rsidR="003E0757" w:rsidRPr="031EF8BA">
        <w:rPr>
          <w:sz w:val="24"/>
          <w:szCs w:val="24"/>
        </w:rPr>
        <w:t xml:space="preserve"> include: </w:t>
      </w:r>
    </w:p>
    <w:p w14:paraId="1F597EEE" w14:textId="39D731D5" w:rsidR="003E0757" w:rsidRPr="00110E1E" w:rsidRDefault="003E0757" w:rsidP="031EF8BA">
      <w:pPr>
        <w:tabs>
          <w:tab w:val="left" w:pos="2880"/>
        </w:tabs>
        <w:spacing w:after="0" w:line="360" w:lineRule="auto"/>
        <w:rPr>
          <w:sz w:val="24"/>
          <w:szCs w:val="24"/>
        </w:rPr>
      </w:pPr>
      <w:r w:rsidRPr="031EF8BA">
        <w:rPr>
          <w:sz w:val="24"/>
          <w:szCs w:val="24"/>
        </w:rPr>
        <w:t>Machine and hand sewing</w:t>
      </w:r>
      <w:r w:rsidR="5BF78581" w:rsidRPr="031EF8BA">
        <w:rPr>
          <w:sz w:val="24"/>
          <w:szCs w:val="24"/>
        </w:rPr>
        <w:t xml:space="preserve">, </w:t>
      </w:r>
      <w:r w:rsidRPr="031EF8BA">
        <w:rPr>
          <w:sz w:val="24"/>
          <w:szCs w:val="24"/>
        </w:rPr>
        <w:t xml:space="preserve">embellishing, felt making, </w:t>
      </w:r>
      <w:r w:rsidR="1B8911AB" w:rsidRPr="031EF8BA">
        <w:rPr>
          <w:sz w:val="24"/>
          <w:szCs w:val="24"/>
        </w:rPr>
        <w:t xml:space="preserve">pattern cutting, </w:t>
      </w:r>
      <w:r w:rsidR="5357BB44" w:rsidRPr="031EF8BA">
        <w:rPr>
          <w:sz w:val="24"/>
          <w:szCs w:val="24"/>
        </w:rPr>
        <w:t xml:space="preserve">3D toy making, making fashion and textile items, </w:t>
      </w:r>
      <w:r w:rsidR="419699D0" w:rsidRPr="031EF8BA">
        <w:rPr>
          <w:sz w:val="24"/>
          <w:szCs w:val="24"/>
        </w:rPr>
        <w:t>understanding fabrics and their characteristics and uses.</w:t>
      </w:r>
    </w:p>
    <w:p w14:paraId="47672583" w14:textId="77777777" w:rsidR="003E0757" w:rsidRPr="00110E1E" w:rsidRDefault="003E0757" w:rsidP="00110E1E">
      <w:pPr>
        <w:tabs>
          <w:tab w:val="left" w:pos="2880"/>
        </w:tabs>
        <w:spacing w:after="0" w:line="360" w:lineRule="auto"/>
        <w:rPr>
          <w:rFonts w:cstheme="minorHAnsi"/>
          <w:sz w:val="24"/>
          <w:szCs w:val="24"/>
        </w:rPr>
      </w:pPr>
      <w:r w:rsidRPr="00110E1E">
        <w:rPr>
          <w:rFonts w:cstheme="minorHAnsi"/>
          <w:sz w:val="24"/>
          <w:szCs w:val="24"/>
        </w:rPr>
        <w:lastRenderedPageBreak/>
        <w:t>Progression Pathways:</w:t>
      </w:r>
    </w:p>
    <w:p w14:paraId="5B16DD24" w14:textId="77777777" w:rsidR="003E0757" w:rsidRPr="00110E1E" w:rsidRDefault="003E0757" w:rsidP="00110E1E">
      <w:pPr>
        <w:tabs>
          <w:tab w:val="left" w:pos="2880"/>
        </w:tabs>
        <w:spacing w:after="0" w:line="360" w:lineRule="auto"/>
        <w:rPr>
          <w:rFonts w:cstheme="minorHAnsi"/>
          <w:sz w:val="24"/>
          <w:szCs w:val="24"/>
        </w:rPr>
      </w:pPr>
      <w:r w:rsidRPr="00110E1E">
        <w:rPr>
          <w:rFonts w:cstheme="minorHAnsi"/>
          <w:sz w:val="24"/>
          <w:szCs w:val="24"/>
        </w:rPr>
        <w:t>The skills pupils will gain will enhance their ability to take the following courses in the Senior Phase: -</w:t>
      </w:r>
    </w:p>
    <w:p w14:paraId="172EA405" w14:textId="77777777" w:rsidR="003E0757" w:rsidRPr="00110E1E" w:rsidRDefault="003E0757" w:rsidP="00110E1E">
      <w:pPr>
        <w:tabs>
          <w:tab w:val="left" w:pos="2880"/>
        </w:tabs>
        <w:spacing w:after="0" w:line="360" w:lineRule="auto"/>
        <w:rPr>
          <w:rFonts w:cstheme="minorHAnsi"/>
          <w:sz w:val="24"/>
          <w:szCs w:val="24"/>
        </w:rPr>
      </w:pPr>
    </w:p>
    <w:p w14:paraId="7357038B" w14:textId="2BBEF7E2" w:rsidR="003E0757" w:rsidRPr="00110E1E" w:rsidRDefault="003E0757" w:rsidP="031EF8BA">
      <w:pPr>
        <w:numPr>
          <w:ilvl w:val="0"/>
          <w:numId w:val="31"/>
        </w:numPr>
        <w:spacing w:after="0" w:line="360" w:lineRule="auto"/>
        <w:rPr>
          <w:sz w:val="24"/>
          <w:szCs w:val="24"/>
        </w:rPr>
      </w:pPr>
      <w:r w:rsidRPr="031EF8BA">
        <w:rPr>
          <w:sz w:val="24"/>
          <w:szCs w:val="24"/>
        </w:rPr>
        <w:t xml:space="preserve"> Fashion and Textile Technologies – National 4/National 5</w:t>
      </w:r>
      <w:r w:rsidR="1ED60F20" w:rsidRPr="031EF8BA">
        <w:rPr>
          <w:sz w:val="24"/>
          <w:szCs w:val="24"/>
        </w:rPr>
        <w:t xml:space="preserve"> (though if this is your plan for S4, taking the fashion course 3 periods per week will suit best)</w:t>
      </w:r>
    </w:p>
    <w:p w14:paraId="03BFF73B" w14:textId="77777777" w:rsidR="003E0757" w:rsidRPr="00D32F6C" w:rsidRDefault="003E0757" w:rsidP="003E0757">
      <w:pPr>
        <w:spacing w:after="0" w:line="360" w:lineRule="auto"/>
        <w:rPr>
          <w:rFonts w:cstheme="minorHAnsi"/>
          <w:b/>
          <w:u w:val="single"/>
        </w:rPr>
      </w:pPr>
    </w:p>
    <w:p w14:paraId="767C4E00" w14:textId="03001C00" w:rsidR="003E0757" w:rsidRPr="00110E1E" w:rsidRDefault="003E0757" w:rsidP="00BB7B82">
      <w:pPr>
        <w:pStyle w:val="Heading2"/>
        <w:rPr>
          <w:rFonts w:asciiTheme="minorHAnsi" w:hAnsiTheme="minorHAnsi"/>
          <w:b/>
          <w:bCs/>
          <w:color w:val="auto"/>
          <w:sz w:val="28"/>
          <w:szCs w:val="28"/>
        </w:rPr>
      </w:pPr>
      <w:bookmarkStart w:id="60" w:name="_Toc125978343"/>
      <w:r w:rsidRPr="00110E1E">
        <w:rPr>
          <w:rFonts w:asciiTheme="minorHAnsi" w:hAnsiTheme="minorHAnsi"/>
          <w:b/>
          <w:bCs/>
          <w:color w:val="auto"/>
          <w:sz w:val="28"/>
          <w:szCs w:val="28"/>
        </w:rPr>
        <w:t>Hairdressing</w:t>
      </w:r>
      <w:bookmarkEnd w:id="60"/>
    </w:p>
    <w:p w14:paraId="19C93F5A" w14:textId="77777777" w:rsidR="003E0757" w:rsidRPr="00110E1E" w:rsidRDefault="003E0757" w:rsidP="003E0757">
      <w:pPr>
        <w:spacing w:after="0" w:line="360" w:lineRule="auto"/>
        <w:rPr>
          <w:rFonts w:cstheme="minorHAnsi"/>
          <w:b/>
          <w:sz w:val="24"/>
          <w:szCs w:val="24"/>
          <w:u w:val="single"/>
        </w:rPr>
      </w:pPr>
    </w:p>
    <w:p w14:paraId="58902228" w14:textId="0E66C927" w:rsidR="003E0757" w:rsidRPr="00110E1E" w:rsidRDefault="003E0757" w:rsidP="031EF8BA">
      <w:pPr>
        <w:spacing w:after="0" w:line="360" w:lineRule="auto"/>
        <w:rPr>
          <w:sz w:val="24"/>
          <w:szCs w:val="24"/>
        </w:rPr>
      </w:pPr>
      <w:r w:rsidRPr="031EF8BA">
        <w:rPr>
          <w:sz w:val="24"/>
          <w:szCs w:val="24"/>
        </w:rPr>
        <w:t xml:space="preserve">Develop skills in styling and dressing hair for </w:t>
      </w:r>
      <w:proofErr w:type="spellStart"/>
      <w:r w:rsidR="2CC7C99B" w:rsidRPr="031EF8BA">
        <w:rPr>
          <w:sz w:val="24"/>
          <w:szCs w:val="24"/>
        </w:rPr>
        <w:t>everyday</w:t>
      </w:r>
      <w:proofErr w:type="spellEnd"/>
      <w:r w:rsidR="2CC7C99B" w:rsidRPr="031EF8BA">
        <w:rPr>
          <w:sz w:val="24"/>
          <w:szCs w:val="24"/>
        </w:rPr>
        <w:t xml:space="preserve">, special events and </w:t>
      </w:r>
      <w:r w:rsidRPr="031EF8BA">
        <w:rPr>
          <w:sz w:val="24"/>
          <w:szCs w:val="24"/>
        </w:rPr>
        <w:t xml:space="preserve">performances such as fashion shows and dance shows. </w:t>
      </w:r>
    </w:p>
    <w:p w14:paraId="0DF1D08F" w14:textId="77777777" w:rsidR="003E0757" w:rsidRPr="00110E1E" w:rsidRDefault="003E0757" w:rsidP="003E0757">
      <w:pPr>
        <w:spacing w:after="0" w:line="360" w:lineRule="auto"/>
        <w:rPr>
          <w:rFonts w:cstheme="minorHAnsi"/>
          <w:sz w:val="24"/>
          <w:szCs w:val="24"/>
        </w:rPr>
      </w:pPr>
    </w:p>
    <w:p w14:paraId="10DAA404" w14:textId="763BE560" w:rsidR="003E0757" w:rsidRPr="00110E1E" w:rsidRDefault="003E0757" w:rsidP="031EF8BA">
      <w:pPr>
        <w:spacing w:after="0" w:line="360" w:lineRule="auto"/>
        <w:rPr>
          <w:sz w:val="24"/>
          <w:szCs w:val="24"/>
        </w:rPr>
      </w:pPr>
      <w:r w:rsidRPr="031EF8BA">
        <w:rPr>
          <w:sz w:val="24"/>
          <w:szCs w:val="24"/>
        </w:rPr>
        <w:t xml:space="preserve">Students will have the opportunity to apply their skills </w:t>
      </w:r>
      <w:r w:rsidR="20BE260B" w:rsidRPr="031EF8BA">
        <w:rPr>
          <w:sz w:val="24"/>
          <w:szCs w:val="24"/>
        </w:rPr>
        <w:t>with real clients in the salon</w:t>
      </w:r>
      <w:r w:rsidRPr="031EF8BA">
        <w:rPr>
          <w:sz w:val="24"/>
          <w:szCs w:val="24"/>
        </w:rPr>
        <w:t>.</w:t>
      </w:r>
    </w:p>
    <w:p w14:paraId="2ED2EB6C" w14:textId="77777777" w:rsidR="003E0757" w:rsidRPr="00110E1E" w:rsidRDefault="003E0757" w:rsidP="003E0757">
      <w:pPr>
        <w:spacing w:after="0" w:line="360" w:lineRule="auto"/>
        <w:rPr>
          <w:rFonts w:cstheme="minorHAnsi"/>
          <w:sz w:val="24"/>
          <w:szCs w:val="24"/>
        </w:rPr>
      </w:pPr>
    </w:p>
    <w:p w14:paraId="6C9E4A06"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Progression Pathways:</w:t>
      </w:r>
    </w:p>
    <w:p w14:paraId="0F8AC670"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The skills pupils will gain will enhance their ability to take the following course in the Senior Phase: -</w:t>
      </w:r>
    </w:p>
    <w:p w14:paraId="59EB6CB6" w14:textId="77777777" w:rsidR="003E0757" w:rsidRPr="00110E1E" w:rsidRDefault="003E0757" w:rsidP="003E0757">
      <w:pPr>
        <w:spacing w:after="0" w:line="360" w:lineRule="auto"/>
        <w:rPr>
          <w:rFonts w:cstheme="minorHAnsi"/>
          <w:sz w:val="24"/>
          <w:szCs w:val="24"/>
        </w:rPr>
      </w:pPr>
    </w:p>
    <w:p w14:paraId="37B65A89" w14:textId="77777777" w:rsidR="003E0757" w:rsidRPr="00110E1E" w:rsidRDefault="003E0757" w:rsidP="00E80AB1">
      <w:pPr>
        <w:numPr>
          <w:ilvl w:val="0"/>
          <w:numId w:val="31"/>
        </w:numPr>
        <w:spacing w:after="0" w:line="360" w:lineRule="auto"/>
        <w:rPr>
          <w:rFonts w:cstheme="minorHAnsi"/>
          <w:sz w:val="24"/>
          <w:szCs w:val="24"/>
        </w:rPr>
      </w:pPr>
      <w:r w:rsidRPr="00110E1E">
        <w:rPr>
          <w:rFonts w:cstheme="minorHAnsi"/>
          <w:sz w:val="24"/>
          <w:szCs w:val="24"/>
        </w:rPr>
        <w:t>Skills for Work Hairdressing – National 4/National 5</w:t>
      </w:r>
    </w:p>
    <w:p w14:paraId="69BBFA21" w14:textId="1B6303D6" w:rsidR="003E0757" w:rsidRPr="00110E1E" w:rsidRDefault="003E0757" w:rsidP="003E0757">
      <w:pPr>
        <w:spacing w:after="0" w:line="360" w:lineRule="auto"/>
        <w:rPr>
          <w:rFonts w:cstheme="minorHAnsi"/>
          <w:sz w:val="24"/>
          <w:szCs w:val="24"/>
        </w:rPr>
      </w:pPr>
    </w:p>
    <w:p w14:paraId="4096EE6D" w14:textId="77777777" w:rsidR="00BB7B82" w:rsidRPr="00110E1E" w:rsidRDefault="00BB7B82" w:rsidP="003E0757">
      <w:pPr>
        <w:spacing w:after="0" w:line="360" w:lineRule="auto"/>
        <w:rPr>
          <w:rFonts w:cstheme="minorHAnsi"/>
          <w:sz w:val="24"/>
          <w:szCs w:val="24"/>
        </w:rPr>
      </w:pPr>
    </w:p>
    <w:p w14:paraId="6B77C550" w14:textId="77777777" w:rsidR="003E0757" w:rsidRPr="00110E1E" w:rsidRDefault="003E0757" w:rsidP="00BB7B82">
      <w:pPr>
        <w:pStyle w:val="Heading2"/>
        <w:rPr>
          <w:rFonts w:asciiTheme="minorHAnsi" w:hAnsiTheme="minorHAnsi"/>
          <w:b/>
          <w:bCs/>
          <w:color w:val="auto"/>
          <w:sz w:val="28"/>
          <w:szCs w:val="28"/>
        </w:rPr>
      </w:pPr>
      <w:bookmarkStart w:id="61" w:name="_Toc125978344"/>
      <w:r w:rsidRPr="00110E1E">
        <w:rPr>
          <w:rFonts w:asciiTheme="minorHAnsi" w:hAnsiTheme="minorHAnsi"/>
          <w:b/>
          <w:bCs/>
          <w:color w:val="auto"/>
          <w:sz w:val="28"/>
          <w:szCs w:val="28"/>
        </w:rPr>
        <w:t>Spanish for Life and Work</w:t>
      </w:r>
      <w:bookmarkEnd w:id="61"/>
    </w:p>
    <w:p w14:paraId="6CD97B88" w14:textId="77777777" w:rsidR="003E0757" w:rsidRPr="00110E1E" w:rsidRDefault="003E0757" w:rsidP="003E0757">
      <w:pPr>
        <w:spacing w:after="0" w:line="360" w:lineRule="auto"/>
        <w:rPr>
          <w:rFonts w:cstheme="minorHAnsi"/>
          <w:b/>
          <w:sz w:val="24"/>
          <w:szCs w:val="24"/>
          <w:u w:val="single"/>
        </w:rPr>
      </w:pPr>
    </w:p>
    <w:p w14:paraId="1669767A" w14:textId="77777777" w:rsidR="0000317F" w:rsidRPr="00110E1E" w:rsidRDefault="0000317F" w:rsidP="0000317F">
      <w:pPr>
        <w:spacing w:after="0" w:line="360" w:lineRule="auto"/>
        <w:rPr>
          <w:rFonts w:cstheme="minorHAnsi"/>
          <w:sz w:val="24"/>
          <w:szCs w:val="24"/>
        </w:rPr>
      </w:pPr>
      <w:r w:rsidRPr="00110E1E">
        <w:rPr>
          <w:rFonts w:cstheme="minorHAnsi"/>
          <w:sz w:val="24"/>
          <w:szCs w:val="24"/>
        </w:rPr>
        <w:t xml:space="preserve">Languages for Life and Work is an interdisciplinary course that combines Modern Languages with Business Studies. It is a Skills for Work course, which combines language learning with the practical skills needed to prepare and apply for employment. </w:t>
      </w:r>
    </w:p>
    <w:p w14:paraId="66F2E316" w14:textId="77777777" w:rsidR="0000317F" w:rsidRPr="00110E1E" w:rsidRDefault="0000317F" w:rsidP="0000317F">
      <w:pPr>
        <w:spacing w:after="0" w:line="360" w:lineRule="auto"/>
        <w:rPr>
          <w:rFonts w:cstheme="minorHAnsi"/>
          <w:sz w:val="24"/>
          <w:szCs w:val="24"/>
        </w:rPr>
      </w:pPr>
      <w:r w:rsidRPr="00110E1E">
        <w:rPr>
          <w:rFonts w:cstheme="minorHAnsi"/>
          <w:sz w:val="24"/>
          <w:szCs w:val="24"/>
        </w:rPr>
        <w:t xml:space="preserve">Languages for Life and Work also introduces pupils to real-life employment situations in which languages are an important skill. It gives them the opportunity to experience languages in use in the workplace and will allow them to see the wide range of jobs available. This course will be delivered in Spanish and English and is suitable for all levels. On successful completion at the end of S3, pupils who have studied the course will be awarded an SQA qualification in Languages for Life and Work at level 3 or 4. </w:t>
      </w:r>
    </w:p>
    <w:p w14:paraId="0EFEA8C0" w14:textId="77777777" w:rsidR="0000317F" w:rsidRPr="00110E1E" w:rsidRDefault="0000317F" w:rsidP="0000317F">
      <w:pPr>
        <w:spacing w:after="0" w:line="360" w:lineRule="auto"/>
        <w:rPr>
          <w:rFonts w:cstheme="minorHAnsi"/>
          <w:sz w:val="24"/>
          <w:szCs w:val="24"/>
        </w:rPr>
      </w:pPr>
      <w:r w:rsidRPr="00110E1E">
        <w:rPr>
          <w:rFonts w:cstheme="minorHAnsi"/>
          <w:sz w:val="24"/>
          <w:szCs w:val="24"/>
        </w:rPr>
        <w:lastRenderedPageBreak/>
        <w:t>Topics include:</w:t>
      </w:r>
    </w:p>
    <w:p w14:paraId="5A9C747D" w14:textId="77777777" w:rsidR="0000317F" w:rsidRPr="00110E1E" w:rsidRDefault="0000317F" w:rsidP="00942706">
      <w:pPr>
        <w:pStyle w:val="ListParagraph"/>
        <w:numPr>
          <w:ilvl w:val="0"/>
          <w:numId w:val="42"/>
        </w:numPr>
        <w:spacing w:after="0" w:line="360" w:lineRule="auto"/>
        <w:rPr>
          <w:rFonts w:cstheme="minorHAnsi"/>
          <w:sz w:val="24"/>
          <w:szCs w:val="24"/>
        </w:rPr>
      </w:pPr>
      <w:r w:rsidRPr="00110E1E">
        <w:rPr>
          <w:rFonts w:cstheme="minorHAnsi"/>
          <w:sz w:val="24"/>
          <w:szCs w:val="24"/>
        </w:rPr>
        <w:t>The language of business</w:t>
      </w:r>
    </w:p>
    <w:p w14:paraId="3F2DB5BA" w14:textId="77777777" w:rsidR="0000317F" w:rsidRPr="00110E1E" w:rsidRDefault="0000317F" w:rsidP="00942706">
      <w:pPr>
        <w:pStyle w:val="ListParagraph"/>
        <w:numPr>
          <w:ilvl w:val="0"/>
          <w:numId w:val="42"/>
        </w:numPr>
        <w:spacing w:after="0" w:line="360" w:lineRule="auto"/>
        <w:rPr>
          <w:rFonts w:cstheme="minorHAnsi"/>
          <w:sz w:val="24"/>
          <w:szCs w:val="24"/>
        </w:rPr>
      </w:pPr>
      <w:r w:rsidRPr="00110E1E">
        <w:rPr>
          <w:rFonts w:cstheme="minorHAnsi"/>
          <w:sz w:val="24"/>
          <w:szCs w:val="24"/>
        </w:rPr>
        <w:t>CV writing, interview skills, customer service and ICT skills</w:t>
      </w:r>
    </w:p>
    <w:p w14:paraId="57A18400" w14:textId="77777777" w:rsidR="0000317F" w:rsidRPr="00110E1E" w:rsidRDefault="0000317F" w:rsidP="00942706">
      <w:pPr>
        <w:pStyle w:val="ListParagraph"/>
        <w:numPr>
          <w:ilvl w:val="0"/>
          <w:numId w:val="42"/>
        </w:numPr>
        <w:spacing w:after="0" w:line="360" w:lineRule="auto"/>
        <w:rPr>
          <w:rFonts w:cstheme="minorHAnsi"/>
          <w:sz w:val="24"/>
          <w:szCs w:val="24"/>
        </w:rPr>
      </w:pPr>
      <w:r w:rsidRPr="00110E1E">
        <w:rPr>
          <w:rFonts w:cstheme="minorHAnsi"/>
          <w:sz w:val="24"/>
          <w:szCs w:val="24"/>
        </w:rPr>
        <w:t>Investigating an international business</w:t>
      </w:r>
    </w:p>
    <w:p w14:paraId="6A51CF43" w14:textId="77777777" w:rsidR="0000317F" w:rsidRPr="00110E1E" w:rsidRDefault="0000317F" w:rsidP="00942706">
      <w:pPr>
        <w:pStyle w:val="ListParagraph"/>
        <w:numPr>
          <w:ilvl w:val="0"/>
          <w:numId w:val="42"/>
        </w:numPr>
        <w:spacing w:after="0" w:line="360" w:lineRule="auto"/>
        <w:rPr>
          <w:rFonts w:cstheme="minorHAnsi"/>
          <w:sz w:val="24"/>
          <w:szCs w:val="24"/>
        </w:rPr>
      </w:pPr>
      <w:r w:rsidRPr="00110E1E">
        <w:rPr>
          <w:rFonts w:cstheme="minorHAnsi"/>
          <w:sz w:val="24"/>
          <w:szCs w:val="24"/>
        </w:rPr>
        <w:t>The importance of languages in your career choice</w:t>
      </w:r>
    </w:p>
    <w:p w14:paraId="685CE3B7" w14:textId="77777777" w:rsidR="003E0757" w:rsidRPr="00110E1E" w:rsidRDefault="003E0757" w:rsidP="003E0757">
      <w:pPr>
        <w:spacing w:after="0" w:line="360" w:lineRule="auto"/>
        <w:rPr>
          <w:rFonts w:cstheme="minorHAnsi"/>
          <w:b/>
          <w:sz w:val="24"/>
          <w:szCs w:val="24"/>
          <w:u w:val="single"/>
        </w:rPr>
      </w:pPr>
    </w:p>
    <w:p w14:paraId="4E98CFE7" w14:textId="77777777" w:rsidR="003E0757" w:rsidRPr="00110E1E" w:rsidRDefault="003E0757" w:rsidP="00BB7B82">
      <w:pPr>
        <w:pStyle w:val="Heading2"/>
        <w:rPr>
          <w:rFonts w:asciiTheme="minorHAnsi" w:hAnsiTheme="minorHAnsi"/>
          <w:b/>
          <w:bCs/>
          <w:color w:val="auto"/>
          <w:sz w:val="28"/>
          <w:szCs w:val="28"/>
        </w:rPr>
      </w:pPr>
      <w:bookmarkStart w:id="62" w:name="_Toc125978345"/>
      <w:r w:rsidRPr="00110E1E">
        <w:rPr>
          <w:rFonts w:asciiTheme="minorHAnsi" w:hAnsiTheme="minorHAnsi"/>
          <w:b/>
          <w:bCs/>
          <w:color w:val="auto"/>
          <w:sz w:val="28"/>
          <w:szCs w:val="28"/>
        </w:rPr>
        <w:t>Manufacturing Skills:</w:t>
      </w:r>
      <w:bookmarkEnd w:id="62"/>
    </w:p>
    <w:p w14:paraId="576CA463" w14:textId="77777777" w:rsidR="003E0757" w:rsidRPr="00110E1E" w:rsidRDefault="003E0757" w:rsidP="003E0757">
      <w:pPr>
        <w:spacing w:after="0" w:line="360" w:lineRule="auto"/>
        <w:rPr>
          <w:rFonts w:cstheme="minorHAnsi"/>
          <w:sz w:val="24"/>
          <w:szCs w:val="24"/>
        </w:rPr>
      </w:pPr>
    </w:p>
    <w:p w14:paraId="7DEB5123"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 xml:space="preserve">Manufacturing skills will be developed in the workshop by using hand and machine tools. This course will consolidate their practical skills gained in S1 and S2 and develop a range of new skills. </w:t>
      </w:r>
    </w:p>
    <w:p w14:paraId="4794B07D"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Pupils will make real world products and small pieces of furniture.</w:t>
      </w:r>
    </w:p>
    <w:p w14:paraId="2E438028" w14:textId="77777777" w:rsidR="003E0757" w:rsidRPr="00110E1E" w:rsidRDefault="003E0757" w:rsidP="003E0757">
      <w:pPr>
        <w:spacing w:after="0" w:line="360" w:lineRule="auto"/>
        <w:rPr>
          <w:rFonts w:cstheme="minorHAnsi"/>
          <w:sz w:val="24"/>
          <w:szCs w:val="24"/>
        </w:rPr>
      </w:pPr>
    </w:p>
    <w:p w14:paraId="6E9842B7"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Progression Pathways:</w:t>
      </w:r>
    </w:p>
    <w:p w14:paraId="62444B8F"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In S4/5/6 pupils can progress to N4/5 Practical Woodworking Skills.</w:t>
      </w:r>
    </w:p>
    <w:p w14:paraId="71138822" w14:textId="77777777" w:rsidR="003E0757" w:rsidRPr="00D32F6C" w:rsidRDefault="003E0757" w:rsidP="003E0757">
      <w:pPr>
        <w:spacing w:after="0" w:line="360" w:lineRule="auto"/>
        <w:rPr>
          <w:rFonts w:cstheme="minorHAnsi"/>
          <w:b/>
          <w:u w:val="single"/>
        </w:rPr>
      </w:pPr>
    </w:p>
    <w:p w14:paraId="155A82BB" w14:textId="71EC8C39" w:rsidR="003E0757" w:rsidRPr="00BB7B82" w:rsidRDefault="003E0757" w:rsidP="00BB7B82">
      <w:pPr>
        <w:pStyle w:val="Heading2"/>
        <w:rPr>
          <w:rFonts w:asciiTheme="minorHAnsi" w:hAnsiTheme="minorHAnsi"/>
          <w:color w:val="auto"/>
        </w:rPr>
      </w:pPr>
      <w:bookmarkStart w:id="63" w:name="_Toc125978346"/>
      <w:r w:rsidRPr="00110E1E">
        <w:rPr>
          <w:rFonts w:asciiTheme="minorHAnsi" w:hAnsiTheme="minorHAnsi"/>
          <w:b/>
          <w:bCs/>
          <w:color w:val="auto"/>
          <w:sz w:val="28"/>
          <w:szCs w:val="28"/>
        </w:rPr>
        <w:t>Outdoor Learning</w:t>
      </w:r>
      <w:r w:rsidR="00110E1E" w:rsidRPr="00110E1E">
        <w:rPr>
          <w:rFonts w:asciiTheme="minorHAnsi" w:hAnsiTheme="minorHAnsi"/>
          <w:color w:val="auto"/>
        </w:rPr>
        <w:t xml:space="preserve"> </w:t>
      </w:r>
      <w:r w:rsidR="00110E1E">
        <w:rPr>
          <w:rFonts w:asciiTheme="minorHAnsi" w:hAnsiTheme="minorHAnsi"/>
          <w:color w:val="auto"/>
        </w:rPr>
        <w:t>(Duke of Edinburgh)</w:t>
      </w:r>
      <w:bookmarkEnd w:id="63"/>
    </w:p>
    <w:p w14:paraId="4C55F582" w14:textId="77777777" w:rsidR="003E0757" w:rsidRPr="00110E1E" w:rsidRDefault="003E0757" w:rsidP="003E0757">
      <w:pPr>
        <w:spacing w:after="0" w:line="360" w:lineRule="auto"/>
        <w:rPr>
          <w:rFonts w:cstheme="minorHAnsi"/>
          <w:sz w:val="24"/>
          <w:szCs w:val="24"/>
        </w:rPr>
      </w:pPr>
    </w:p>
    <w:p w14:paraId="18B85133"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As well as the option of doing a Duke of Edinburgh Bronze award there will be other, more supported options for some pupils.  It is important to remember that undertaking the Duke of Edinburgh Award involves a serious commitment to activities outside the normal school day, which must be organised by the pupil with the support of his/her parent.  Volunteering, Physical and Skills (see below) are not covered during the time in school.  Pupils should only opt for the Duke of Edinburgh Award if they understand this commitment.  There is also a financial commitment (see below).</w:t>
      </w:r>
    </w:p>
    <w:p w14:paraId="720FC440" w14:textId="77777777" w:rsidR="003E0757" w:rsidRPr="00110E1E" w:rsidRDefault="003E0757" w:rsidP="003E0757">
      <w:pPr>
        <w:spacing w:after="0" w:line="360" w:lineRule="auto"/>
        <w:rPr>
          <w:rFonts w:cstheme="minorHAnsi"/>
          <w:sz w:val="24"/>
          <w:szCs w:val="24"/>
        </w:rPr>
      </w:pPr>
    </w:p>
    <w:p w14:paraId="61E8CA54"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Doing a Duke of Edinburgh award is a real adventure from beginning to end – it doesn’t matter who you are or where you’re from.  During S3 you complete your bronze award.  The award has four sections: -</w:t>
      </w:r>
    </w:p>
    <w:p w14:paraId="2D3CBA98" w14:textId="77777777" w:rsidR="003E0757" w:rsidRPr="00110E1E" w:rsidRDefault="003E0757" w:rsidP="00942706">
      <w:pPr>
        <w:pStyle w:val="ListParagraph"/>
        <w:numPr>
          <w:ilvl w:val="0"/>
          <w:numId w:val="44"/>
        </w:numPr>
        <w:spacing w:after="0" w:line="360" w:lineRule="auto"/>
        <w:rPr>
          <w:rFonts w:cstheme="minorHAnsi"/>
          <w:color w:val="000000"/>
          <w:sz w:val="24"/>
          <w:szCs w:val="24"/>
        </w:rPr>
      </w:pPr>
      <w:r w:rsidRPr="00110E1E">
        <w:rPr>
          <w:rFonts w:cstheme="minorHAnsi"/>
          <w:sz w:val="24"/>
          <w:szCs w:val="24"/>
        </w:rPr>
        <w:t xml:space="preserve">Volunteering – This is a chance to make a real difference by helping someone, your community, the </w:t>
      </w:r>
      <w:proofErr w:type="gramStart"/>
      <w:r w:rsidRPr="00110E1E">
        <w:rPr>
          <w:rFonts w:cstheme="minorHAnsi"/>
          <w:sz w:val="24"/>
          <w:szCs w:val="24"/>
        </w:rPr>
        <w:t>environment</w:t>
      </w:r>
      <w:proofErr w:type="gramEnd"/>
      <w:r w:rsidRPr="00110E1E">
        <w:rPr>
          <w:rFonts w:cstheme="minorHAnsi"/>
          <w:sz w:val="24"/>
          <w:szCs w:val="24"/>
        </w:rPr>
        <w:t xml:space="preserve"> or an organisation. Past activities have included working with The Green Team in the Pentlands.</w:t>
      </w:r>
    </w:p>
    <w:p w14:paraId="0DCF21D4" w14:textId="77777777" w:rsidR="003E0757" w:rsidRPr="00110E1E" w:rsidRDefault="003E0757" w:rsidP="00942706">
      <w:pPr>
        <w:pStyle w:val="ListParagraph"/>
        <w:numPr>
          <w:ilvl w:val="0"/>
          <w:numId w:val="44"/>
        </w:numPr>
        <w:spacing w:after="0" w:line="360" w:lineRule="auto"/>
        <w:rPr>
          <w:rFonts w:cstheme="minorHAnsi"/>
          <w:color w:val="000000"/>
          <w:sz w:val="24"/>
          <w:szCs w:val="24"/>
        </w:rPr>
      </w:pPr>
      <w:r w:rsidRPr="00110E1E">
        <w:rPr>
          <w:rFonts w:cstheme="minorHAnsi"/>
          <w:sz w:val="24"/>
          <w:szCs w:val="24"/>
        </w:rPr>
        <w:lastRenderedPageBreak/>
        <w:t>Physical</w:t>
      </w:r>
      <w:r w:rsidRPr="00110E1E">
        <w:rPr>
          <w:rFonts w:cstheme="minorHAnsi"/>
          <w:color w:val="000000"/>
          <w:sz w:val="24"/>
          <w:szCs w:val="24"/>
        </w:rPr>
        <w:t xml:space="preserve"> – You can choose any sport, </w:t>
      </w:r>
      <w:proofErr w:type="gramStart"/>
      <w:r w:rsidRPr="00110E1E">
        <w:rPr>
          <w:rFonts w:cstheme="minorHAnsi"/>
          <w:color w:val="000000"/>
          <w:sz w:val="24"/>
          <w:szCs w:val="24"/>
        </w:rPr>
        <w:t>dance</w:t>
      </w:r>
      <w:proofErr w:type="gramEnd"/>
      <w:r w:rsidRPr="00110E1E">
        <w:rPr>
          <w:rFonts w:cstheme="minorHAnsi"/>
          <w:color w:val="000000"/>
          <w:sz w:val="24"/>
          <w:szCs w:val="24"/>
        </w:rPr>
        <w:t xml:space="preserve"> or fitness activity to get fitter, keep fit and get better at it! Past activities have ranged from fencing to skiing.</w:t>
      </w:r>
    </w:p>
    <w:p w14:paraId="5E5175DD" w14:textId="77777777" w:rsidR="003E0757" w:rsidRPr="00110E1E" w:rsidRDefault="003E0757" w:rsidP="00942706">
      <w:pPr>
        <w:pStyle w:val="ListParagraph"/>
        <w:numPr>
          <w:ilvl w:val="0"/>
          <w:numId w:val="44"/>
        </w:numPr>
        <w:spacing w:after="0" w:line="360" w:lineRule="auto"/>
        <w:rPr>
          <w:rFonts w:cstheme="minorHAnsi"/>
          <w:b/>
          <w:color w:val="000000"/>
          <w:sz w:val="24"/>
          <w:szCs w:val="24"/>
        </w:rPr>
      </w:pPr>
      <w:r w:rsidRPr="00110E1E">
        <w:rPr>
          <w:rFonts w:cstheme="minorHAnsi"/>
          <w:sz w:val="24"/>
          <w:szCs w:val="24"/>
        </w:rPr>
        <w:t xml:space="preserve">Skills </w:t>
      </w:r>
      <w:r w:rsidRPr="00110E1E">
        <w:rPr>
          <w:rFonts w:cstheme="minorHAnsi"/>
          <w:color w:val="000000"/>
          <w:sz w:val="24"/>
          <w:szCs w:val="24"/>
        </w:rPr>
        <w:t>– Is there something you’ve always wanted to try, or do you want to get better at your favourite hobby? Play the guitar or learn to paint, go karting or make honey.</w:t>
      </w:r>
    </w:p>
    <w:p w14:paraId="762393CC" w14:textId="77777777" w:rsidR="003E0757" w:rsidRPr="00110E1E" w:rsidRDefault="003E0757" w:rsidP="00942706">
      <w:pPr>
        <w:pStyle w:val="ListParagraph"/>
        <w:numPr>
          <w:ilvl w:val="0"/>
          <w:numId w:val="44"/>
        </w:numPr>
        <w:spacing w:after="0" w:line="360" w:lineRule="auto"/>
        <w:rPr>
          <w:rFonts w:cstheme="minorHAnsi"/>
          <w:sz w:val="24"/>
          <w:szCs w:val="24"/>
        </w:rPr>
      </w:pPr>
      <w:r w:rsidRPr="00110E1E">
        <w:rPr>
          <w:rFonts w:cstheme="minorHAnsi"/>
          <w:sz w:val="24"/>
          <w:szCs w:val="24"/>
        </w:rPr>
        <w:t xml:space="preserve">Expedition – Highs, lows, great laughs, amazing memories – you’ll experience it all as you plan, train </w:t>
      </w:r>
      <w:proofErr w:type="gramStart"/>
      <w:r w:rsidRPr="00110E1E">
        <w:rPr>
          <w:rFonts w:cstheme="minorHAnsi"/>
          <w:sz w:val="24"/>
          <w:szCs w:val="24"/>
        </w:rPr>
        <w:t>for</w:t>
      </w:r>
      <w:proofErr w:type="gramEnd"/>
      <w:r w:rsidRPr="00110E1E">
        <w:rPr>
          <w:rFonts w:cstheme="minorHAnsi"/>
          <w:sz w:val="24"/>
          <w:szCs w:val="24"/>
        </w:rPr>
        <w:t xml:space="preserve"> and complete an adventurous journey in the hills of Scotland. At Bronze level </w:t>
      </w:r>
      <w:proofErr w:type="gramStart"/>
      <w:r w:rsidRPr="00110E1E">
        <w:rPr>
          <w:rFonts w:cstheme="minorHAnsi"/>
          <w:sz w:val="24"/>
          <w:szCs w:val="24"/>
        </w:rPr>
        <w:t>a two days</w:t>
      </w:r>
      <w:proofErr w:type="gramEnd"/>
      <w:r w:rsidRPr="00110E1E">
        <w:rPr>
          <w:rFonts w:cstheme="minorHAnsi"/>
          <w:sz w:val="24"/>
          <w:szCs w:val="24"/>
        </w:rPr>
        <w:t xml:space="preserve">, one night expedition of six hours per day at least three of which must be spent journeying. </w:t>
      </w:r>
    </w:p>
    <w:p w14:paraId="4DE9E442" w14:textId="77777777" w:rsidR="003E0757" w:rsidRPr="00110E1E" w:rsidRDefault="003E0757" w:rsidP="003E0757">
      <w:pPr>
        <w:spacing w:after="0" w:line="360" w:lineRule="auto"/>
        <w:rPr>
          <w:rFonts w:cstheme="minorHAnsi"/>
          <w:sz w:val="24"/>
          <w:szCs w:val="24"/>
        </w:rPr>
      </w:pPr>
    </w:p>
    <w:p w14:paraId="20E6883A"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The best bit is, because you get to choose what you do, your programme can be full of activities and projects that get you buzzing with anticipation. Along the way you’ll pick up experiences, friends and talents that will stay with you for the rest of your life.</w:t>
      </w:r>
    </w:p>
    <w:p w14:paraId="4704E127" w14:textId="77777777" w:rsidR="003E0757" w:rsidRPr="00110E1E" w:rsidRDefault="003E0757" w:rsidP="003E0757">
      <w:pPr>
        <w:spacing w:after="0" w:line="360" w:lineRule="auto"/>
        <w:rPr>
          <w:rFonts w:cstheme="minorHAnsi"/>
          <w:sz w:val="24"/>
          <w:szCs w:val="24"/>
        </w:rPr>
      </w:pPr>
    </w:p>
    <w:p w14:paraId="213E64F8"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 xml:space="preserve">Successful completion of a </w:t>
      </w:r>
      <w:proofErr w:type="gramStart"/>
      <w:r w:rsidRPr="00110E1E">
        <w:rPr>
          <w:rFonts w:cstheme="minorHAnsi"/>
          <w:sz w:val="24"/>
          <w:szCs w:val="24"/>
        </w:rPr>
        <w:t>Bronze</w:t>
      </w:r>
      <w:proofErr w:type="gramEnd"/>
      <w:r w:rsidRPr="00110E1E">
        <w:rPr>
          <w:rFonts w:cstheme="minorHAnsi"/>
          <w:sz w:val="24"/>
          <w:szCs w:val="24"/>
        </w:rPr>
        <w:t xml:space="preserve"> award gives you a great foundation to progress to Silver and Gold awards in years to come.</w:t>
      </w:r>
    </w:p>
    <w:p w14:paraId="71B442BA" w14:textId="77777777" w:rsidR="003E0757" w:rsidRPr="00110E1E" w:rsidRDefault="003E0757" w:rsidP="003E0757">
      <w:pPr>
        <w:spacing w:after="0" w:line="360" w:lineRule="auto"/>
        <w:rPr>
          <w:rFonts w:cstheme="minorHAnsi"/>
          <w:sz w:val="24"/>
          <w:szCs w:val="24"/>
        </w:rPr>
      </w:pPr>
    </w:p>
    <w:p w14:paraId="2B70C219"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 xml:space="preserve">Pupils interested in the Duke of Edinburgh’s Award Scheme should note that it is also available through </w:t>
      </w:r>
      <w:proofErr w:type="gramStart"/>
      <w:r w:rsidRPr="00110E1E">
        <w:rPr>
          <w:rFonts w:cstheme="minorHAnsi"/>
          <w:sz w:val="24"/>
          <w:szCs w:val="24"/>
        </w:rPr>
        <w:t>a number of</w:t>
      </w:r>
      <w:proofErr w:type="gramEnd"/>
      <w:r w:rsidRPr="00110E1E">
        <w:rPr>
          <w:rFonts w:cstheme="minorHAnsi"/>
          <w:sz w:val="24"/>
          <w:szCs w:val="24"/>
        </w:rPr>
        <w:t xml:space="preserve"> other organisations/activities, including Scouts, Guides, Boy’s Brigade and Cadets.</w:t>
      </w:r>
    </w:p>
    <w:p w14:paraId="1FD2FB8C" w14:textId="77777777" w:rsidR="003E0757" w:rsidRPr="00110E1E" w:rsidRDefault="003E0757" w:rsidP="003E0757">
      <w:pPr>
        <w:spacing w:after="0" w:line="360" w:lineRule="auto"/>
        <w:rPr>
          <w:rFonts w:cstheme="minorHAnsi"/>
          <w:sz w:val="24"/>
          <w:szCs w:val="24"/>
        </w:rPr>
      </w:pPr>
    </w:p>
    <w:p w14:paraId="7C08E1C1"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 xml:space="preserve">Please note that there is a cost involved in this course.  It will include £21 for the logbook as well as transport/food for the practice and final expeditions and some other activities.  This cost should not prevent participation – instalments can be negotiated and families facing financial difficulty can get assistance from the school or from the Duke of Edinburgh organisation itself.  If you would like to discuss the </w:t>
      </w:r>
      <w:proofErr w:type="gramStart"/>
      <w:r w:rsidRPr="00110E1E">
        <w:rPr>
          <w:rFonts w:cstheme="minorHAnsi"/>
          <w:sz w:val="24"/>
          <w:szCs w:val="24"/>
        </w:rPr>
        <w:t>cost</w:t>
      </w:r>
      <w:proofErr w:type="gramEnd"/>
      <w:r w:rsidRPr="00110E1E">
        <w:rPr>
          <w:rFonts w:cstheme="minorHAnsi"/>
          <w:sz w:val="24"/>
          <w:szCs w:val="24"/>
        </w:rPr>
        <w:t xml:space="preserve"> then please contact your child’s guidance teacher or Mr McClellan in the first instance.</w:t>
      </w:r>
    </w:p>
    <w:p w14:paraId="7F973B05" w14:textId="2E629EDA" w:rsidR="003E0757" w:rsidRDefault="003E0757" w:rsidP="003E0757">
      <w:pPr>
        <w:spacing w:after="0" w:line="360" w:lineRule="auto"/>
        <w:rPr>
          <w:rStyle w:val="Hyperlink"/>
          <w:rFonts w:cstheme="minorHAnsi"/>
          <w:sz w:val="24"/>
          <w:szCs w:val="24"/>
        </w:rPr>
      </w:pPr>
      <w:r w:rsidRPr="00110E1E">
        <w:rPr>
          <w:rFonts w:cstheme="minorHAnsi"/>
          <w:sz w:val="24"/>
          <w:szCs w:val="24"/>
        </w:rPr>
        <w:t xml:space="preserve">More information on the award can be found at </w:t>
      </w:r>
      <w:hyperlink r:id="rId214" w:history="1">
        <w:r w:rsidRPr="00110E1E">
          <w:rPr>
            <w:rStyle w:val="Hyperlink"/>
            <w:rFonts w:cstheme="minorHAnsi"/>
            <w:sz w:val="24"/>
            <w:szCs w:val="24"/>
          </w:rPr>
          <w:t>www.dofe.org</w:t>
        </w:r>
      </w:hyperlink>
    </w:p>
    <w:p w14:paraId="1874E32B" w14:textId="1FEF6A61" w:rsidR="00110E1E" w:rsidRDefault="00110E1E" w:rsidP="003E0757">
      <w:pPr>
        <w:spacing w:after="0" w:line="360" w:lineRule="auto"/>
        <w:rPr>
          <w:rFonts w:cstheme="minorHAnsi"/>
          <w:sz w:val="24"/>
          <w:szCs w:val="24"/>
        </w:rPr>
      </w:pPr>
    </w:p>
    <w:p w14:paraId="3ED0C861" w14:textId="6AA41378" w:rsidR="00A905AE" w:rsidRDefault="00A905AE" w:rsidP="003E0757">
      <w:pPr>
        <w:spacing w:after="0" w:line="360" w:lineRule="auto"/>
        <w:rPr>
          <w:rFonts w:cstheme="minorHAnsi"/>
          <w:sz w:val="24"/>
          <w:szCs w:val="24"/>
        </w:rPr>
      </w:pPr>
    </w:p>
    <w:p w14:paraId="338BC174" w14:textId="57B22C0A" w:rsidR="00A905AE" w:rsidRDefault="00A905AE" w:rsidP="003E0757">
      <w:pPr>
        <w:spacing w:after="0" w:line="360" w:lineRule="auto"/>
        <w:rPr>
          <w:rFonts w:cstheme="minorHAnsi"/>
          <w:sz w:val="24"/>
          <w:szCs w:val="24"/>
        </w:rPr>
      </w:pPr>
    </w:p>
    <w:p w14:paraId="69506E7F" w14:textId="77777777" w:rsidR="00A905AE" w:rsidRPr="00110E1E" w:rsidRDefault="00A905AE" w:rsidP="003E0757">
      <w:pPr>
        <w:spacing w:after="0" w:line="360" w:lineRule="auto"/>
        <w:rPr>
          <w:rFonts w:cstheme="minorHAnsi"/>
          <w:sz w:val="24"/>
          <w:szCs w:val="24"/>
        </w:rPr>
      </w:pPr>
    </w:p>
    <w:p w14:paraId="4FB98884" w14:textId="24132861" w:rsidR="003E0757" w:rsidRPr="00110E1E" w:rsidRDefault="003E0757" w:rsidP="00BB7B82">
      <w:pPr>
        <w:pStyle w:val="Heading2"/>
        <w:rPr>
          <w:rFonts w:asciiTheme="minorHAnsi" w:eastAsia="Calibri" w:hAnsiTheme="minorHAnsi"/>
          <w:b/>
          <w:bCs/>
          <w:color w:val="auto"/>
          <w:sz w:val="28"/>
          <w:szCs w:val="28"/>
        </w:rPr>
      </w:pPr>
      <w:bookmarkStart w:id="64" w:name="_Toc125978347"/>
      <w:r w:rsidRPr="00110E1E">
        <w:rPr>
          <w:rFonts w:asciiTheme="minorHAnsi" w:eastAsia="Calibri" w:hAnsiTheme="minorHAnsi"/>
          <w:b/>
          <w:bCs/>
          <w:color w:val="auto"/>
          <w:sz w:val="28"/>
          <w:szCs w:val="28"/>
        </w:rPr>
        <w:lastRenderedPageBreak/>
        <w:t>PC Passport</w:t>
      </w:r>
      <w:bookmarkEnd w:id="64"/>
    </w:p>
    <w:p w14:paraId="1BB70B12" w14:textId="77777777" w:rsidR="003E0757" w:rsidRPr="00110E1E" w:rsidRDefault="003E0757" w:rsidP="003E0757">
      <w:pPr>
        <w:spacing w:after="0" w:line="360" w:lineRule="auto"/>
        <w:rPr>
          <w:rFonts w:eastAsia="Calibri" w:cstheme="minorHAnsi"/>
          <w:b/>
          <w:bCs/>
          <w:iCs/>
          <w:sz w:val="24"/>
          <w:szCs w:val="24"/>
        </w:rPr>
      </w:pPr>
    </w:p>
    <w:p w14:paraId="58306038" w14:textId="77777777" w:rsidR="003E0757" w:rsidRPr="00110E1E" w:rsidRDefault="003E0757" w:rsidP="003E0757">
      <w:pPr>
        <w:spacing w:after="0" w:line="360" w:lineRule="auto"/>
        <w:rPr>
          <w:rFonts w:eastAsia="Calibri" w:cstheme="minorHAnsi"/>
          <w:iCs/>
          <w:sz w:val="24"/>
          <w:szCs w:val="24"/>
        </w:rPr>
      </w:pPr>
      <w:r w:rsidRPr="00110E1E">
        <w:rPr>
          <w:rFonts w:eastAsia="Calibri" w:cstheme="minorHAnsi"/>
          <w:iCs/>
          <w:sz w:val="24"/>
          <w:szCs w:val="24"/>
        </w:rPr>
        <w:t>This course is suitable for students who intend to take up employment after leaving school rather than enrolling in Higher Education. The course will cover elements of the PC Passport NPA and other practical office skills.</w:t>
      </w:r>
    </w:p>
    <w:p w14:paraId="52E82467" w14:textId="77777777" w:rsidR="003E0757" w:rsidRPr="00110E1E" w:rsidRDefault="003E0757" w:rsidP="003E0757">
      <w:pPr>
        <w:spacing w:after="0" w:line="360" w:lineRule="auto"/>
        <w:rPr>
          <w:rFonts w:eastAsia="Calibri" w:cstheme="minorHAnsi"/>
          <w:iCs/>
          <w:sz w:val="24"/>
          <w:szCs w:val="24"/>
        </w:rPr>
      </w:pPr>
    </w:p>
    <w:p w14:paraId="2EC95803" w14:textId="77777777" w:rsidR="003E0757" w:rsidRPr="00110E1E" w:rsidRDefault="003E0757" w:rsidP="003E0757">
      <w:pPr>
        <w:spacing w:after="0" w:line="360" w:lineRule="auto"/>
        <w:rPr>
          <w:rFonts w:eastAsia="Calibri" w:cstheme="minorHAnsi"/>
          <w:sz w:val="24"/>
          <w:szCs w:val="24"/>
        </w:rPr>
      </w:pPr>
      <w:r w:rsidRPr="00110E1E">
        <w:rPr>
          <w:rFonts w:eastAsia="Calibri" w:cstheme="minorHAnsi"/>
          <w:iCs/>
          <w:sz w:val="24"/>
          <w:szCs w:val="24"/>
        </w:rPr>
        <w:t xml:space="preserve">The aim of the course </w:t>
      </w:r>
      <w:r w:rsidRPr="00110E1E">
        <w:rPr>
          <w:rFonts w:eastAsia="Calibri" w:cstheme="minorHAnsi"/>
          <w:sz w:val="24"/>
          <w:szCs w:val="24"/>
        </w:rPr>
        <w:t>is to provide knowledge and skills in using contemporary application packages such as word processing, spreadsheets and presentation software in a collaborative, cloud-based environment. It seeks to deliver up-to-date skills in using a range of popular software, such as Office 365, to prepare learners for employment or further studies or to improve their productivity skills.</w:t>
      </w:r>
    </w:p>
    <w:p w14:paraId="7D4247B3" w14:textId="77777777" w:rsidR="003E0757" w:rsidRPr="00110E1E" w:rsidRDefault="003E0757" w:rsidP="003E0757">
      <w:pPr>
        <w:spacing w:after="0" w:line="360" w:lineRule="auto"/>
        <w:rPr>
          <w:rFonts w:eastAsia="Calibri" w:cstheme="minorHAnsi"/>
          <w:iCs/>
          <w:sz w:val="24"/>
          <w:szCs w:val="24"/>
        </w:rPr>
      </w:pPr>
    </w:p>
    <w:p w14:paraId="72C58B58" w14:textId="77777777" w:rsidR="003E0757" w:rsidRPr="00110E1E" w:rsidRDefault="003E0757" w:rsidP="003E0757">
      <w:pPr>
        <w:spacing w:after="0" w:line="360" w:lineRule="auto"/>
        <w:rPr>
          <w:rFonts w:eastAsia="Calibri" w:cstheme="minorHAnsi"/>
          <w:iCs/>
          <w:sz w:val="24"/>
          <w:szCs w:val="24"/>
        </w:rPr>
      </w:pPr>
      <w:r w:rsidRPr="00110E1E">
        <w:rPr>
          <w:rFonts w:eastAsia="Calibri" w:cstheme="minorHAnsi"/>
          <w:iCs/>
          <w:sz w:val="24"/>
          <w:szCs w:val="24"/>
        </w:rPr>
        <w:t xml:space="preserve">In addition, students will also be prepared for employment by developing their transferable presentation, critical thinking, communication, </w:t>
      </w:r>
      <w:proofErr w:type="gramStart"/>
      <w:r w:rsidRPr="00110E1E">
        <w:rPr>
          <w:rFonts w:eastAsia="Calibri" w:cstheme="minorHAnsi"/>
          <w:iCs/>
          <w:sz w:val="24"/>
          <w:szCs w:val="24"/>
        </w:rPr>
        <w:t>leadership</w:t>
      </w:r>
      <w:proofErr w:type="gramEnd"/>
      <w:r w:rsidRPr="00110E1E">
        <w:rPr>
          <w:rFonts w:eastAsia="Calibri" w:cstheme="minorHAnsi"/>
          <w:iCs/>
          <w:sz w:val="24"/>
          <w:szCs w:val="24"/>
        </w:rPr>
        <w:t xml:space="preserve"> and interpersonal skills.</w:t>
      </w:r>
    </w:p>
    <w:p w14:paraId="1F7FAFC6" w14:textId="7FA8A760" w:rsidR="003E0757" w:rsidRDefault="003E0757" w:rsidP="003E0757">
      <w:pPr>
        <w:spacing w:after="0" w:line="360" w:lineRule="auto"/>
        <w:rPr>
          <w:rFonts w:cstheme="minorHAnsi"/>
          <w:sz w:val="24"/>
          <w:szCs w:val="24"/>
        </w:rPr>
      </w:pPr>
    </w:p>
    <w:p w14:paraId="042A1294" w14:textId="77777777" w:rsidR="00110E1E" w:rsidRPr="00110E1E" w:rsidRDefault="00110E1E" w:rsidP="003E0757">
      <w:pPr>
        <w:spacing w:after="0" w:line="360" w:lineRule="auto"/>
        <w:rPr>
          <w:rFonts w:cstheme="minorHAnsi"/>
          <w:sz w:val="24"/>
          <w:szCs w:val="24"/>
        </w:rPr>
      </w:pPr>
    </w:p>
    <w:p w14:paraId="0086FBB3" w14:textId="77777777" w:rsidR="003E0757" w:rsidRPr="00110E1E" w:rsidRDefault="003E0757" w:rsidP="00BB7B82">
      <w:pPr>
        <w:pStyle w:val="Heading2"/>
        <w:rPr>
          <w:rFonts w:asciiTheme="minorHAnsi" w:hAnsiTheme="minorHAnsi"/>
          <w:b/>
          <w:bCs/>
          <w:color w:val="auto"/>
          <w:sz w:val="28"/>
          <w:szCs w:val="28"/>
        </w:rPr>
      </w:pPr>
      <w:bookmarkStart w:id="65" w:name="_Toc125978348"/>
      <w:r w:rsidRPr="00110E1E">
        <w:rPr>
          <w:rFonts w:asciiTheme="minorHAnsi" w:hAnsiTheme="minorHAnsi"/>
          <w:b/>
          <w:bCs/>
          <w:color w:val="auto"/>
          <w:sz w:val="28"/>
          <w:szCs w:val="28"/>
        </w:rPr>
        <w:t>Photography</w:t>
      </w:r>
      <w:bookmarkEnd w:id="65"/>
    </w:p>
    <w:p w14:paraId="5572C16A" w14:textId="77777777" w:rsidR="003E0757" w:rsidRPr="00110E1E" w:rsidRDefault="003E0757" w:rsidP="003E0757">
      <w:pPr>
        <w:spacing w:after="0" w:line="360" w:lineRule="auto"/>
        <w:rPr>
          <w:rFonts w:cstheme="minorHAnsi"/>
          <w:b/>
          <w:sz w:val="24"/>
          <w:szCs w:val="24"/>
          <w:u w:val="single"/>
        </w:rPr>
      </w:pPr>
    </w:p>
    <w:p w14:paraId="1C681ACC" w14:textId="40FE2327" w:rsidR="003E0757" w:rsidRPr="00110E1E" w:rsidRDefault="5D7AF451" w:rsidP="031EF8BA">
      <w:pPr>
        <w:spacing w:after="0" w:line="360" w:lineRule="auto"/>
        <w:rPr>
          <w:sz w:val="24"/>
          <w:szCs w:val="24"/>
        </w:rPr>
      </w:pPr>
      <w:r w:rsidRPr="031EF8BA">
        <w:rPr>
          <w:sz w:val="24"/>
          <w:szCs w:val="24"/>
        </w:rPr>
        <w:t xml:space="preserve">This course is delivered </w:t>
      </w:r>
      <w:r w:rsidRPr="031EF8BA">
        <w:rPr>
          <w:b/>
          <w:bCs/>
          <w:sz w:val="24"/>
          <w:szCs w:val="24"/>
        </w:rPr>
        <w:t>just 1 period per week</w:t>
      </w:r>
      <w:r w:rsidRPr="031EF8BA">
        <w:rPr>
          <w:sz w:val="24"/>
          <w:szCs w:val="24"/>
        </w:rPr>
        <w:t xml:space="preserve"> and is therefore suitable for: </w:t>
      </w:r>
    </w:p>
    <w:p w14:paraId="23EA4AE2" w14:textId="44E15AC0" w:rsidR="003E0757" w:rsidRPr="00110E1E" w:rsidRDefault="5D7AF451" w:rsidP="031EF8BA">
      <w:pPr>
        <w:spacing w:after="0" w:line="360" w:lineRule="auto"/>
        <w:rPr>
          <w:sz w:val="24"/>
          <w:szCs w:val="24"/>
        </w:rPr>
      </w:pPr>
      <w:r w:rsidRPr="031EF8BA">
        <w:rPr>
          <w:sz w:val="24"/>
          <w:szCs w:val="24"/>
        </w:rPr>
        <w:t>1) Those who would like to take up Photography at Higher in the senior Phase</w:t>
      </w:r>
    </w:p>
    <w:p w14:paraId="67A76D81" w14:textId="26047A59" w:rsidR="003E0757" w:rsidRPr="00110E1E" w:rsidRDefault="5D7AF451" w:rsidP="031EF8BA">
      <w:pPr>
        <w:spacing w:after="0" w:line="360" w:lineRule="auto"/>
        <w:rPr>
          <w:sz w:val="24"/>
          <w:szCs w:val="24"/>
        </w:rPr>
      </w:pPr>
      <w:r w:rsidRPr="031EF8BA">
        <w:rPr>
          <w:sz w:val="24"/>
          <w:szCs w:val="24"/>
        </w:rPr>
        <w:t>2)Those with an interest in photography as a hobby</w:t>
      </w:r>
    </w:p>
    <w:p w14:paraId="7CCE3E96" w14:textId="6D3DAD17" w:rsidR="003E0757" w:rsidRPr="00110E1E" w:rsidRDefault="5D7AF451" w:rsidP="031EF8BA">
      <w:pPr>
        <w:spacing w:after="0" w:line="360" w:lineRule="auto"/>
        <w:rPr>
          <w:sz w:val="24"/>
          <w:szCs w:val="24"/>
        </w:rPr>
      </w:pPr>
      <w:r w:rsidRPr="031EF8BA">
        <w:rPr>
          <w:sz w:val="24"/>
          <w:szCs w:val="24"/>
        </w:rPr>
        <w:t>3) Those who would like to use photography to supplement their Art &amp; Design work.</w:t>
      </w:r>
    </w:p>
    <w:p w14:paraId="2E72F2FA" w14:textId="527079D7" w:rsidR="003E0757" w:rsidRPr="00110E1E" w:rsidRDefault="003E0757" w:rsidP="031EF8BA">
      <w:pPr>
        <w:spacing w:after="0" w:line="360" w:lineRule="auto"/>
        <w:rPr>
          <w:sz w:val="24"/>
          <w:szCs w:val="24"/>
        </w:rPr>
      </w:pPr>
      <w:r w:rsidRPr="031EF8BA">
        <w:rPr>
          <w:sz w:val="24"/>
          <w:szCs w:val="24"/>
        </w:rPr>
        <w:t>Students undertake an introduction to photography by choosing to focus on either:</w:t>
      </w:r>
    </w:p>
    <w:p w14:paraId="0AE01C3E" w14:textId="77777777" w:rsidR="003E0757" w:rsidRPr="00110E1E" w:rsidRDefault="003E0757" w:rsidP="00942706">
      <w:pPr>
        <w:numPr>
          <w:ilvl w:val="0"/>
          <w:numId w:val="40"/>
        </w:numPr>
        <w:spacing w:after="0" w:line="360" w:lineRule="auto"/>
        <w:rPr>
          <w:rFonts w:cstheme="minorHAnsi"/>
          <w:sz w:val="24"/>
          <w:szCs w:val="24"/>
        </w:rPr>
      </w:pPr>
      <w:r w:rsidRPr="00110E1E">
        <w:rPr>
          <w:rFonts w:cstheme="minorHAnsi"/>
          <w:sz w:val="24"/>
          <w:szCs w:val="24"/>
        </w:rPr>
        <w:t>Photographing people</w:t>
      </w:r>
    </w:p>
    <w:p w14:paraId="52A82B92" w14:textId="77777777" w:rsidR="003E0757" w:rsidRPr="00110E1E" w:rsidRDefault="003E0757" w:rsidP="003E0757">
      <w:pPr>
        <w:spacing w:after="0" w:line="360" w:lineRule="auto"/>
        <w:ind w:left="1440"/>
        <w:rPr>
          <w:rFonts w:cstheme="minorHAnsi"/>
          <w:sz w:val="24"/>
          <w:szCs w:val="24"/>
        </w:rPr>
      </w:pPr>
      <w:r w:rsidRPr="00110E1E">
        <w:rPr>
          <w:rFonts w:cstheme="minorHAnsi"/>
          <w:sz w:val="24"/>
          <w:szCs w:val="24"/>
        </w:rPr>
        <w:t>OR</w:t>
      </w:r>
    </w:p>
    <w:p w14:paraId="189C70F5" w14:textId="77777777" w:rsidR="003E0757" w:rsidRPr="00110E1E" w:rsidRDefault="003E0757" w:rsidP="00942706">
      <w:pPr>
        <w:numPr>
          <w:ilvl w:val="0"/>
          <w:numId w:val="40"/>
        </w:numPr>
        <w:spacing w:after="0" w:line="360" w:lineRule="auto"/>
        <w:rPr>
          <w:rFonts w:cstheme="minorHAnsi"/>
          <w:sz w:val="24"/>
          <w:szCs w:val="24"/>
        </w:rPr>
      </w:pPr>
      <w:r w:rsidRPr="00110E1E">
        <w:rPr>
          <w:rFonts w:cstheme="minorHAnsi"/>
          <w:sz w:val="24"/>
          <w:szCs w:val="24"/>
        </w:rPr>
        <w:t>Photographing places</w:t>
      </w:r>
    </w:p>
    <w:p w14:paraId="268DDDCD" w14:textId="77777777" w:rsidR="00BB7B82" w:rsidRPr="00110E1E" w:rsidRDefault="00BB7B82" w:rsidP="003E0757">
      <w:pPr>
        <w:spacing w:after="0" w:line="360" w:lineRule="auto"/>
        <w:rPr>
          <w:rFonts w:cstheme="minorHAnsi"/>
          <w:sz w:val="24"/>
          <w:szCs w:val="24"/>
        </w:rPr>
      </w:pPr>
    </w:p>
    <w:p w14:paraId="3788A1DC" w14:textId="75CBCD3F" w:rsidR="003E0757" w:rsidRPr="00110E1E" w:rsidRDefault="003E0757" w:rsidP="003E0757">
      <w:pPr>
        <w:spacing w:after="0" w:line="360" w:lineRule="auto"/>
        <w:rPr>
          <w:rFonts w:cstheme="minorHAnsi"/>
          <w:sz w:val="24"/>
          <w:szCs w:val="24"/>
        </w:rPr>
      </w:pPr>
      <w:r w:rsidRPr="00110E1E">
        <w:rPr>
          <w:rFonts w:cstheme="minorHAnsi"/>
          <w:sz w:val="24"/>
          <w:szCs w:val="24"/>
        </w:rPr>
        <w:t>They will learn by: -</w:t>
      </w:r>
    </w:p>
    <w:p w14:paraId="5E46540A" w14:textId="77777777" w:rsidR="003E0757" w:rsidRPr="00110E1E" w:rsidRDefault="003E0757" w:rsidP="00942706">
      <w:pPr>
        <w:numPr>
          <w:ilvl w:val="0"/>
          <w:numId w:val="40"/>
        </w:numPr>
        <w:spacing w:after="0" w:line="360" w:lineRule="auto"/>
        <w:rPr>
          <w:rFonts w:cstheme="minorHAnsi"/>
          <w:sz w:val="24"/>
          <w:szCs w:val="24"/>
        </w:rPr>
      </w:pPr>
      <w:r w:rsidRPr="00110E1E">
        <w:rPr>
          <w:rFonts w:cstheme="minorHAnsi"/>
          <w:sz w:val="24"/>
          <w:szCs w:val="24"/>
        </w:rPr>
        <w:t>Understanding how to use a digital SLR camera</w:t>
      </w:r>
    </w:p>
    <w:p w14:paraId="4B12E57D" w14:textId="77777777" w:rsidR="003E0757" w:rsidRPr="00110E1E" w:rsidRDefault="003E0757" w:rsidP="00942706">
      <w:pPr>
        <w:numPr>
          <w:ilvl w:val="0"/>
          <w:numId w:val="40"/>
        </w:numPr>
        <w:spacing w:after="0" w:line="360" w:lineRule="auto"/>
        <w:rPr>
          <w:rFonts w:cstheme="minorHAnsi"/>
          <w:sz w:val="24"/>
          <w:szCs w:val="24"/>
        </w:rPr>
      </w:pPr>
      <w:r w:rsidRPr="00110E1E">
        <w:rPr>
          <w:rFonts w:cstheme="minorHAnsi"/>
          <w:sz w:val="24"/>
          <w:szCs w:val="24"/>
        </w:rPr>
        <w:t>Taking inspiration from the work of leading photographers</w:t>
      </w:r>
    </w:p>
    <w:p w14:paraId="2EFACECB" w14:textId="77777777" w:rsidR="003E0757" w:rsidRPr="00110E1E" w:rsidRDefault="003E0757" w:rsidP="00942706">
      <w:pPr>
        <w:numPr>
          <w:ilvl w:val="0"/>
          <w:numId w:val="40"/>
        </w:numPr>
        <w:spacing w:after="0" w:line="360" w:lineRule="auto"/>
        <w:rPr>
          <w:rFonts w:cstheme="minorHAnsi"/>
          <w:sz w:val="24"/>
          <w:szCs w:val="24"/>
        </w:rPr>
      </w:pPr>
      <w:r w:rsidRPr="00110E1E">
        <w:rPr>
          <w:rFonts w:cstheme="minorHAnsi"/>
          <w:sz w:val="24"/>
          <w:szCs w:val="24"/>
        </w:rPr>
        <w:t>Identifying and developing a personal theme using subjects of their own choice</w:t>
      </w:r>
    </w:p>
    <w:p w14:paraId="66DC082D" w14:textId="77777777" w:rsidR="003E0757" w:rsidRPr="00110E1E" w:rsidRDefault="003E0757" w:rsidP="00942706">
      <w:pPr>
        <w:numPr>
          <w:ilvl w:val="0"/>
          <w:numId w:val="40"/>
        </w:numPr>
        <w:spacing w:after="0" w:line="360" w:lineRule="auto"/>
        <w:rPr>
          <w:rFonts w:cstheme="minorHAnsi"/>
          <w:sz w:val="24"/>
          <w:szCs w:val="24"/>
        </w:rPr>
      </w:pPr>
      <w:r w:rsidRPr="00110E1E">
        <w:rPr>
          <w:rFonts w:cstheme="minorHAnsi"/>
          <w:sz w:val="24"/>
          <w:szCs w:val="24"/>
        </w:rPr>
        <w:lastRenderedPageBreak/>
        <w:t xml:space="preserve">Planning their own photographic sessions considering style, </w:t>
      </w:r>
      <w:proofErr w:type="gramStart"/>
      <w:r w:rsidRPr="00110E1E">
        <w:rPr>
          <w:rFonts w:cstheme="minorHAnsi"/>
          <w:sz w:val="24"/>
          <w:szCs w:val="24"/>
        </w:rPr>
        <w:t>composition</w:t>
      </w:r>
      <w:proofErr w:type="gramEnd"/>
      <w:r w:rsidRPr="00110E1E">
        <w:rPr>
          <w:rFonts w:cstheme="minorHAnsi"/>
          <w:sz w:val="24"/>
          <w:szCs w:val="24"/>
        </w:rPr>
        <w:t xml:space="preserve"> and technical issues</w:t>
      </w:r>
    </w:p>
    <w:p w14:paraId="22329CA9" w14:textId="77777777" w:rsidR="003E0757" w:rsidRPr="00110E1E" w:rsidRDefault="003E0757" w:rsidP="00942706">
      <w:pPr>
        <w:numPr>
          <w:ilvl w:val="0"/>
          <w:numId w:val="40"/>
        </w:numPr>
        <w:spacing w:after="0" w:line="360" w:lineRule="auto"/>
        <w:rPr>
          <w:rFonts w:cstheme="minorHAnsi"/>
          <w:sz w:val="24"/>
          <w:szCs w:val="24"/>
        </w:rPr>
      </w:pPr>
      <w:r w:rsidRPr="00110E1E">
        <w:rPr>
          <w:rFonts w:cstheme="minorHAnsi"/>
          <w:sz w:val="24"/>
          <w:szCs w:val="24"/>
        </w:rPr>
        <w:t>Critically evaluating their photographs and identifying how to improve them</w:t>
      </w:r>
    </w:p>
    <w:p w14:paraId="0AB0D1F8" w14:textId="77777777" w:rsidR="003E0757" w:rsidRPr="00110E1E" w:rsidRDefault="003E0757" w:rsidP="00942706">
      <w:pPr>
        <w:numPr>
          <w:ilvl w:val="0"/>
          <w:numId w:val="40"/>
        </w:numPr>
        <w:spacing w:after="0" w:line="360" w:lineRule="auto"/>
        <w:rPr>
          <w:rFonts w:cstheme="minorHAnsi"/>
          <w:sz w:val="24"/>
          <w:szCs w:val="24"/>
        </w:rPr>
      </w:pPr>
      <w:r w:rsidRPr="00110E1E">
        <w:rPr>
          <w:rFonts w:cstheme="minorHAnsi"/>
          <w:sz w:val="24"/>
          <w:szCs w:val="24"/>
        </w:rPr>
        <w:t>Presenting a folio of 5 finished photos</w:t>
      </w:r>
    </w:p>
    <w:p w14:paraId="3C73D104" w14:textId="77777777" w:rsidR="003E0757" w:rsidRPr="00110E1E" w:rsidRDefault="003E0757" w:rsidP="003E0757">
      <w:pPr>
        <w:spacing w:after="0" w:line="360" w:lineRule="auto"/>
        <w:rPr>
          <w:rFonts w:cstheme="minorHAnsi"/>
          <w:b/>
          <w:sz w:val="24"/>
          <w:szCs w:val="24"/>
        </w:rPr>
      </w:pPr>
    </w:p>
    <w:p w14:paraId="42264997" w14:textId="77777777" w:rsidR="003E0757" w:rsidRPr="00110E1E" w:rsidRDefault="003E0757" w:rsidP="003E0757">
      <w:pPr>
        <w:spacing w:after="0" w:line="360" w:lineRule="auto"/>
        <w:rPr>
          <w:rFonts w:cstheme="minorHAnsi"/>
          <w:b/>
          <w:sz w:val="24"/>
          <w:szCs w:val="24"/>
        </w:rPr>
      </w:pPr>
      <w:r w:rsidRPr="00110E1E">
        <w:rPr>
          <w:rFonts w:cstheme="minorHAnsi"/>
          <w:b/>
          <w:sz w:val="24"/>
          <w:szCs w:val="24"/>
        </w:rPr>
        <w:t>Progression Pathways:</w:t>
      </w:r>
    </w:p>
    <w:p w14:paraId="51E1F61A" w14:textId="77777777" w:rsidR="003E0757" w:rsidRPr="00110E1E" w:rsidRDefault="003E0757" w:rsidP="00942706">
      <w:pPr>
        <w:numPr>
          <w:ilvl w:val="0"/>
          <w:numId w:val="41"/>
        </w:numPr>
        <w:spacing w:after="0" w:line="360" w:lineRule="auto"/>
        <w:rPr>
          <w:rFonts w:cstheme="minorHAnsi"/>
          <w:sz w:val="24"/>
          <w:szCs w:val="24"/>
        </w:rPr>
      </w:pPr>
      <w:r w:rsidRPr="00110E1E">
        <w:rPr>
          <w:rFonts w:cstheme="minorHAnsi"/>
          <w:sz w:val="24"/>
          <w:szCs w:val="24"/>
        </w:rPr>
        <w:t>Students will be in a very good position to undertake the Higher photography course in S5/6</w:t>
      </w:r>
    </w:p>
    <w:p w14:paraId="64AB31E3" w14:textId="77777777" w:rsidR="003E0757" w:rsidRPr="00110E1E" w:rsidRDefault="003E0757" w:rsidP="003E0757">
      <w:pPr>
        <w:spacing w:after="0" w:line="360" w:lineRule="auto"/>
        <w:rPr>
          <w:rFonts w:cstheme="minorHAnsi"/>
          <w:sz w:val="24"/>
          <w:szCs w:val="24"/>
          <w:u w:val="single"/>
        </w:rPr>
      </w:pPr>
    </w:p>
    <w:p w14:paraId="16A5C7A1" w14:textId="2B82DB50" w:rsidR="003E0757" w:rsidRPr="00110E1E" w:rsidRDefault="003E0757" w:rsidP="00BB7B82">
      <w:pPr>
        <w:pStyle w:val="Heading2"/>
        <w:rPr>
          <w:rFonts w:asciiTheme="minorHAnsi" w:hAnsiTheme="minorHAnsi"/>
          <w:b/>
          <w:bCs/>
          <w:color w:val="auto"/>
          <w:sz w:val="28"/>
          <w:szCs w:val="28"/>
        </w:rPr>
      </w:pPr>
      <w:bookmarkStart w:id="66" w:name="_Toc125978349"/>
      <w:r w:rsidRPr="00110E1E">
        <w:rPr>
          <w:rFonts w:asciiTheme="minorHAnsi" w:hAnsiTheme="minorHAnsi"/>
          <w:b/>
          <w:bCs/>
          <w:color w:val="auto"/>
          <w:sz w:val="28"/>
          <w:szCs w:val="28"/>
        </w:rPr>
        <w:t>Science - Crest Award</w:t>
      </w:r>
      <w:bookmarkEnd w:id="66"/>
    </w:p>
    <w:p w14:paraId="1EEFBE25" w14:textId="77777777" w:rsidR="00BB7B82" w:rsidRPr="00110E1E" w:rsidRDefault="00BB7B82" w:rsidP="003E0757">
      <w:pPr>
        <w:pStyle w:val="NormalWeb"/>
        <w:spacing w:before="0" w:beforeAutospacing="0" w:after="0" w:afterAutospacing="0" w:line="360" w:lineRule="auto"/>
        <w:rPr>
          <w:rFonts w:asciiTheme="minorHAnsi" w:hAnsiTheme="minorHAnsi" w:cstheme="minorHAnsi"/>
        </w:rPr>
      </w:pPr>
    </w:p>
    <w:p w14:paraId="70E8301F" w14:textId="5E668B02" w:rsidR="003E0757" w:rsidRPr="00110E1E" w:rsidRDefault="003E0757" w:rsidP="003E0757">
      <w:pPr>
        <w:pStyle w:val="NormalWeb"/>
        <w:spacing w:before="0" w:beforeAutospacing="0" w:after="0" w:afterAutospacing="0" w:line="360" w:lineRule="auto"/>
        <w:rPr>
          <w:rFonts w:asciiTheme="minorHAnsi" w:hAnsiTheme="minorHAnsi" w:cstheme="minorHAnsi"/>
        </w:rPr>
      </w:pPr>
      <w:r w:rsidRPr="00110E1E">
        <w:rPr>
          <w:rFonts w:asciiTheme="minorHAnsi" w:hAnsiTheme="minorHAnsi" w:cstheme="minorHAnsi"/>
        </w:rPr>
        <w:t xml:space="preserve">The CREST Awards scheme is the British Science Association’s flagship programme for young people, providing science enrichment activities to inspire and engage pupils. It is the only nationally recognised accreditation scheme for project work in science, technology, </w:t>
      </w:r>
      <w:proofErr w:type="gramStart"/>
      <w:r w:rsidRPr="00110E1E">
        <w:rPr>
          <w:rFonts w:asciiTheme="minorHAnsi" w:hAnsiTheme="minorHAnsi" w:cstheme="minorHAnsi"/>
        </w:rPr>
        <w:t>engineering</w:t>
      </w:r>
      <w:proofErr w:type="gramEnd"/>
      <w:r w:rsidRPr="00110E1E">
        <w:rPr>
          <w:rFonts w:asciiTheme="minorHAnsi" w:hAnsiTheme="minorHAnsi" w:cstheme="minorHAnsi"/>
        </w:rPr>
        <w:t xml:space="preserve"> and mathematics (STEM) subjects.</w:t>
      </w:r>
    </w:p>
    <w:p w14:paraId="168AFDCA" w14:textId="77777777" w:rsidR="003E0757" w:rsidRPr="00110E1E" w:rsidRDefault="003E0757" w:rsidP="003E0757">
      <w:pPr>
        <w:pStyle w:val="NormalWeb"/>
        <w:spacing w:before="0" w:beforeAutospacing="0" w:after="0" w:afterAutospacing="0" w:line="360" w:lineRule="auto"/>
        <w:rPr>
          <w:rFonts w:asciiTheme="minorHAnsi" w:hAnsiTheme="minorHAnsi" w:cstheme="minorHAnsi"/>
        </w:rPr>
      </w:pPr>
      <w:r w:rsidRPr="00110E1E">
        <w:rPr>
          <w:rFonts w:asciiTheme="minorHAnsi" w:hAnsiTheme="minorHAnsi" w:cstheme="minorHAnsi"/>
        </w:rPr>
        <w:t>CREST gives pupils the chance to participate in hands-on science through investigations and enquiry-based learning. CREST Awards are well regarded, high quality and a tangible recognition of success.</w:t>
      </w:r>
    </w:p>
    <w:p w14:paraId="33A044DC" w14:textId="77777777" w:rsidR="00BB7B82" w:rsidRPr="00110E1E" w:rsidRDefault="00BB7B82" w:rsidP="003E0757">
      <w:pPr>
        <w:spacing w:after="0" w:line="360" w:lineRule="auto"/>
        <w:rPr>
          <w:rFonts w:cstheme="minorHAnsi"/>
          <w:sz w:val="24"/>
          <w:szCs w:val="24"/>
        </w:rPr>
      </w:pPr>
    </w:p>
    <w:p w14:paraId="6D36F0D7" w14:textId="6E5E52ED" w:rsidR="003E0757" w:rsidRPr="00110E1E" w:rsidRDefault="003E0757" w:rsidP="003E0757">
      <w:pPr>
        <w:spacing w:after="0" w:line="360" w:lineRule="auto"/>
        <w:rPr>
          <w:rFonts w:cstheme="minorHAnsi"/>
          <w:sz w:val="24"/>
          <w:szCs w:val="24"/>
        </w:rPr>
      </w:pPr>
      <w:r w:rsidRPr="00110E1E">
        <w:rPr>
          <w:rFonts w:cstheme="minorHAnsi"/>
          <w:sz w:val="24"/>
          <w:szCs w:val="24"/>
        </w:rPr>
        <w:t xml:space="preserve">Pupils will develop and lead a project and will gain experience of the scientific method and ways of working. They will need to consider the broader impact of their project and demonstrate an innovative approach.  They will produce a project report, </w:t>
      </w:r>
      <w:proofErr w:type="gramStart"/>
      <w:r w:rsidRPr="00110E1E">
        <w:rPr>
          <w:rFonts w:cstheme="minorHAnsi"/>
          <w:sz w:val="24"/>
          <w:szCs w:val="24"/>
        </w:rPr>
        <w:t>poster</w:t>
      </w:r>
      <w:proofErr w:type="gramEnd"/>
      <w:r w:rsidRPr="00110E1E">
        <w:rPr>
          <w:rFonts w:cstheme="minorHAnsi"/>
          <w:sz w:val="24"/>
          <w:szCs w:val="24"/>
        </w:rPr>
        <w:t xml:space="preserve"> or portfolio of evidence to present to their CREST assessor.</w:t>
      </w:r>
    </w:p>
    <w:p w14:paraId="6FC26CBA" w14:textId="77777777" w:rsidR="003E0757" w:rsidRPr="00110E1E" w:rsidRDefault="003E0757" w:rsidP="003E0757">
      <w:pPr>
        <w:spacing w:after="0" w:line="360" w:lineRule="auto"/>
        <w:rPr>
          <w:rFonts w:cstheme="minorHAnsi"/>
          <w:sz w:val="24"/>
          <w:szCs w:val="24"/>
          <w:u w:val="single"/>
        </w:rPr>
      </w:pPr>
    </w:p>
    <w:p w14:paraId="10D208E5" w14:textId="0E00C64A" w:rsidR="003E0757" w:rsidRPr="00110E1E" w:rsidRDefault="003E0757" w:rsidP="00BB7B82">
      <w:pPr>
        <w:pStyle w:val="Heading2"/>
        <w:rPr>
          <w:rFonts w:asciiTheme="minorHAnsi" w:hAnsiTheme="minorHAnsi"/>
          <w:b/>
          <w:bCs/>
          <w:color w:val="auto"/>
          <w:sz w:val="28"/>
          <w:szCs w:val="28"/>
        </w:rPr>
      </w:pPr>
      <w:bookmarkStart w:id="67" w:name="_Toc125978350"/>
      <w:r w:rsidRPr="00110E1E">
        <w:rPr>
          <w:rFonts w:asciiTheme="minorHAnsi" w:hAnsiTheme="minorHAnsi"/>
          <w:b/>
          <w:bCs/>
          <w:color w:val="auto"/>
          <w:sz w:val="28"/>
          <w:szCs w:val="28"/>
        </w:rPr>
        <w:t>Travel and Tourism</w:t>
      </w:r>
      <w:bookmarkEnd w:id="67"/>
    </w:p>
    <w:p w14:paraId="64ABED44" w14:textId="77777777" w:rsidR="003E0757" w:rsidRPr="00110E1E" w:rsidRDefault="003E0757" w:rsidP="003E0757">
      <w:pPr>
        <w:spacing w:after="0" w:line="360" w:lineRule="auto"/>
        <w:rPr>
          <w:rFonts w:cstheme="minorHAnsi"/>
          <w:b/>
          <w:sz w:val="24"/>
          <w:szCs w:val="24"/>
        </w:rPr>
      </w:pPr>
    </w:p>
    <w:p w14:paraId="32BA2CC2"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Travel and Tourism is a Skills for Work course which, as well as providing you with a greater understanding of all the different sectors involved in travel and tourism, will allow you to see the wide range of jobs available in this growing industry, and to gain useful employability skills which are relevant in a wide range of jobs.</w:t>
      </w:r>
    </w:p>
    <w:p w14:paraId="2B53ED43" w14:textId="77777777" w:rsidR="003E0757" w:rsidRPr="00110E1E" w:rsidRDefault="003E0757" w:rsidP="003E0757">
      <w:pPr>
        <w:spacing w:after="0" w:line="360" w:lineRule="auto"/>
        <w:rPr>
          <w:rFonts w:cstheme="minorHAnsi"/>
          <w:sz w:val="24"/>
          <w:szCs w:val="24"/>
        </w:rPr>
      </w:pPr>
    </w:p>
    <w:p w14:paraId="4DC1F490"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lastRenderedPageBreak/>
        <w:t xml:space="preserve">Travel and Tourism encourages investigative work within a local, </w:t>
      </w:r>
      <w:proofErr w:type="gramStart"/>
      <w:r w:rsidRPr="00110E1E">
        <w:rPr>
          <w:rFonts w:cstheme="minorHAnsi"/>
          <w:sz w:val="24"/>
          <w:szCs w:val="24"/>
        </w:rPr>
        <w:t>national</w:t>
      </w:r>
      <w:proofErr w:type="gramEnd"/>
      <w:r w:rsidRPr="00110E1E">
        <w:rPr>
          <w:rFonts w:cstheme="minorHAnsi"/>
          <w:sz w:val="24"/>
          <w:szCs w:val="24"/>
        </w:rPr>
        <w:t xml:space="preserve"> and global context.  You may have to carry out fieldwork in the centre of Edinburgh or research eco-tourism in the Amazon using the internet.</w:t>
      </w:r>
    </w:p>
    <w:p w14:paraId="24D00E42" w14:textId="77777777" w:rsidR="003E0757" w:rsidRPr="00110E1E" w:rsidRDefault="003E0757" w:rsidP="003E0757">
      <w:pPr>
        <w:spacing w:after="0" w:line="360" w:lineRule="auto"/>
        <w:rPr>
          <w:rFonts w:cstheme="minorHAnsi"/>
          <w:sz w:val="24"/>
          <w:szCs w:val="24"/>
        </w:rPr>
      </w:pPr>
    </w:p>
    <w:p w14:paraId="5CBFBA90"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 xml:space="preserve">Travel and Tourism will allow you to become knowledgeable about places near and far; understand sustainable development; gain an understanding of business practices, develop skills in using IT, </w:t>
      </w:r>
      <w:proofErr w:type="gramStart"/>
      <w:r w:rsidRPr="00110E1E">
        <w:rPr>
          <w:rFonts w:cstheme="minorHAnsi"/>
          <w:sz w:val="24"/>
          <w:szCs w:val="24"/>
        </w:rPr>
        <w:t>maps</w:t>
      </w:r>
      <w:proofErr w:type="gramEnd"/>
      <w:r w:rsidRPr="00110E1E">
        <w:rPr>
          <w:rFonts w:cstheme="minorHAnsi"/>
          <w:sz w:val="24"/>
          <w:szCs w:val="24"/>
        </w:rPr>
        <w:t xml:space="preserve"> and statistics.</w:t>
      </w:r>
    </w:p>
    <w:p w14:paraId="4265162E" w14:textId="77777777" w:rsidR="003E0757" w:rsidRPr="00110E1E" w:rsidRDefault="003E0757" w:rsidP="003E0757">
      <w:pPr>
        <w:spacing w:after="0" w:line="360" w:lineRule="auto"/>
        <w:rPr>
          <w:rFonts w:cstheme="minorHAnsi"/>
          <w:b/>
          <w:sz w:val="24"/>
          <w:szCs w:val="24"/>
        </w:rPr>
      </w:pPr>
    </w:p>
    <w:p w14:paraId="3B10C3D2"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Topics will include: -</w:t>
      </w:r>
    </w:p>
    <w:p w14:paraId="0D35125A" w14:textId="77777777" w:rsidR="003E0757" w:rsidRPr="00110E1E" w:rsidRDefault="003E0757" w:rsidP="00942706">
      <w:pPr>
        <w:pStyle w:val="ListParagraph"/>
        <w:numPr>
          <w:ilvl w:val="0"/>
          <w:numId w:val="39"/>
        </w:numPr>
        <w:spacing w:after="0" w:line="360" w:lineRule="auto"/>
        <w:rPr>
          <w:rFonts w:cstheme="minorHAnsi"/>
          <w:sz w:val="24"/>
          <w:szCs w:val="24"/>
        </w:rPr>
      </w:pPr>
      <w:r w:rsidRPr="00110E1E">
        <w:rPr>
          <w:rFonts w:cstheme="minorHAnsi"/>
          <w:sz w:val="24"/>
          <w:szCs w:val="24"/>
        </w:rPr>
        <w:t>The business of travel and tourism – evaluate travel adverts, role play dealing with complaints, identify good customer service</w:t>
      </w:r>
    </w:p>
    <w:p w14:paraId="480DCFFA" w14:textId="77777777" w:rsidR="003E0757" w:rsidRPr="00110E1E" w:rsidRDefault="003E0757" w:rsidP="00942706">
      <w:pPr>
        <w:pStyle w:val="ListParagraph"/>
        <w:numPr>
          <w:ilvl w:val="0"/>
          <w:numId w:val="39"/>
        </w:numPr>
        <w:spacing w:after="0" w:line="360" w:lineRule="auto"/>
        <w:rPr>
          <w:rFonts w:cstheme="minorHAnsi"/>
          <w:sz w:val="24"/>
          <w:szCs w:val="24"/>
        </w:rPr>
      </w:pPr>
      <w:r w:rsidRPr="00110E1E">
        <w:rPr>
          <w:rFonts w:cstheme="minorHAnsi"/>
          <w:sz w:val="24"/>
          <w:szCs w:val="24"/>
        </w:rPr>
        <w:t>Tourist destinations – find out why tourists come to Scotland, compare Scotland as a holiday destination with a country of your choice</w:t>
      </w:r>
    </w:p>
    <w:p w14:paraId="54F07605" w14:textId="77777777" w:rsidR="003E0757" w:rsidRPr="00110E1E" w:rsidRDefault="003E0757" w:rsidP="00942706">
      <w:pPr>
        <w:pStyle w:val="ListParagraph"/>
        <w:numPr>
          <w:ilvl w:val="0"/>
          <w:numId w:val="39"/>
        </w:numPr>
        <w:spacing w:after="0" w:line="360" w:lineRule="auto"/>
        <w:rPr>
          <w:rFonts w:cstheme="minorHAnsi"/>
          <w:sz w:val="24"/>
          <w:szCs w:val="24"/>
        </w:rPr>
      </w:pPr>
      <w:r w:rsidRPr="00110E1E">
        <w:rPr>
          <w:rFonts w:cstheme="minorHAnsi"/>
          <w:sz w:val="24"/>
          <w:szCs w:val="24"/>
        </w:rPr>
        <w:t>Local investigation – investigate the impact of tourism on Edinburgh, carry out a study of the High Street</w:t>
      </w:r>
    </w:p>
    <w:p w14:paraId="27EC939B" w14:textId="77777777" w:rsidR="003E0757" w:rsidRPr="00110E1E" w:rsidRDefault="003E0757" w:rsidP="00942706">
      <w:pPr>
        <w:pStyle w:val="ListParagraph"/>
        <w:numPr>
          <w:ilvl w:val="0"/>
          <w:numId w:val="39"/>
        </w:numPr>
        <w:spacing w:after="0" w:line="360" w:lineRule="auto"/>
        <w:rPr>
          <w:rFonts w:cstheme="minorHAnsi"/>
          <w:sz w:val="24"/>
          <w:szCs w:val="24"/>
          <w:u w:val="single"/>
        </w:rPr>
      </w:pPr>
      <w:r w:rsidRPr="00110E1E">
        <w:rPr>
          <w:rFonts w:cstheme="minorHAnsi"/>
          <w:sz w:val="24"/>
          <w:szCs w:val="24"/>
        </w:rPr>
        <w:t>The impact of tourism – compare the positive and negative effects of tourism, find out about green tourism and ecotourism.</w:t>
      </w:r>
    </w:p>
    <w:p w14:paraId="39E76977" w14:textId="77777777" w:rsidR="003E0757" w:rsidRPr="00110E1E" w:rsidRDefault="003E0757" w:rsidP="003E0757">
      <w:pPr>
        <w:pStyle w:val="ListParagraph"/>
        <w:spacing w:after="0" w:line="360" w:lineRule="auto"/>
        <w:rPr>
          <w:rFonts w:cstheme="minorHAnsi"/>
          <w:sz w:val="24"/>
          <w:szCs w:val="24"/>
        </w:rPr>
      </w:pPr>
    </w:p>
    <w:p w14:paraId="7DC5D0FE"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What are the opportunities for progress?</w:t>
      </w:r>
    </w:p>
    <w:p w14:paraId="28EFAD84" w14:textId="77777777" w:rsidR="003E0757" w:rsidRPr="00110E1E" w:rsidRDefault="003E0757" w:rsidP="003E0757">
      <w:pPr>
        <w:spacing w:after="0" w:line="360" w:lineRule="auto"/>
        <w:rPr>
          <w:rFonts w:cstheme="minorHAnsi"/>
          <w:sz w:val="24"/>
          <w:szCs w:val="24"/>
        </w:rPr>
      </w:pPr>
    </w:p>
    <w:p w14:paraId="0DE06391"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Travel and Tourism provides progression routes through the new qualifications National 4 and National 5 in Geography, Economics or Business.</w:t>
      </w:r>
    </w:p>
    <w:p w14:paraId="74587782" w14:textId="77777777" w:rsidR="003E0757" w:rsidRPr="00110E1E" w:rsidRDefault="003E0757" w:rsidP="003E0757">
      <w:pPr>
        <w:spacing w:after="0" w:line="360" w:lineRule="auto"/>
        <w:rPr>
          <w:rFonts w:cstheme="minorHAnsi"/>
          <w:sz w:val="24"/>
          <w:szCs w:val="24"/>
        </w:rPr>
      </w:pPr>
    </w:p>
    <w:p w14:paraId="00ED9B29"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Travel and Tourism leads directly to careers in:</w:t>
      </w:r>
    </w:p>
    <w:p w14:paraId="36661AC9" w14:textId="77777777" w:rsidR="003E0757" w:rsidRPr="00110E1E" w:rsidRDefault="003E0757" w:rsidP="003E0757">
      <w:pPr>
        <w:spacing w:after="0" w:line="360" w:lineRule="auto"/>
        <w:rPr>
          <w:rFonts w:cstheme="minorHAnsi"/>
          <w:sz w:val="24"/>
          <w:szCs w:val="24"/>
        </w:rPr>
      </w:pPr>
    </w:p>
    <w:p w14:paraId="061E4EEA"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 xml:space="preserve">Advertising </w:t>
      </w:r>
      <w:r w:rsidRPr="00110E1E">
        <w:rPr>
          <w:rFonts w:cstheme="minorHAnsi"/>
          <w:sz w:val="24"/>
          <w:szCs w:val="24"/>
        </w:rPr>
        <w:tab/>
      </w:r>
      <w:r w:rsidRPr="00110E1E">
        <w:rPr>
          <w:rFonts w:cstheme="minorHAnsi"/>
          <w:sz w:val="24"/>
          <w:szCs w:val="24"/>
        </w:rPr>
        <w:tab/>
      </w:r>
      <w:r w:rsidRPr="00110E1E">
        <w:rPr>
          <w:rFonts w:cstheme="minorHAnsi"/>
          <w:sz w:val="24"/>
          <w:szCs w:val="24"/>
        </w:rPr>
        <w:tab/>
        <w:t>Customer service</w:t>
      </w:r>
      <w:r w:rsidRPr="00110E1E">
        <w:rPr>
          <w:rFonts w:cstheme="minorHAnsi"/>
          <w:sz w:val="24"/>
          <w:szCs w:val="24"/>
        </w:rPr>
        <w:tab/>
      </w:r>
      <w:r w:rsidRPr="00110E1E">
        <w:rPr>
          <w:rFonts w:cstheme="minorHAnsi"/>
          <w:sz w:val="24"/>
          <w:szCs w:val="24"/>
        </w:rPr>
        <w:tab/>
        <w:t>Event management</w:t>
      </w:r>
    </w:p>
    <w:p w14:paraId="53C6274C"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Holiday representatives</w:t>
      </w:r>
      <w:r w:rsidRPr="00110E1E">
        <w:rPr>
          <w:rFonts w:cstheme="minorHAnsi"/>
          <w:sz w:val="24"/>
          <w:szCs w:val="24"/>
        </w:rPr>
        <w:tab/>
        <w:t xml:space="preserve">Hotel management </w:t>
      </w:r>
      <w:r w:rsidRPr="00110E1E">
        <w:rPr>
          <w:rFonts w:cstheme="minorHAnsi"/>
          <w:sz w:val="24"/>
          <w:szCs w:val="24"/>
        </w:rPr>
        <w:tab/>
      </w:r>
      <w:r w:rsidRPr="00110E1E">
        <w:rPr>
          <w:rFonts w:cstheme="minorHAnsi"/>
          <w:sz w:val="24"/>
          <w:szCs w:val="24"/>
        </w:rPr>
        <w:tab/>
        <w:t xml:space="preserve">Hotel reception </w:t>
      </w:r>
    </w:p>
    <w:p w14:paraId="73DE629A"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 xml:space="preserve">Marketing </w:t>
      </w:r>
      <w:r w:rsidRPr="00110E1E">
        <w:rPr>
          <w:rFonts w:cstheme="minorHAnsi"/>
          <w:sz w:val="24"/>
          <w:szCs w:val="24"/>
        </w:rPr>
        <w:tab/>
      </w:r>
      <w:r w:rsidRPr="00110E1E">
        <w:rPr>
          <w:rFonts w:cstheme="minorHAnsi"/>
          <w:sz w:val="24"/>
          <w:szCs w:val="24"/>
        </w:rPr>
        <w:tab/>
      </w:r>
      <w:r w:rsidRPr="00110E1E">
        <w:rPr>
          <w:rFonts w:cstheme="minorHAnsi"/>
          <w:sz w:val="24"/>
          <w:szCs w:val="24"/>
        </w:rPr>
        <w:tab/>
        <w:t>Travel consultancy</w:t>
      </w:r>
      <w:r w:rsidRPr="00110E1E">
        <w:rPr>
          <w:rFonts w:cstheme="minorHAnsi"/>
          <w:sz w:val="24"/>
          <w:szCs w:val="24"/>
        </w:rPr>
        <w:tab/>
      </w:r>
      <w:r w:rsidRPr="00110E1E">
        <w:rPr>
          <w:rFonts w:cstheme="minorHAnsi"/>
          <w:sz w:val="24"/>
          <w:szCs w:val="24"/>
        </w:rPr>
        <w:tab/>
        <w:t>Travel writing</w:t>
      </w:r>
    </w:p>
    <w:p w14:paraId="35799F8A" w14:textId="77777777" w:rsidR="003E0757" w:rsidRPr="00110E1E" w:rsidRDefault="003E0757" w:rsidP="003E0757">
      <w:pPr>
        <w:spacing w:after="0" w:line="360" w:lineRule="auto"/>
        <w:rPr>
          <w:rFonts w:cstheme="minorHAnsi"/>
          <w:sz w:val="24"/>
          <w:szCs w:val="24"/>
        </w:rPr>
      </w:pPr>
      <w:r w:rsidRPr="00110E1E">
        <w:rPr>
          <w:rFonts w:cstheme="minorHAnsi"/>
          <w:sz w:val="24"/>
          <w:szCs w:val="24"/>
        </w:rPr>
        <w:t>Tourist information</w:t>
      </w:r>
      <w:r w:rsidRPr="00110E1E">
        <w:rPr>
          <w:rFonts w:cstheme="minorHAnsi"/>
          <w:sz w:val="24"/>
          <w:szCs w:val="24"/>
        </w:rPr>
        <w:tab/>
      </w:r>
      <w:r w:rsidRPr="00110E1E">
        <w:rPr>
          <w:rFonts w:cstheme="minorHAnsi"/>
          <w:sz w:val="24"/>
          <w:szCs w:val="24"/>
        </w:rPr>
        <w:tab/>
        <w:t>Tourist boards</w:t>
      </w:r>
      <w:r w:rsidRPr="00110E1E">
        <w:rPr>
          <w:rFonts w:cstheme="minorHAnsi"/>
          <w:sz w:val="24"/>
          <w:szCs w:val="24"/>
        </w:rPr>
        <w:tab/>
      </w:r>
      <w:r w:rsidRPr="00110E1E">
        <w:rPr>
          <w:rFonts w:cstheme="minorHAnsi"/>
          <w:sz w:val="24"/>
          <w:szCs w:val="24"/>
        </w:rPr>
        <w:tab/>
      </w:r>
      <w:r w:rsidRPr="00110E1E">
        <w:rPr>
          <w:rFonts w:cstheme="minorHAnsi"/>
          <w:sz w:val="24"/>
          <w:szCs w:val="24"/>
        </w:rPr>
        <w:tab/>
        <w:t>Tour guides</w:t>
      </w:r>
    </w:p>
    <w:p w14:paraId="15EA32B3" w14:textId="77777777" w:rsidR="003E0757" w:rsidRPr="00110E1E" w:rsidRDefault="003E0757" w:rsidP="003E0757">
      <w:pPr>
        <w:spacing w:after="0" w:line="360" w:lineRule="auto"/>
        <w:rPr>
          <w:rFonts w:cstheme="minorHAnsi"/>
          <w:sz w:val="24"/>
          <w:szCs w:val="24"/>
          <w:u w:val="single"/>
        </w:rPr>
      </w:pPr>
    </w:p>
    <w:p w14:paraId="54A7AE08" w14:textId="77777777" w:rsidR="003E0757" w:rsidRPr="00110E1E" w:rsidRDefault="003E0757" w:rsidP="003E0757">
      <w:pPr>
        <w:spacing w:after="0" w:line="360" w:lineRule="auto"/>
        <w:rPr>
          <w:sz w:val="24"/>
          <w:szCs w:val="24"/>
        </w:rPr>
      </w:pPr>
      <w:r w:rsidRPr="00110E1E">
        <w:rPr>
          <w:rFonts w:cstheme="minorHAnsi"/>
          <w:sz w:val="24"/>
          <w:szCs w:val="24"/>
        </w:rPr>
        <w:br w:type="page"/>
      </w:r>
    </w:p>
    <w:p w14:paraId="1D7BA1AF" w14:textId="44F4C5CD" w:rsidR="003E0757" w:rsidRDefault="00110E1E" w:rsidP="00110E1E">
      <w:pPr>
        <w:pStyle w:val="Heading1"/>
        <w:rPr>
          <w:rFonts w:asciiTheme="minorHAnsi" w:hAnsiTheme="minorHAnsi" w:cstheme="minorHAnsi"/>
          <w:b/>
          <w:bCs/>
          <w:color w:val="auto"/>
        </w:rPr>
      </w:pPr>
      <w:bookmarkStart w:id="68" w:name="_Toc125978351"/>
      <w:r>
        <w:rPr>
          <w:rFonts w:asciiTheme="minorHAnsi" w:hAnsiTheme="minorHAnsi" w:cstheme="minorHAnsi"/>
          <w:b/>
          <w:bCs/>
          <w:color w:val="auto"/>
        </w:rPr>
        <w:lastRenderedPageBreak/>
        <w:t>S3 – Course Choice Input</w:t>
      </w:r>
      <w:bookmarkEnd w:id="68"/>
    </w:p>
    <w:p w14:paraId="7D5532E5" w14:textId="24487945" w:rsidR="00110E1E" w:rsidRDefault="00110E1E" w:rsidP="00110E1E">
      <w:pPr>
        <w:spacing w:after="0" w:line="360" w:lineRule="auto"/>
        <w:rPr>
          <w:sz w:val="24"/>
          <w:szCs w:val="24"/>
        </w:rPr>
      </w:pPr>
    </w:p>
    <w:p w14:paraId="0B61023E" w14:textId="408570DE" w:rsidR="00110E1E" w:rsidRDefault="00110E1E" w:rsidP="00110E1E">
      <w:pPr>
        <w:spacing w:after="0" w:line="360" w:lineRule="auto"/>
        <w:rPr>
          <w:sz w:val="24"/>
          <w:szCs w:val="24"/>
        </w:rPr>
      </w:pPr>
      <w:r>
        <w:rPr>
          <w:sz w:val="24"/>
          <w:szCs w:val="24"/>
        </w:rPr>
        <w:t>Pupils need to select 8 subjects.</w:t>
      </w:r>
    </w:p>
    <w:p w14:paraId="2C35FED3" w14:textId="4EBE82D8" w:rsidR="00E9109E" w:rsidRDefault="00E9109E" w:rsidP="00110E1E">
      <w:pPr>
        <w:spacing w:after="0" w:line="360" w:lineRule="auto"/>
        <w:rPr>
          <w:sz w:val="24"/>
          <w:szCs w:val="24"/>
        </w:rPr>
      </w:pPr>
      <w:r>
        <w:rPr>
          <w:sz w:val="24"/>
          <w:szCs w:val="24"/>
        </w:rPr>
        <w:t>Do not select the same subject twice.</w:t>
      </w:r>
    </w:p>
    <w:p w14:paraId="2C217D9D" w14:textId="199D96F8" w:rsidR="00110E1E" w:rsidRDefault="00110E1E" w:rsidP="00110E1E">
      <w:pPr>
        <w:spacing w:after="0" w:line="360" w:lineRule="auto"/>
        <w:rPr>
          <w:sz w:val="24"/>
          <w:szCs w:val="24"/>
        </w:rPr>
      </w:pPr>
      <w:r>
        <w:rPr>
          <w:sz w:val="24"/>
          <w:szCs w:val="24"/>
        </w:rPr>
        <w:t xml:space="preserve">In the Skills Section </w:t>
      </w:r>
      <w:r w:rsidR="00E9109E">
        <w:rPr>
          <w:sz w:val="24"/>
          <w:szCs w:val="24"/>
        </w:rPr>
        <w:t xml:space="preserve">column, </w:t>
      </w:r>
      <w:r>
        <w:rPr>
          <w:sz w:val="24"/>
          <w:szCs w:val="24"/>
        </w:rPr>
        <w:t>you will need to select a 1</w:t>
      </w:r>
      <w:r w:rsidRPr="00110E1E">
        <w:rPr>
          <w:sz w:val="24"/>
          <w:szCs w:val="24"/>
          <w:vertAlign w:val="superscript"/>
        </w:rPr>
        <w:t>st</w:t>
      </w:r>
      <w:r>
        <w:rPr>
          <w:sz w:val="24"/>
          <w:szCs w:val="24"/>
        </w:rPr>
        <w:t xml:space="preserve"> and 2</w:t>
      </w:r>
      <w:r w:rsidRPr="00110E1E">
        <w:rPr>
          <w:sz w:val="24"/>
          <w:szCs w:val="24"/>
          <w:vertAlign w:val="superscript"/>
        </w:rPr>
        <w:t>nd</w:t>
      </w:r>
      <w:r>
        <w:rPr>
          <w:sz w:val="24"/>
          <w:szCs w:val="24"/>
        </w:rPr>
        <w:t xml:space="preserve"> choice.</w:t>
      </w:r>
    </w:p>
    <w:p w14:paraId="1B00E7F1" w14:textId="68BA99FB" w:rsidR="00FA5E80" w:rsidRDefault="00110E1E" w:rsidP="00110E1E">
      <w:pPr>
        <w:spacing w:after="0" w:line="360" w:lineRule="auto"/>
        <w:rPr>
          <w:sz w:val="24"/>
          <w:szCs w:val="24"/>
        </w:rPr>
        <w:sectPr w:rsidR="00FA5E80" w:rsidSect="00E64125">
          <w:headerReference w:type="default" r:id="rId215"/>
          <w:footerReference w:type="default" r:id="rId216"/>
          <w:pgSz w:w="11906" w:h="16838"/>
          <w:pgMar w:top="1440" w:right="1440" w:bottom="1440" w:left="1440" w:header="708" w:footer="708" w:gutter="0"/>
          <w:pgNumType w:start="0"/>
          <w:cols w:space="708"/>
          <w:titlePg/>
          <w:docGrid w:linePitch="360"/>
        </w:sectPr>
      </w:pPr>
      <w:r>
        <w:rPr>
          <w:sz w:val="24"/>
          <w:szCs w:val="24"/>
        </w:rPr>
        <w:t>The options will be input via Microsoft For</w:t>
      </w:r>
      <w:r w:rsidR="00741A94">
        <w:rPr>
          <w:sz w:val="24"/>
          <w:szCs w:val="24"/>
        </w:rPr>
        <w:t>ms</w:t>
      </w:r>
    </w:p>
    <w:p w14:paraId="474B1EEE" w14:textId="1AF1F40F" w:rsidR="00CA3C12" w:rsidRDefault="00CA3C12" w:rsidP="00502A59">
      <w:pPr>
        <w:spacing w:after="0" w:line="360" w:lineRule="auto"/>
        <w:rPr>
          <w:sz w:val="24"/>
          <w:szCs w:val="24"/>
        </w:rPr>
      </w:pPr>
      <w:r>
        <w:rPr>
          <w:sz w:val="24"/>
          <w:szCs w:val="24"/>
        </w:rPr>
        <w:lastRenderedPageBreak/>
        <w:t>All do English &amp; Maths, PSE, PE and RMPS</w:t>
      </w:r>
    </w:p>
    <w:tbl>
      <w:tblPr>
        <w:tblStyle w:val="TableGrid"/>
        <w:tblW w:w="0" w:type="auto"/>
        <w:tblLook w:val="04A0" w:firstRow="1" w:lastRow="0" w:firstColumn="1" w:lastColumn="0" w:noHBand="0" w:noVBand="1"/>
      </w:tblPr>
      <w:tblGrid>
        <w:gridCol w:w="1743"/>
        <w:gridCol w:w="1743"/>
        <w:gridCol w:w="1743"/>
        <w:gridCol w:w="1743"/>
        <w:gridCol w:w="1744"/>
        <w:gridCol w:w="1744"/>
        <w:gridCol w:w="2009"/>
      </w:tblGrid>
      <w:tr w:rsidR="00E76B78" w14:paraId="4D24FEC0" w14:textId="77777777" w:rsidTr="0027009F">
        <w:tc>
          <w:tcPr>
            <w:tcW w:w="1743" w:type="dxa"/>
          </w:tcPr>
          <w:p w14:paraId="494112CD" w14:textId="77777777" w:rsidR="00E76B78" w:rsidRDefault="00741A94" w:rsidP="00741A94">
            <w:pPr>
              <w:rPr>
                <w:b/>
                <w:bCs/>
                <w:sz w:val="24"/>
                <w:szCs w:val="24"/>
              </w:rPr>
            </w:pPr>
            <w:r>
              <w:rPr>
                <w:b/>
                <w:bCs/>
                <w:sz w:val="24"/>
                <w:szCs w:val="24"/>
              </w:rPr>
              <w:t>Science</w:t>
            </w:r>
          </w:p>
          <w:p w14:paraId="7F4D353F" w14:textId="72948E15" w:rsidR="00741A94" w:rsidRPr="003C606F" w:rsidRDefault="00741A94" w:rsidP="00741A94">
            <w:pPr>
              <w:rPr>
                <w:b/>
                <w:bCs/>
                <w:sz w:val="24"/>
                <w:szCs w:val="24"/>
              </w:rPr>
            </w:pPr>
            <w:r>
              <w:rPr>
                <w:b/>
                <w:bCs/>
                <w:sz w:val="24"/>
                <w:szCs w:val="24"/>
              </w:rPr>
              <w:t>Choose 1</w:t>
            </w:r>
          </w:p>
        </w:tc>
        <w:tc>
          <w:tcPr>
            <w:tcW w:w="1743" w:type="dxa"/>
          </w:tcPr>
          <w:p w14:paraId="37930EC5" w14:textId="77777777" w:rsidR="00E76B78" w:rsidRDefault="00E76B78" w:rsidP="00741A94">
            <w:pPr>
              <w:rPr>
                <w:b/>
                <w:bCs/>
                <w:sz w:val="24"/>
                <w:szCs w:val="24"/>
              </w:rPr>
            </w:pPr>
            <w:r w:rsidRPr="003C606F">
              <w:rPr>
                <w:b/>
                <w:bCs/>
                <w:sz w:val="24"/>
                <w:szCs w:val="24"/>
              </w:rPr>
              <w:t>Exp</w:t>
            </w:r>
            <w:r w:rsidR="00741A94">
              <w:rPr>
                <w:b/>
                <w:bCs/>
                <w:sz w:val="24"/>
                <w:szCs w:val="24"/>
              </w:rPr>
              <w:t>ressive</w:t>
            </w:r>
            <w:r w:rsidRPr="003C606F">
              <w:rPr>
                <w:b/>
                <w:bCs/>
                <w:sz w:val="24"/>
                <w:szCs w:val="24"/>
              </w:rPr>
              <w:t xml:space="preserve"> Art</w:t>
            </w:r>
            <w:r w:rsidR="00741A94">
              <w:rPr>
                <w:b/>
                <w:bCs/>
                <w:sz w:val="24"/>
                <w:szCs w:val="24"/>
              </w:rPr>
              <w:t>s</w:t>
            </w:r>
          </w:p>
          <w:p w14:paraId="5000A427" w14:textId="41CD8A3D" w:rsidR="00741A94" w:rsidRPr="003C606F" w:rsidRDefault="00741A94" w:rsidP="00741A94">
            <w:pPr>
              <w:rPr>
                <w:b/>
                <w:bCs/>
                <w:sz w:val="24"/>
                <w:szCs w:val="24"/>
              </w:rPr>
            </w:pPr>
            <w:r>
              <w:rPr>
                <w:b/>
                <w:bCs/>
                <w:sz w:val="24"/>
                <w:szCs w:val="24"/>
              </w:rPr>
              <w:t>Choose 1</w:t>
            </w:r>
          </w:p>
        </w:tc>
        <w:tc>
          <w:tcPr>
            <w:tcW w:w="1743" w:type="dxa"/>
          </w:tcPr>
          <w:p w14:paraId="5890580D" w14:textId="77777777" w:rsidR="00E76B78" w:rsidRDefault="00741A94" w:rsidP="00741A94">
            <w:pPr>
              <w:rPr>
                <w:b/>
                <w:bCs/>
                <w:sz w:val="24"/>
                <w:szCs w:val="24"/>
              </w:rPr>
            </w:pPr>
            <w:r>
              <w:rPr>
                <w:b/>
                <w:bCs/>
                <w:sz w:val="24"/>
                <w:szCs w:val="24"/>
              </w:rPr>
              <w:t>Languages</w:t>
            </w:r>
          </w:p>
          <w:p w14:paraId="43A64628" w14:textId="04A0256C" w:rsidR="0027009F" w:rsidRPr="003C606F" w:rsidRDefault="0027009F" w:rsidP="00741A94">
            <w:pPr>
              <w:rPr>
                <w:b/>
                <w:bCs/>
                <w:sz w:val="24"/>
                <w:szCs w:val="24"/>
              </w:rPr>
            </w:pPr>
            <w:r>
              <w:rPr>
                <w:b/>
                <w:bCs/>
                <w:sz w:val="24"/>
                <w:szCs w:val="24"/>
              </w:rPr>
              <w:t>Choose 1</w:t>
            </w:r>
          </w:p>
        </w:tc>
        <w:tc>
          <w:tcPr>
            <w:tcW w:w="1743" w:type="dxa"/>
          </w:tcPr>
          <w:p w14:paraId="5DDF3196" w14:textId="77777777" w:rsidR="00E76B78" w:rsidRDefault="00E76B78" w:rsidP="00741A94">
            <w:pPr>
              <w:rPr>
                <w:b/>
                <w:bCs/>
                <w:sz w:val="24"/>
                <w:szCs w:val="24"/>
              </w:rPr>
            </w:pPr>
            <w:r w:rsidRPr="003C606F">
              <w:rPr>
                <w:b/>
                <w:bCs/>
                <w:sz w:val="24"/>
                <w:szCs w:val="24"/>
              </w:rPr>
              <w:t>Social Sub</w:t>
            </w:r>
            <w:r w:rsidR="0027009F">
              <w:rPr>
                <w:b/>
                <w:bCs/>
                <w:sz w:val="24"/>
                <w:szCs w:val="24"/>
              </w:rPr>
              <w:t>jects</w:t>
            </w:r>
          </w:p>
          <w:p w14:paraId="5CDE4C23" w14:textId="007D0B58" w:rsidR="0027009F" w:rsidRPr="003C606F" w:rsidRDefault="0027009F" w:rsidP="00741A94">
            <w:pPr>
              <w:rPr>
                <w:b/>
                <w:bCs/>
                <w:sz w:val="24"/>
                <w:szCs w:val="24"/>
              </w:rPr>
            </w:pPr>
            <w:r>
              <w:rPr>
                <w:b/>
                <w:bCs/>
                <w:sz w:val="24"/>
                <w:szCs w:val="24"/>
              </w:rPr>
              <w:t>Choose 1</w:t>
            </w:r>
          </w:p>
        </w:tc>
        <w:tc>
          <w:tcPr>
            <w:tcW w:w="1744" w:type="dxa"/>
          </w:tcPr>
          <w:p w14:paraId="31DD7419" w14:textId="77777777" w:rsidR="00E76B78" w:rsidRDefault="00E76B78" w:rsidP="00741A94">
            <w:pPr>
              <w:rPr>
                <w:b/>
                <w:bCs/>
                <w:sz w:val="24"/>
                <w:szCs w:val="24"/>
              </w:rPr>
            </w:pPr>
            <w:r w:rsidRPr="003C606F">
              <w:rPr>
                <w:b/>
                <w:bCs/>
                <w:sz w:val="24"/>
                <w:szCs w:val="24"/>
              </w:rPr>
              <w:t>Tech</w:t>
            </w:r>
            <w:r w:rsidR="00741A94">
              <w:rPr>
                <w:b/>
                <w:bCs/>
                <w:sz w:val="24"/>
                <w:szCs w:val="24"/>
              </w:rPr>
              <w:t>nology</w:t>
            </w:r>
          </w:p>
          <w:p w14:paraId="571BD239" w14:textId="381685B1" w:rsidR="0027009F" w:rsidRPr="003C606F" w:rsidRDefault="0027009F" w:rsidP="00741A94">
            <w:pPr>
              <w:rPr>
                <w:b/>
                <w:bCs/>
                <w:sz w:val="24"/>
                <w:szCs w:val="24"/>
              </w:rPr>
            </w:pPr>
            <w:r>
              <w:rPr>
                <w:b/>
                <w:bCs/>
                <w:sz w:val="24"/>
                <w:szCs w:val="24"/>
              </w:rPr>
              <w:t>Choose 1</w:t>
            </w:r>
          </w:p>
        </w:tc>
        <w:tc>
          <w:tcPr>
            <w:tcW w:w="1744" w:type="dxa"/>
          </w:tcPr>
          <w:p w14:paraId="348BC242" w14:textId="77777777" w:rsidR="00E76B78" w:rsidRDefault="0027009F" w:rsidP="00741A94">
            <w:pPr>
              <w:rPr>
                <w:b/>
                <w:bCs/>
                <w:sz w:val="24"/>
                <w:szCs w:val="24"/>
              </w:rPr>
            </w:pPr>
            <w:r>
              <w:rPr>
                <w:b/>
                <w:bCs/>
                <w:sz w:val="24"/>
                <w:szCs w:val="24"/>
              </w:rPr>
              <w:t>Free Choice</w:t>
            </w:r>
          </w:p>
          <w:p w14:paraId="615CCA0B" w14:textId="50806EE9" w:rsidR="0027009F" w:rsidRPr="003C606F" w:rsidRDefault="0027009F" w:rsidP="00741A94">
            <w:pPr>
              <w:rPr>
                <w:b/>
                <w:bCs/>
                <w:sz w:val="24"/>
                <w:szCs w:val="24"/>
              </w:rPr>
            </w:pPr>
            <w:r>
              <w:rPr>
                <w:b/>
                <w:bCs/>
                <w:sz w:val="24"/>
                <w:szCs w:val="24"/>
              </w:rPr>
              <w:t>Choose 2 and a Reserve (R)</w:t>
            </w:r>
          </w:p>
        </w:tc>
        <w:tc>
          <w:tcPr>
            <w:tcW w:w="2009" w:type="dxa"/>
          </w:tcPr>
          <w:p w14:paraId="49B364BB" w14:textId="77777777" w:rsidR="00E76B78" w:rsidRDefault="00E76B78" w:rsidP="00741A94">
            <w:pPr>
              <w:rPr>
                <w:b/>
                <w:bCs/>
                <w:sz w:val="24"/>
                <w:szCs w:val="24"/>
              </w:rPr>
            </w:pPr>
            <w:r w:rsidRPr="003C606F">
              <w:rPr>
                <w:b/>
                <w:bCs/>
                <w:sz w:val="24"/>
                <w:szCs w:val="24"/>
              </w:rPr>
              <w:t>Skill</w:t>
            </w:r>
          </w:p>
          <w:p w14:paraId="41DCC2AB" w14:textId="09D8CD49" w:rsidR="0027009F" w:rsidRPr="003C606F" w:rsidRDefault="0027009F" w:rsidP="00741A94">
            <w:pPr>
              <w:rPr>
                <w:b/>
                <w:bCs/>
                <w:sz w:val="24"/>
                <w:szCs w:val="24"/>
              </w:rPr>
            </w:pPr>
            <w:r>
              <w:rPr>
                <w:b/>
                <w:bCs/>
                <w:sz w:val="24"/>
                <w:szCs w:val="24"/>
              </w:rPr>
              <w:t>Choose 1</w:t>
            </w:r>
          </w:p>
        </w:tc>
      </w:tr>
      <w:tr w:rsidR="00E76B78" w14:paraId="1DFEF225" w14:textId="77777777" w:rsidTr="0027009F">
        <w:tc>
          <w:tcPr>
            <w:tcW w:w="1743" w:type="dxa"/>
          </w:tcPr>
          <w:p w14:paraId="0D25188C" w14:textId="1A764356" w:rsidR="00E76B78" w:rsidRDefault="00741A94" w:rsidP="00CA3C12">
            <w:r>
              <w:t>Biology</w:t>
            </w:r>
          </w:p>
          <w:p w14:paraId="46020D30" w14:textId="5250FBC4" w:rsidR="00741A94" w:rsidRDefault="00741A94" w:rsidP="00CA3C12">
            <w:r>
              <w:t>Chemistry</w:t>
            </w:r>
          </w:p>
          <w:p w14:paraId="07D75FF4" w14:textId="02F589F1" w:rsidR="00741A94" w:rsidRDefault="00741A94" w:rsidP="00CA3C12">
            <w:r>
              <w:t>Engineering</w:t>
            </w:r>
          </w:p>
          <w:p w14:paraId="20B98A44" w14:textId="2FD9DEA1" w:rsidR="00741A94" w:rsidRPr="00CA3C12" w:rsidRDefault="00741A94" w:rsidP="00CA3C12">
            <w:r>
              <w:t>Physics</w:t>
            </w:r>
          </w:p>
          <w:p w14:paraId="1F4DE36B" w14:textId="5C272739" w:rsidR="00E76B78" w:rsidRPr="00CA3C12" w:rsidRDefault="00E76B78" w:rsidP="00CA3C12"/>
        </w:tc>
        <w:tc>
          <w:tcPr>
            <w:tcW w:w="1743" w:type="dxa"/>
          </w:tcPr>
          <w:p w14:paraId="183E4F5F" w14:textId="24925088" w:rsidR="00E76B78" w:rsidRPr="00CA3C12" w:rsidRDefault="00E76B78" w:rsidP="00CA3C12">
            <w:r w:rsidRPr="00CA3C12">
              <w:t>Art</w:t>
            </w:r>
            <w:r w:rsidR="00741A94">
              <w:t xml:space="preserve"> &amp; Design</w:t>
            </w:r>
          </w:p>
          <w:p w14:paraId="299CAAF8" w14:textId="45905340" w:rsidR="00E76B78" w:rsidRDefault="00E76B78" w:rsidP="00CA3C12">
            <w:r w:rsidRPr="00CA3C12">
              <w:t>Dram</w:t>
            </w:r>
            <w:r w:rsidR="00741A94">
              <w:t>a</w:t>
            </w:r>
          </w:p>
          <w:p w14:paraId="4CD6A760" w14:textId="606E4217" w:rsidR="00741A94" w:rsidRPr="00CA3C12" w:rsidRDefault="00741A94" w:rsidP="00CA3C12">
            <w:r>
              <w:t>Fashion</w:t>
            </w:r>
            <w:r w:rsidR="00C91321">
              <w:t xml:space="preserve"> </w:t>
            </w:r>
            <w:r w:rsidR="00C91321">
              <w:t>Hairdressing</w:t>
            </w:r>
          </w:p>
          <w:p w14:paraId="0D13929B" w14:textId="43546EE4" w:rsidR="00E76B78" w:rsidRDefault="00E76B78" w:rsidP="00CA3C12">
            <w:r w:rsidRPr="00CA3C12">
              <w:t>Music</w:t>
            </w:r>
          </w:p>
          <w:p w14:paraId="2DA40709" w14:textId="39716676" w:rsidR="00E76B78" w:rsidRDefault="00E76B78" w:rsidP="00CA3C12">
            <w:r>
              <w:t>Music Tech</w:t>
            </w:r>
          </w:p>
          <w:p w14:paraId="176C836A" w14:textId="77777777" w:rsidR="00E76B78" w:rsidRDefault="00D62688" w:rsidP="00741A94">
            <w:r>
              <w:t>Photography</w:t>
            </w:r>
          </w:p>
          <w:p w14:paraId="0A1A4748" w14:textId="3003508F" w:rsidR="00D62688" w:rsidRPr="00CA3C12" w:rsidRDefault="00D62688" w:rsidP="00741A94"/>
        </w:tc>
        <w:tc>
          <w:tcPr>
            <w:tcW w:w="1743" w:type="dxa"/>
          </w:tcPr>
          <w:p w14:paraId="1B28FD58" w14:textId="5B380A45" w:rsidR="00E76B78" w:rsidRPr="00CA3C12" w:rsidRDefault="00741A94" w:rsidP="00CA3C12">
            <w:r>
              <w:t>French</w:t>
            </w:r>
          </w:p>
          <w:p w14:paraId="45C2D213" w14:textId="7D1FE83F" w:rsidR="00E76B78" w:rsidRDefault="00741A94" w:rsidP="00CA3C12">
            <w:r>
              <w:t>German</w:t>
            </w:r>
          </w:p>
          <w:p w14:paraId="4C1DB9EA" w14:textId="43267B3C" w:rsidR="0027009F" w:rsidRDefault="0027009F" w:rsidP="00CA3C12">
            <w:r>
              <w:t>Spanish</w:t>
            </w:r>
          </w:p>
          <w:p w14:paraId="2D2D4C9B" w14:textId="39B22CEC" w:rsidR="00E76B78" w:rsidRPr="00CA3C12" w:rsidRDefault="00E76B78" w:rsidP="00741A94"/>
        </w:tc>
        <w:tc>
          <w:tcPr>
            <w:tcW w:w="1743" w:type="dxa"/>
          </w:tcPr>
          <w:p w14:paraId="3F6C71AF" w14:textId="77777777" w:rsidR="00E76B78" w:rsidRPr="00CA3C12" w:rsidRDefault="00E76B78" w:rsidP="00CA3C12">
            <w:r w:rsidRPr="00CA3C12">
              <w:t>History</w:t>
            </w:r>
          </w:p>
          <w:p w14:paraId="1421EB49" w14:textId="77777777" w:rsidR="00E76B78" w:rsidRPr="00CA3C12" w:rsidRDefault="00E76B78" w:rsidP="00CA3C12">
            <w:r w:rsidRPr="00CA3C12">
              <w:t>Geography</w:t>
            </w:r>
          </w:p>
          <w:p w14:paraId="5E07C39D" w14:textId="05D3F42B" w:rsidR="00E76B78" w:rsidRDefault="00E76B78" w:rsidP="00CA3C12">
            <w:r w:rsidRPr="00CA3C12">
              <w:t>Modern St</w:t>
            </w:r>
            <w:r w:rsidR="00741A94">
              <w:t>udies</w:t>
            </w:r>
          </w:p>
          <w:p w14:paraId="3DE099AB" w14:textId="6E797B0C" w:rsidR="00E76B78" w:rsidRPr="00CA3C12" w:rsidRDefault="00E76B78" w:rsidP="00CA3C12">
            <w:r>
              <w:t>RMPS</w:t>
            </w:r>
          </w:p>
        </w:tc>
        <w:tc>
          <w:tcPr>
            <w:tcW w:w="1744" w:type="dxa"/>
          </w:tcPr>
          <w:p w14:paraId="491AC79E" w14:textId="64FD28A8" w:rsidR="00E76B78" w:rsidRDefault="00E76B78" w:rsidP="00CA3C12">
            <w:r>
              <w:t>Admin</w:t>
            </w:r>
            <w:r w:rsidR="00741A94">
              <w:t>istration</w:t>
            </w:r>
          </w:p>
          <w:p w14:paraId="4AE3B612" w14:textId="08327773" w:rsidR="00E76B78" w:rsidRDefault="00E76B78" w:rsidP="00CA3C12">
            <w:r>
              <w:t>Business</w:t>
            </w:r>
            <w:r w:rsidR="00741A94">
              <w:t xml:space="preserve"> Studies</w:t>
            </w:r>
          </w:p>
          <w:p w14:paraId="6BB1E6F8" w14:textId="1E30A2D6" w:rsidR="00E76B78" w:rsidRPr="00CA3C12" w:rsidRDefault="00E76B78" w:rsidP="00CA3C12">
            <w:r w:rsidRPr="00CA3C12">
              <w:t>Computing</w:t>
            </w:r>
          </w:p>
          <w:p w14:paraId="57A9B2EC" w14:textId="1F9428D6" w:rsidR="00E76B78" w:rsidRDefault="00741A94" w:rsidP="00CA3C12">
            <w:r>
              <w:t xml:space="preserve">Design &amp; </w:t>
            </w:r>
            <w:proofErr w:type="spellStart"/>
            <w:r>
              <w:t>Manuf</w:t>
            </w:r>
            <w:proofErr w:type="spellEnd"/>
          </w:p>
          <w:p w14:paraId="20B9A39B" w14:textId="4A2C9CB5" w:rsidR="00741A94" w:rsidRPr="00CA3C12" w:rsidRDefault="00741A94" w:rsidP="00CA3C12">
            <w:r>
              <w:t>Economics</w:t>
            </w:r>
          </w:p>
          <w:p w14:paraId="62C16701" w14:textId="0D480E48" w:rsidR="00E76B78" w:rsidRPr="00CA3C12" w:rsidRDefault="00741A94" w:rsidP="00CA3C12">
            <w:r>
              <w:t>Engineering</w:t>
            </w:r>
          </w:p>
          <w:p w14:paraId="1C426B3A" w14:textId="259A5FEA" w:rsidR="00E76B78" w:rsidRDefault="00741A94" w:rsidP="00CA3C12">
            <w:r>
              <w:t>Food &amp; Cons</w:t>
            </w:r>
          </w:p>
          <w:p w14:paraId="0322D589" w14:textId="77777777" w:rsidR="00741A94" w:rsidRDefault="00741A94" w:rsidP="00CA3C12">
            <w:r>
              <w:t>Graphic Comms</w:t>
            </w:r>
          </w:p>
          <w:p w14:paraId="1D660AF7" w14:textId="77777777" w:rsidR="00741A94" w:rsidRDefault="00741A94" w:rsidP="00CA3C12">
            <w:r>
              <w:t>Music Tech</w:t>
            </w:r>
          </w:p>
          <w:p w14:paraId="6C741A46" w14:textId="16FC85DA" w:rsidR="00741A94" w:rsidRPr="00CA3C12" w:rsidRDefault="00741A94" w:rsidP="00CA3C12">
            <w:r>
              <w:t>Woodwork</w:t>
            </w:r>
          </w:p>
        </w:tc>
        <w:tc>
          <w:tcPr>
            <w:tcW w:w="1744" w:type="dxa"/>
          </w:tcPr>
          <w:p w14:paraId="1F0D1DC7" w14:textId="7F37AD61" w:rsidR="00E76B78" w:rsidRDefault="00E76B78" w:rsidP="00CA3C12">
            <w:r>
              <w:t>Admin</w:t>
            </w:r>
            <w:r w:rsidR="00741A94">
              <w:t>istration</w:t>
            </w:r>
          </w:p>
          <w:p w14:paraId="556C4999" w14:textId="214B8919" w:rsidR="00E76B78" w:rsidRPr="00CA3C12" w:rsidRDefault="00E76B78" w:rsidP="00CA3C12">
            <w:r w:rsidRPr="00CA3C12">
              <w:t>Art</w:t>
            </w:r>
            <w:r w:rsidR="00741A94">
              <w:t xml:space="preserve"> &amp; Design</w:t>
            </w:r>
          </w:p>
          <w:p w14:paraId="390DC656" w14:textId="1CCCB193" w:rsidR="00E76B78" w:rsidRDefault="00E76B78" w:rsidP="00CA3C12">
            <w:r w:rsidRPr="00CA3C12">
              <w:t>Biology</w:t>
            </w:r>
          </w:p>
          <w:p w14:paraId="73C5107E" w14:textId="0509668D" w:rsidR="00E76B78" w:rsidRPr="00CA3C12" w:rsidRDefault="00E76B78" w:rsidP="00CA3C12">
            <w:r>
              <w:t>Business</w:t>
            </w:r>
            <w:r w:rsidR="00741A94">
              <w:t xml:space="preserve"> Studies</w:t>
            </w:r>
          </w:p>
          <w:p w14:paraId="7BE39835" w14:textId="77777777" w:rsidR="00E76B78" w:rsidRPr="00CA3C12" w:rsidRDefault="00E76B78" w:rsidP="00CA3C12">
            <w:r w:rsidRPr="00CA3C12">
              <w:t>Chemistry</w:t>
            </w:r>
          </w:p>
          <w:p w14:paraId="23E0A076" w14:textId="77777777" w:rsidR="00E76B78" w:rsidRPr="00CA3C12" w:rsidRDefault="00E76B78" w:rsidP="00CA3C12">
            <w:r w:rsidRPr="00CA3C12">
              <w:t>Computing</w:t>
            </w:r>
          </w:p>
          <w:p w14:paraId="4E04112E" w14:textId="2EDB43D5" w:rsidR="00E76B78" w:rsidRPr="00CA3C12" w:rsidRDefault="00741A94" w:rsidP="00CA3C12">
            <w:r>
              <w:t xml:space="preserve">Design &amp; </w:t>
            </w:r>
            <w:proofErr w:type="spellStart"/>
            <w:r>
              <w:t>Manuf</w:t>
            </w:r>
            <w:proofErr w:type="spellEnd"/>
          </w:p>
          <w:p w14:paraId="54AD9D7D" w14:textId="11EF54CA" w:rsidR="00E76B78" w:rsidRDefault="00E76B78" w:rsidP="00CA3C12">
            <w:r w:rsidRPr="00CA3C12">
              <w:t>Drama</w:t>
            </w:r>
          </w:p>
          <w:p w14:paraId="259481F5" w14:textId="3D30DCD5" w:rsidR="00741A94" w:rsidRDefault="00741A94" w:rsidP="00CA3C12">
            <w:r>
              <w:t>Economics</w:t>
            </w:r>
          </w:p>
          <w:p w14:paraId="54D4A7BD" w14:textId="1694A83B" w:rsidR="00E76B78" w:rsidRDefault="00E76B78" w:rsidP="00CA3C12">
            <w:r>
              <w:t>Engineering</w:t>
            </w:r>
          </w:p>
          <w:p w14:paraId="60069288" w14:textId="2E52440C" w:rsidR="00741A94" w:rsidRDefault="00741A94" w:rsidP="00CA3C12">
            <w:r>
              <w:t>Fashion</w:t>
            </w:r>
          </w:p>
          <w:p w14:paraId="250949F1" w14:textId="683D458D" w:rsidR="00741A94" w:rsidRPr="00CA3C12" w:rsidRDefault="00741A94" w:rsidP="00CA3C12">
            <w:r>
              <w:t>Food &amp; Cons</w:t>
            </w:r>
          </w:p>
          <w:p w14:paraId="6885EFBD" w14:textId="77777777" w:rsidR="00E76B78" w:rsidRPr="00CA3C12" w:rsidRDefault="00E76B78" w:rsidP="00CA3C12">
            <w:r w:rsidRPr="00CA3C12">
              <w:t>French</w:t>
            </w:r>
          </w:p>
          <w:p w14:paraId="7785B66F" w14:textId="495BEB33" w:rsidR="00E76B78" w:rsidRPr="00CA3C12" w:rsidRDefault="00E76B78" w:rsidP="00CA3C12">
            <w:r w:rsidRPr="00CA3C12">
              <w:t>German</w:t>
            </w:r>
          </w:p>
          <w:p w14:paraId="665ADBB7" w14:textId="5DA19589" w:rsidR="00E76B78" w:rsidRPr="00CA3C12" w:rsidRDefault="00E76B78" w:rsidP="00CA3C12">
            <w:r w:rsidRPr="00CA3C12">
              <w:t>Geography</w:t>
            </w:r>
          </w:p>
          <w:p w14:paraId="1AF2A228" w14:textId="7C9A2CDA" w:rsidR="00E76B78" w:rsidRDefault="00E76B78" w:rsidP="00CA3C12">
            <w:r w:rsidRPr="00CA3C12">
              <w:t>Graphic</w:t>
            </w:r>
            <w:r w:rsidR="00741A94">
              <w:t xml:space="preserve"> Comm.</w:t>
            </w:r>
          </w:p>
          <w:p w14:paraId="41B7B256" w14:textId="31C41268" w:rsidR="00D62688" w:rsidRDefault="00D62688" w:rsidP="00CA3C12">
            <w:r>
              <w:t>Hairdressing</w:t>
            </w:r>
          </w:p>
          <w:p w14:paraId="220D7419" w14:textId="5BECFE7F" w:rsidR="00741A94" w:rsidRDefault="00741A94" w:rsidP="00CA3C12">
            <w:r>
              <w:t>History</w:t>
            </w:r>
          </w:p>
          <w:p w14:paraId="2AF12236" w14:textId="233B79A2" w:rsidR="00E76B78" w:rsidRPr="00CA3C12" w:rsidRDefault="00E76B78" w:rsidP="00CA3C12">
            <w:r>
              <w:t>Hospitality (FCT)</w:t>
            </w:r>
          </w:p>
          <w:p w14:paraId="46274653" w14:textId="2B9B05FE" w:rsidR="00E76B78" w:rsidRPr="00CA3C12" w:rsidRDefault="00E76B78" w:rsidP="00CA3C12">
            <w:r w:rsidRPr="00CA3C12">
              <w:t>Mod</w:t>
            </w:r>
            <w:r w:rsidR="00741A94">
              <w:t>ern</w:t>
            </w:r>
            <w:r w:rsidRPr="00CA3C12">
              <w:t xml:space="preserve"> St</w:t>
            </w:r>
            <w:r w:rsidR="00741A94">
              <w:t>udies</w:t>
            </w:r>
          </w:p>
          <w:p w14:paraId="765D7E40" w14:textId="754199FE" w:rsidR="00E76B78" w:rsidRDefault="00E76B78" w:rsidP="00CA3C12">
            <w:r w:rsidRPr="00CA3C12">
              <w:t>Music</w:t>
            </w:r>
          </w:p>
          <w:p w14:paraId="70BD925E" w14:textId="78DCC3E7" w:rsidR="00741A94" w:rsidRDefault="00741A94" w:rsidP="00CA3C12">
            <w:r>
              <w:t>Music Tech</w:t>
            </w:r>
          </w:p>
          <w:p w14:paraId="48547246" w14:textId="1C3934FD" w:rsidR="00C91321" w:rsidRDefault="00C91321" w:rsidP="00CA3C12">
            <w:r>
              <w:t>Photography</w:t>
            </w:r>
          </w:p>
          <w:p w14:paraId="3C168111" w14:textId="4D89A95A" w:rsidR="00741A94" w:rsidRDefault="00741A94" w:rsidP="00CA3C12">
            <w:r>
              <w:t>Physics</w:t>
            </w:r>
          </w:p>
          <w:p w14:paraId="3532CF64" w14:textId="59B27C4A" w:rsidR="00741A94" w:rsidRDefault="00741A94" w:rsidP="00CA3C12">
            <w:r>
              <w:t>RMPS</w:t>
            </w:r>
          </w:p>
          <w:p w14:paraId="2F570D6F" w14:textId="7783F1A2" w:rsidR="00C91321" w:rsidRPr="00CA3C12" w:rsidRDefault="00C91321" w:rsidP="00CA3C12">
            <w:r>
              <w:t>Spanish</w:t>
            </w:r>
          </w:p>
          <w:p w14:paraId="025DB375" w14:textId="77777777" w:rsidR="00E76B78" w:rsidRDefault="00E76B78" w:rsidP="00CA3C12">
            <w:r>
              <w:t>Sport &amp; Rec</w:t>
            </w:r>
          </w:p>
          <w:p w14:paraId="1F6731F7" w14:textId="77777777" w:rsidR="00E76B78" w:rsidRDefault="00E76B78" w:rsidP="00CA3C12">
            <w:r>
              <w:t>Sports Studies</w:t>
            </w:r>
          </w:p>
          <w:p w14:paraId="3D20D183" w14:textId="67C396E8" w:rsidR="00741A94" w:rsidRPr="00CA3C12" w:rsidRDefault="00741A94" w:rsidP="00CA3C12">
            <w:r>
              <w:t>Woodwork</w:t>
            </w:r>
          </w:p>
        </w:tc>
        <w:tc>
          <w:tcPr>
            <w:tcW w:w="2009" w:type="dxa"/>
          </w:tcPr>
          <w:p w14:paraId="7ADF88F8" w14:textId="58FE7941" w:rsidR="00E76B78" w:rsidRDefault="00E76B78" w:rsidP="00CA3C12">
            <w:r>
              <w:t>Classical Studies</w:t>
            </w:r>
          </w:p>
          <w:p w14:paraId="357E8C4E" w14:textId="24F32351" w:rsidR="00E76B78" w:rsidRDefault="00E76B78" w:rsidP="00CA3C12">
            <w:r>
              <w:t>Dance</w:t>
            </w:r>
          </w:p>
          <w:p w14:paraId="1E9EB29E" w14:textId="73D6EB37" w:rsidR="003419C3" w:rsidRDefault="003419C3" w:rsidP="00CA3C12">
            <w:r>
              <w:t>Drama Skills</w:t>
            </w:r>
          </w:p>
          <w:p w14:paraId="2CA77A77" w14:textId="557DAB09" w:rsidR="00E76B78" w:rsidRDefault="00E76B78" w:rsidP="00CA3C12">
            <w:r>
              <w:t>Duke of Edin*</w:t>
            </w:r>
          </w:p>
          <w:p w14:paraId="13354086" w14:textId="77777777" w:rsidR="00E76B78" w:rsidRDefault="00E76B78" w:rsidP="00CA3C12">
            <w:r>
              <w:t>Enterprise Tech</w:t>
            </w:r>
          </w:p>
          <w:p w14:paraId="790AFA2D" w14:textId="77777777" w:rsidR="00E76B78" w:rsidRDefault="00E76B78" w:rsidP="00CA3C12">
            <w:r>
              <w:t>Hairdressing</w:t>
            </w:r>
          </w:p>
          <w:p w14:paraId="29FA6A52" w14:textId="7B53145A" w:rsidR="00E76B78" w:rsidRDefault="00E76B78" w:rsidP="00CA3C12">
            <w:r>
              <w:t>Fashion</w:t>
            </w:r>
          </w:p>
          <w:p w14:paraId="3D40B6DC" w14:textId="1AA23FD7" w:rsidR="00E76B78" w:rsidRDefault="0027009F" w:rsidP="00CA3C12">
            <w:r>
              <w:t>Spanish</w:t>
            </w:r>
          </w:p>
          <w:p w14:paraId="66382DA2" w14:textId="1323260A" w:rsidR="00E76B78" w:rsidRDefault="00E76B78" w:rsidP="00CA3C12">
            <w:proofErr w:type="spellStart"/>
            <w:r>
              <w:t>Manufac</w:t>
            </w:r>
            <w:proofErr w:type="spellEnd"/>
            <w:r>
              <w:t xml:space="preserve"> Studies</w:t>
            </w:r>
          </w:p>
          <w:p w14:paraId="46771C4F" w14:textId="2B86A333" w:rsidR="00E76B78" w:rsidRDefault="00E76B78" w:rsidP="00CA3C12">
            <w:r>
              <w:t>PC Passport</w:t>
            </w:r>
          </w:p>
          <w:p w14:paraId="6B7B7C0E" w14:textId="3011E353" w:rsidR="00E76B78" w:rsidRDefault="00E76B78" w:rsidP="00CA3C12">
            <w:r>
              <w:t>Photography</w:t>
            </w:r>
          </w:p>
          <w:p w14:paraId="394AB48E" w14:textId="672FB61D" w:rsidR="00E76B78" w:rsidRDefault="00E76B78" w:rsidP="00CA3C12">
            <w:r>
              <w:t>Spanish</w:t>
            </w:r>
          </w:p>
          <w:p w14:paraId="2C6A6787" w14:textId="0B8DC656" w:rsidR="00E76B78" w:rsidRDefault="00E76B78" w:rsidP="00CA3C12">
            <w:r>
              <w:t xml:space="preserve">Travel &amp; </w:t>
            </w:r>
            <w:proofErr w:type="spellStart"/>
            <w:r>
              <w:t>Toursim</w:t>
            </w:r>
            <w:proofErr w:type="spellEnd"/>
          </w:p>
          <w:p w14:paraId="70F3C699" w14:textId="77777777" w:rsidR="00E76B78" w:rsidRDefault="00E76B78" w:rsidP="00CA3C12"/>
          <w:p w14:paraId="6EE9E4E4" w14:textId="24F87A60" w:rsidR="00E76B78" w:rsidRPr="00CA3C12" w:rsidRDefault="00E76B78" w:rsidP="00CA3C12"/>
        </w:tc>
      </w:tr>
    </w:tbl>
    <w:p w14:paraId="4F2CA89C" w14:textId="60B6B52C" w:rsidR="00CA3C12" w:rsidRDefault="00CA3C12" w:rsidP="00502A59">
      <w:pPr>
        <w:spacing w:after="0" w:line="360" w:lineRule="auto"/>
        <w:rPr>
          <w:sz w:val="24"/>
          <w:szCs w:val="24"/>
        </w:rPr>
      </w:pPr>
    </w:p>
    <w:p w14:paraId="5C514388" w14:textId="419E818D" w:rsidR="003C606F" w:rsidRDefault="003C606F" w:rsidP="00502A59">
      <w:pPr>
        <w:spacing w:after="0" w:line="360" w:lineRule="auto"/>
        <w:rPr>
          <w:sz w:val="24"/>
          <w:szCs w:val="24"/>
        </w:rPr>
      </w:pPr>
      <w:r>
        <w:rPr>
          <w:sz w:val="24"/>
          <w:szCs w:val="24"/>
        </w:rPr>
        <w:t xml:space="preserve">You will be provided with a link to </w:t>
      </w:r>
      <w:r w:rsidR="00C91321">
        <w:rPr>
          <w:sz w:val="24"/>
          <w:szCs w:val="24"/>
        </w:rPr>
        <w:t>TOOLS</w:t>
      </w:r>
      <w:r>
        <w:rPr>
          <w:sz w:val="24"/>
          <w:szCs w:val="24"/>
        </w:rPr>
        <w:t xml:space="preserve"> to enter your choices.</w:t>
      </w:r>
    </w:p>
    <w:p w14:paraId="09BB0B0F" w14:textId="33BA43B9" w:rsidR="00822D04" w:rsidRPr="00822D04" w:rsidRDefault="00822D04" w:rsidP="00942706">
      <w:pPr>
        <w:pStyle w:val="ListParagraph"/>
        <w:numPr>
          <w:ilvl w:val="0"/>
          <w:numId w:val="39"/>
        </w:numPr>
        <w:spacing w:after="0" w:line="360" w:lineRule="auto"/>
        <w:rPr>
          <w:sz w:val="24"/>
          <w:szCs w:val="24"/>
        </w:rPr>
      </w:pPr>
      <w:r>
        <w:rPr>
          <w:sz w:val="24"/>
          <w:szCs w:val="24"/>
        </w:rPr>
        <w:t>Duke of Edin = Outdoor Learning</w:t>
      </w:r>
    </w:p>
    <w:sectPr w:rsidR="00822D04" w:rsidRPr="00822D04" w:rsidSect="00741A94">
      <w:pgSz w:w="16838" w:h="11906" w:orient="landscape"/>
      <w:pgMar w:top="851" w:right="1440" w:bottom="567"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D9E0B8" w14:textId="77777777" w:rsidR="007D3F3D" w:rsidRDefault="007D3F3D" w:rsidP="00E64125">
      <w:pPr>
        <w:spacing w:after="0" w:line="240" w:lineRule="auto"/>
      </w:pPr>
      <w:r>
        <w:separator/>
      </w:r>
    </w:p>
  </w:endnote>
  <w:endnote w:type="continuationSeparator" w:id="0">
    <w:p w14:paraId="5951DBAE" w14:textId="77777777" w:rsidR="007D3F3D" w:rsidRDefault="007D3F3D" w:rsidP="00E641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Zapf Dingbats">
    <w:altName w:val="Symbol"/>
    <w:charset w:val="02"/>
    <w:family w:val="auto"/>
    <w:pitch w:val="variable"/>
    <w:sig w:usb0="00000000" w:usb1="00000000" w:usb2="000001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neva">
    <w:altName w:val="Segoe UI Symbol"/>
    <w:charset w:val="00"/>
    <w:family w:val="auto"/>
    <w:pitch w:val="variable"/>
    <w:sig w:usb0="03000000" w:usb1="00000000" w:usb2="00000000" w:usb3="00000000" w:csb0="00000001" w:csb1="00000000"/>
  </w:font>
  <w:font w:name="Times">
    <w:altName w:val="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9767100"/>
      <w:docPartObj>
        <w:docPartGallery w:val="Page Numbers (Bottom of Page)"/>
        <w:docPartUnique/>
      </w:docPartObj>
    </w:sdtPr>
    <w:sdtEndPr>
      <w:rPr>
        <w:noProof/>
      </w:rPr>
    </w:sdtEndPr>
    <w:sdtContent>
      <w:p w14:paraId="58007747" w14:textId="2A373C39" w:rsidR="00B457B9" w:rsidRDefault="00B457B9">
        <w:pPr>
          <w:pStyle w:val="Footer"/>
        </w:pPr>
        <w:r>
          <w:t xml:space="preserve">Page | </w:t>
        </w:r>
        <w:r>
          <w:fldChar w:fldCharType="begin"/>
        </w:r>
        <w:r>
          <w:instrText xml:space="preserve"> PAGE   \* MERGEFORMAT </w:instrText>
        </w:r>
        <w:r>
          <w:fldChar w:fldCharType="separate"/>
        </w:r>
        <w:r>
          <w:rPr>
            <w:noProof/>
          </w:rPr>
          <w:t>2</w:t>
        </w:r>
        <w:r>
          <w:rPr>
            <w:noProof/>
          </w:rPr>
          <w:fldChar w:fldCharType="end"/>
        </w:r>
      </w:p>
    </w:sdtContent>
  </w:sdt>
  <w:p w14:paraId="09B7A7D0" w14:textId="77777777" w:rsidR="00B457B9" w:rsidRDefault="00B457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DED010" w14:textId="77777777" w:rsidR="007D3F3D" w:rsidRDefault="007D3F3D" w:rsidP="00E64125">
      <w:pPr>
        <w:spacing w:after="0" w:line="240" w:lineRule="auto"/>
      </w:pPr>
      <w:r>
        <w:separator/>
      </w:r>
    </w:p>
  </w:footnote>
  <w:footnote w:type="continuationSeparator" w:id="0">
    <w:p w14:paraId="1C062340" w14:textId="77777777" w:rsidR="007D3F3D" w:rsidRDefault="007D3F3D" w:rsidP="00E641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9DAFC" w14:textId="4A53EEED" w:rsidR="00B457B9" w:rsidRPr="00D776D7" w:rsidRDefault="00B457B9">
    <w:pPr>
      <w:pStyle w:val="Header"/>
      <w:rPr>
        <w:i/>
        <w:iCs/>
      </w:rPr>
    </w:pPr>
    <w:r>
      <w:rPr>
        <w:i/>
        <w:iCs/>
      </w:rPr>
      <w:t xml:space="preserve">Firrhill HS S3 Course Choice </w:t>
    </w:r>
    <w:r w:rsidR="003419C3">
      <w:rPr>
        <w:i/>
        <w:iCs/>
      </w:rPr>
      <w:t>2023/24</w:t>
    </w:r>
  </w:p>
  <w:p w14:paraId="4ED491FE" w14:textId="77777777" w:rsidR="00B457B9" w:rsidRDefault="00B457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B27F0"/>
    <w:multiLevelType w:val="hybridMultilevel"/>
    <w:tmpl w:val="A8A2D6D2"/>
    <w:lvl w:ilvl="0" w:tplc="000F0409">
      <w:start w:val="1"/>
      <w:numFmt w:val="decimal"/>
      <w:lvlText w:val="%1."/>
      <w:lvlJc w:val="left"/>
      <w:pPr>
        <w:tabs>
          <w:tab w:val="num" w:pos="360"/>
        </w:tabs>
        <w:ind w:left="360" w:hanging="360"/>
      </w:pPr>
    </w:lvl>
    <w:lvl w:ilvl="1" w:tplc="00190409">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1" w15:restartNumberingAfterBreak="0">
    <w:nsid w:val="0A4D50B2"/>
    <w:multiLevelType w:val="hybridMultilevel"/>
    <w:tmpl w:val="FE964E4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D25D3D"/>
    <w:multiLevelType w:val="hybridMultilevel"/>
    <w:tmpl w:val="6FBC20F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E4C31AA"/>
    <w:multiLevelType w:val="hybridMultilevel"/>
    <w:tmpl w:val="11345C3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10CC110D"/>
    <w:multiLevelType w:val="hybridMultilevel"/>
    <w:tmpl w:val="CA047A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1E3598C"/>
    <w:multiLevelType w:val="hybridMultilevel"/>
    <w:tmpl w:val="1D46577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14110840"/>
    <w:multiLevelType w:val="hybridMultilevel"/>
    <w:tmpl w:val="4E4AD4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175724"/>
    <w:multiLevelType w:val="hybridMultilevel"/>
    <w:tmpl w:val="A27A9B7C"/>
    <w:lvl w:ilvl="0" w:tplc="0809000B">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cs="Wingdings" w:hint="default"/>
      </w:rPr>
    </w:lvl>
    <w:lvl w:ilvl="3" w:tplc="08090001" w:tentative="1">
      <w:start w:val="1"/>
      <w:numFmt w:val="bullet"/>
      <w:lvlText w:val=""/>
      <w:lvlJc w:val="left"/>
      <w:pPr>
        <w:ind w:left="4320" w:hanging="360"/>
      </w:pPr>
      <w:rPr>
        <w:rFonts w:ascii="Symbol" w:hAnsi="Symbol" w:cs="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cs="Wingdings" w:hint="default"/>
      </w:rPr>
    </w:lvl>
    <w:lvl w:ilvl="6" w:tplc="08090001" w:tentative="1">
      <w:start w:val="1"/>
      <w:numFmt w:val="bullet"/>
      <w:lvlText w:val=""/>
      <w:lvlJc w:val="left"/>
      <w:pPr>
        <w:ind w:left="6480" w:hanging="360"/>
      </w:pPr>
      <w:rPr>
        <w:rFonts w:ascii="Symbol" w:hAnsi="Symbol" w:cs="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cs="Wingdings" w:hint="default"/>
      </w:rPr>
    </w:lvl>
  </w:abstractNum>
  <w:abstractNum w:abstractNumId="8" w15:restartNumberingAfterBreak="0">
    <w:nsid w:val="16654F0E"/>
    <w:multiLevelType w:val="hybridMultilevel"/>
    <w:tmpl w:val="258CE18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6F742FD"/>
    <w:multiLevelType w:val="hybridMultilevel"/>
    <w:tmpl w:val="6C42B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BD56422"/>
    <w:multiLevelType w:val="hybridMultilevel"/>
    <w:tmpl w:val="6A3862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BE42B82"/>
    <w:multiLevelType w:val="hybridMultilevel"/>
    <w:tmpl w:val="88D60F08"/>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Zapf Dingbats"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Zapf Dingbats"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Zapf Dingbats"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1CE110EE"/>
    <w:multiLevelType w:val="hybridMultilevel"/>
    <w:tmpl w:val="77184A94"/>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37C0402"/>
    <w:multiLevelType w:val="hybridMultilevel"/>
    <w:tmpl w:val="EEC003F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Zapf Dingbats"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Zapf Dingbats"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Zapf Dingbats"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3885674"/>
    <w:multiLevelType w:val="hybridMultilevel"/>
    <w:tmpl w:val="F02ECBC2"/>
    <w:lvl w:ilvl="0" w:tplc="59AC9B82">
      <w:start w:val="1"/>
      <w:numFmt w:val="decimal"/>
      <w:lvlText w:val="%1."/>
      <w:lvlJc w:val="left"/>
      <w:pPr>
        <w:ind w:left="720" w:hanging="360"/>
      </w:pPr>
    </w:lvl>
    <w:lvl w:ilvl="1" w:tplc="6EE23AC6">
      <w:start w:val="1"/>
      <w:numFmt w:val="lowerLetter"/>
      <w:lvlText w:val="%2."/>
      <w:lvlJc w:val="left"/>
      <w:pPr>
        <w:ind w:left="1440" w:hanging="360"/>
      </w:pPr>
    </w:lvl>
    <w:lvl w:ilvl="2" w:tplc="3DB6F71A">
      <w:start w:val="1"/>
      <w:numFmt w:val="lowerRoman"/>
      <w:lvlText w:val="%3."/>
      <w:lvlJc w:val="right"/>
      <w:pPr>
        <w:ind w:left="2160" w:hanging="180"/>
      </w:pPr>
    </w:lvl>
    <w:lvl w:ilvl="3" w:tplc="55D08CEC">
      <w:start w:val="1"/>
      <w:numFmt w:val="decimal"/>
      <w:lvlText w:val="%4."/>
      <w:lvlJc w:val="left"/>
      <w:pPr>
        <w:ind w:left="2880" w:hanging="360"/>
      </w:pPr>
    </w:lvl>
    <w:lvl w:ilvl="4" w:tplc="BAEED934">
      <w:start w:val="1"/>
      <w:numFmt w:val="lowerLetter"/>
      <w:lvlText w:val="%5."/>
      <w:lvlJc w:val="left"/>
      <w:pPr>
        <w:ind w:left="3600" w:hanging="360"/>
      </w:pPr>
    </w:lvl>
    <w:lvl w:ilvl="5" w:tplc="557CC868">
      <w:start w:val="1"/>
      <w:numFmt w:val="lowerRoman"/>
      <w:lvlText w:val="%6."/>
      <w:lvlJc w:val="right"/>
      <w:pPr>
        <w:ind w:left="4320" w:hanging="180"/>
      </w:pPr>
    </w:lvl>
    <w:lvl w:ilvl="6" w:tplc="B3E83ABA">
      <w:start w:val="1"/>
      <w:numFmt w:val="decimal"/>
      <w:lvlText w:val="%7."/>
      <w:lvlJc w:val="left"/>
      <w:pPr>
        <w:ind w:left="5040" w:hanging="360"/>
      </w:pPr>
    </w:lvl>
    <w:lvl w:ilvl="7" w:tplc="6DF6D0FC">
      <w:start w:val="1"/>
      <w:numFmt w:val="lowerLetter"/>
      <w:lvlText w:val="%8."/>
      <w:lvlJc w:val="left"/>
      <w:pPr>
        <w:ind w:left="5760" w:hanging="360"/>
      </w:pPr>
    </w:lvl>
    <w:lvl w:ilvl="8" w:tplc="CDA6180A">
      <w:start w:val="1"/>
      <w:numFmt w:val="lowerRoman"/>
      <w:lvlText w:val="%9."/>
      <w:lvlJc w:val="right"/>
      <w:pPr>
        <w:ind w:left="6480" w:hanging="180"/>
      </w:pPr>
    </w:lvl>
  </w:abstractNum>
  <w:abstractNum w:abstractNumId="15" w15:restartNumberingAfterBreak="0">
    <w:nsid w:val="246201B0"/>
    <w:multiLevelType w:val="hybridMultilevel"/>
    <w:tmpl w:val="E8BE4E1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Zapf Dingbats"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Zapf Dingbats"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Zapf Dingbats"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26DD3289"/>
    <w:multiLevelType w:val="hybridMultilevel"/>
    <w:tmpl w:val="12EEB6B0"/>
    <w:lvl w:ilvl="0" w:tplc="F87E9EF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7D833CA"/>
    <w:multiLevelType w:val="hybridMultilevel"/>
    <w:tmpl w:val="B5AC0034"/>
    <w:lvl w:ilvl="0" w:tplc="08090001">
      <w:start w:val="1"/>
      <w:numFmt w:val="bullet"/>
      <w:lvlText w:val=""/>
      <w:lvlJc w:val="left"/>
      <w:pPr>
        <w:tabs>
          <w:tab w:val="num" w:pos="720"/>
        </w:tabs>
        <w:ind w:left="720" w:hanging="360"/>
      </w:pPr>
      <w:rPr>
        <w:rFonts w:ascii="Symbol" w:hAnsi="Symbol" w:hint="default"/>
      </w:rPr>
    </w:lvl>
    <w:lvl w:ilvl="1" w:tplc="07605FFA">
      <w:numFmt w:val="bullet"/>
      <w:lvlText w:val="♦"/>
      <w:lvlJc w:val="left"/>
      <w:pPr>
        <w:tabs>
          <w:tab w:val="num" w:pos="1440"/>
        </w:tabs>
        <w:ind w:left="1440" w:hanging="360"/>
      </w:pPr>
      <w:rPr>
        <w:rFonts w:ascii="Zapf Dingbats" w:eastAsia="Times New Roman" w:hAnsi="Zapf Dingbats" w:cs="Zapf Dingba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9AD1DBE"/>
    <w:multiLevelType w:val="hybridMultilevel"/>
    <w:tmpl w:val="8200C8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4B028C"/>
    <w:multiLevelType w:val="hybridMultilevel"/>
    <w:tmpl w:val="BCF6DE7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DB83816"/>
    <w:multiLevelType w:val="hybridMultilevel"/>
    <w:tmpl w:val="EA207E5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F07623D"/>
    <w:multiLevelType w:val="hybridMultilevel"/>
    <w:tmpl w:val="FAC2A93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0415A7D"/>
    <w:multiLevelType w:val="hybridMultilevel"/>
    <w:tmpl w:val="4A4CD0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08640C9"/>
    <w:multiLevelType w:val="hybridMultilevel"/>
    <w:tmpl w:val="5922F75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324C43FE"/>
    <w:multiLevelType w:val="hybridMultilevel"/>
    <w:tmpl w:val="771ABFF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33806EA8"/>
    <w:multiLevelType w:val="hybridMultilevel"/>
    <w:tmpl w:val="A0BCDC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3D81296"/>
    <w:multiLevelType w:val="hybridMultilevel"/>
    <w:tmpl w:val="5A1EB5BC"/>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5181286"/>
    <w:multiLevelType w:val="hybridMultilevel"/>
    <w:tmpl w:val="CBAAD31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68E1C27"/>
    <w:multiLevelType w:val="hybridMultilevel"/>
    <w:tmpl w:val="8E70F6C2"/>
    <w:lvl w:ilvl="0" w:tplc="00010409">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CBE7D61"/>
    <w:multiLevelType w:val="hybridMultilevel"/>
    <w:tmpl w:val="6F08E5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D7D3709"/>
    <w:multiLevelType w:val="hybridMultilevel"/>
    <w:tmpl w:val="0B2290B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3DBE6555"/>
    <w:multiLevelType w:val="hybridMultilevel"/>
    <w:tmpl w:val="5900CA26"/>
    <w:lvl w:ilvl="0" w:tplc="19F04D06">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32" w15:restartNumberingAfterBreak="0">
    <w:nsid w:val="41B73CDD"/>
    <w:multiLevelType w:val="hybridMultilevel"/>
    <w:tmpl w:val="706C4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4B64E83"/>
    <w:multiLevelType w:val="hybridMultilevel"/>
    <w:tmpl w:val="78FCD44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463065C7"/>
    <w:multiLevelType w:val="hybridMultilevel"/>
    <w:tmpl w:val="B840039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AF13621"/>
    <w:multiLevelType w:val="hybridMultilevel"/>
    <w:tmpl w:val="777645E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4E566E87"/>
    <w:multiLevelType w:val="hybridMultilevel"/>
    <w:tmpl w:val="19008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1590B5C"/>
    <w:multiLevelType w:val="hybridMultilevel"/>
    <w:tmpl w:val="18DE788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8" w15:restartNumberingAfterBreak="0">
    <w:nsid w:val="5DFB24C5"/>
    <w:multiLevelType w:val="hybridMultilevel"/>
    <w:tmpl w:val="85AA4B3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60933ED3"/>
    <w:multiLevelType w:val="hybridMultilevel"/>
    <w:tmpl w:val="EC96EB1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0" w15:restartNumberingAfterBreak="0">
    <w:nsid w:val="64D8046A"/>
    <w:multiLevelType w:val="hybridMultilevel"/>
    <w:tmpl w:val="09509B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659D10DF"/>
    <w:multiLevelType w:val="hybridMultilevel"/>
    <w:tmpl w:val="E78EEBB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67BE3115"/>
    <w:multiLevelType w:val="hybridMultilevel"/>
    <w:tmpl w:val="66BEF4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15:restartNumberingAfterBreak="0">
    <w:nsid w:val="6B862F53"/>
    <w:multiLevelType w:val="hybridMultilevel"/>
    <w:tmpl w:val="768C757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4" w15:restartNumberingAfterBreak="0">
    <w:nsid w:val="6C8168F6"/>
    <w:multiLevelType w:val="hybridMultilevel"/>
    <w:tmpl w:val="C4CA20FE"/>
    <w:lvl w:ilvl="0" w:tplc="00010409">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DF404CA"/>
    <w:multiLevelType w:val="hybridMultilevel"/>
    <w:tmpl w:val="C450C8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F05710E"/>
    <w:multiLevelType w:val="hybridMultilevel"/>
    <w:tmpl w:val="E13A0C52"/>
    <w:lvl w:ilvl="0" w:tplc="2A625606">
      <w:start w:val="1"/>
      <w:numFmt w:val="bullet"/>
      <w:lvlText w:val=""/>
      <w:lvlJc w:val="left"/>
      <w:pPr>
        <w:ind w:left="720" w:hanging="360"/>
      </w:pPr>
      <w:rPr>
        <w:rFonts w:ascii="Symbol" w:hAnsi="Symbol" w:hint="default"/>
      </w:rPr>
    </w:lvl>
    <w:lvl w:ilvl="1" w:tplc="A6ACC4CC">
      <w:start w:val="1"/>
      <w:numFmt w:val="bullet"/>
      <w:lvlText w:val="o"/>
      <w:lvlJc w:val="left"/>
      <w:pPr>
        <w:ind w:left="1440" w:hanging="360"/>
      </w:pPr>
      <w:rPr>
        <w:rFonts w:ascii="Courier New" w:hAnsi="Courier New" w:hint="default"/>
      </w:rPr>
    </w:lvl>
    <w:lvl w:ilvl="2" w:tplc="625A6EF6">
      <w:start w:val="1"/>
      <w:numFmt w:val="bullet"/>
      <w:lvlText w:val=""/>
      <w:lvlJc w:val="left"/>
      <w:pPr>
        <w:ind w:left="2160" w:hanging="360"/>
      </w:pPr>
      <w:rPr>
        <w:rFonts w:ascii="Wingdings" w:hAnsi="Wingdings" w:hint="default"/>
      </w:rPr>
    </w:lvl>
    <w:lvl w:ilvl="3" w:tplc="641CDC96">
      <w:start w:val="1"/>
      <w:numFmt w:val="bullet"/>
      <w:lvlText w:val=""/>
      <w:lvlJc w:val="left"/>
      <w:pPr>
        <w:ind w:left="2880" w:hanging="360"/>
      </w:pPr>
      <w:rPr>
        <w:rFonts w:ascii="Symbol" w:hAnsi="Symbol" w:hint="default"/>
      </w:rPr>
    </w:lvl>
    <w:lvl w:ilvl="4" w:tplc="1A464796">
      <w:start w:val="1"/>
      <w:numFmt w:val="bullet"/>
      <w:lvlText w:val="o"/>
      <w:lvlJc w:val="left"/>
      <w:pPr>
        <w:ind w:left="3600" w:hanging="360"/>
      </w:pPr>
      <w:rPr>
        <w:rFonts w:ascii="Courier New" w:hAnsi="Courier New" w:hint="default"/>
      </w:rPr>
    </w:lvl>
    <w:lvl w:ilvl="5" w:tplc="DC462B7C">
      <w:start w:val="1"/>
      <w:numFmt w:val="bullet"/>
      <w:lvlText w:val=""/>
      <w:lvlJc w:val="left"/>
      <w:pPr>
        <w:ind w:left="4320" w:hanging="360"/>
      </w:pPr>
      <w:rPr>
        <w:rFonts w:ascii="Wingdings" w:hAnsi="Wingdings" w:hint="default"/>
      </w:rPr>
    </w:lvl>
    <w:lvl w:ilvl="6" w:tplc="AEFEE2BC">
      <w:start w:val="1"/>
      <w:numFmt w:val="bullet"/>
      <w:lvlText w:val=""/>
      <w:lvlJc w:val="left"/>
      <w:pPr>
        <w:ind w:left="5040" w:hanging="360"/>
      </w:pPr>
      <w:rPr>
        <w:rFonts w:ascii="Symbol" w:hAnsi="Symbol" w:hint="default"/>
      </w:rPr>
    </w:lvl>
    <w:lvl w:ilvl="7" w:tplc="CFF80F42">
      <w:start w:val="1"/>
      <w:numFmt w:val="bullet"/>
      <w:lvlText w:val="o"/>
      <w:lvlJc w:val="left"/>
      <w:pPr>
        <w:ind w:left="5760" w:hanging="360"/>
      </w:pPr>
      <w:rPr>
        <w:rFonts w:ascii="Courier New" w:hAnsi="Courier New" w:hint="default"/>
      </w:rPr>
    </w:lvl>
    <w:lvl w:ilvl="8" w:tplc="CE504994">
      <w:start w:val="1"/>
      <w:numFmt w:val="bullet"/>
      <w:lvlText w:val=""/>
      <w:lvlJc w:val="left"/>
      <w:pPr>
        <w:ind w:left="6480" w:hanging="360"/>
      </w:pPr>
      <w:rPr>
        <w:rFonts w:ascii="Wingdings" w:hAnsi="Wingdings" w:hint="default"/>
      </w:rPr>
    </w:lvl>
  </w:abstractNum>
  <w:abstractNum w:abstractNumId="47" w15:restartNumberingAfterBreak="0">
    <w:nsid w:val="70083AA6"/>
    <w:multiLevelType w:val="hybridMultilevel"/>
    <w:tmpl w:val="78B07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05C5586"/>
    <w:multiLevelType w:val="hybridMultilevel"/>
    <w:tmpl w:val="6FEC1E4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Zapf Dingbats"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Zapf Dingbats"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Zapf Dingbats"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9" w15:restartNumberingAfterBreak="0">
    <w:nsid w:val="7178636C"/>
    <w:multiLevelType w:val="hybridMultilevel"/>
    <w:tmpl w:val="F4CCB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3526915"/>
    <w:multiLevelType w:val="hybridMultilevel"/>
    <w:tmpl w:val="23CCC98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Zapf Dingbats"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Zapf Dingbats"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Zapf Dingbats"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1" w15:restartNumberingAfterBreak="0">
    <w:nsid w:val="752266BD"/>
    <w:multiLevelType w:val="hybridMultilevel"/>
    <w:tmpl w:val="388E0D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 w15:restartNumberingAfterBreak="0">
    <w:nsid w:val="78FB0884"/>
    <w:multiLevelType w:val="multilevel"/>
    <w:tmpl w:val="D9D0A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BD32285"/>
    <w:multiLevelType w:val="hybridMultilevel"/>
    <w:tmpl w:val="2260209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54" w15:restartNumberingAfterBreak="0">
    <w:nsid w:val="7FA07295"/>
    <w:multiLevelType w:val="hybridMultilevel"/>
    <w:tmpl w:val="34CAA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6"/>
  </w:num>
  <w:num w:numId="2">
    <w:abstractNumId w:val="14"/>
  </w:num>
  <w:num w:numId="3">
    <w:abstractNumId w:val="2"/>
  </w:num>
  <w:num w:numId="4">
    <w:abstractNumId w:val="0"/>
  </w:num>
  <w:num w:numId="5">
    <w:abstractNumId w:val="44"/>
  </w:num>
  <w:num w:numId="6">
    <w:abstractNumId w:val="21"/>
  </w:num>
  <w:num w:numId="7">
    <w:abstractNumId w:val="28"/>
  </w:num>
  <w:num w:numId="8">
    <w:abstractNumId w:val="7"/>
  </w:num>
  <w:num w:numId="9">
    <w:abstractNumId w:val="33"/>
  </w:num>
  <w:num w:numId="10">
    <w:abstractNumId w:val="19"/>
  </w:num>
  <w:num w:numId="11">
    <w:abstractNumId w:val="42"/>
  </w:num>
  <w:num w:numId="12">
    <w:abstractNumId w:val="30"/>
  </w:num>
  <w:num w:numId="13">
    <w:abstractNumId w:val="10"/>
  </w:num>
  <w:num w:numId="14">
    <w:abstractNumId w:val="34"/>
  </w:num>
  <w:num w:numId="15">
    <w:abstractNumId w:val="12"/>
  </w:num>
  <w:num w:numId="16">
    <w:abstractNumId w:val="26"/>
  </w:num>
  <w:num w:numId="17">
    <w:abstractNumId w:val="31"/>
  </w:num>
  <w:num w:numId="18">
    <w:abstractNumId w:val="24"/>
  </w:num>
  <w:num w:numId="19">
    <w:abstractNumId w:val="13"/>
  </w:num>
  <w:num w:numId="20">
    <w:abstractNumId w:val="11"/>
  </w:num>
  <w:num w:numId="21">
    <w:abstractNumId w:val="50"/>
  </w:num>
  <w:num w:numId="22">
    <w:abstractNumId w:val="15"/>
  </w:num>
  <w:num w:numId="23">
    <w:abstractNumId w:val="20"/>
  </w:num>
  <w:num w:numId="24">
    <w:abstractNumId w:val="37"/>
  </w:num>
  <w:num w:numId="25">
    <w:abstractNumId w:val="53"/>
  </w:num>
  <w:num w:numId="26">
    <w:abstractNumId w:val="38"/>
  </w:num>
  <w:num w:numId="27">
    <w:abstractNumId w:val="1"/>
  </w:num>
  <w:num w:numId="28">
    <w:abstractNumId w:val="17"/>
  </w:num>
  <w:num w:numId="29">
    <w:abstractNumId w:val="27"/>
  </w:num>
  <w:num w:numId="30">
    <w:abstractNumId w:val="41"/>
  </w:num>
  <w:num w:numId="31">
    <w:abstractNumId w:val="8"/>
  </w:num>
  <w:num w:numId="32">
    <w:abstractNumId w:val="4"/>
  </w:num>
  <w:num w:numId="33">
    <w:abstractNumId w:val="6"/>
  </w:num>
  <w:num w:numId="34">
    <w:abstractNumId w:val="48"/>
  </w:num>
  <w:num w:numId="35">
    <w:abstractNumId w:val="39"/>
  </w:num>
  <w:num w:numId="36">
    <w:abstractNumId w:val="3"/>
  </w:num>
  <w:num w:numId="37">
    <w:abstractNumId w:val="23"/>
  </w:num>
  <w:num w:numId="38">
    <w:abstractNumId w:val="35"/>
  </w:num>
  <w:num w:numId="39">
    <w:abstractNumId w:val="32"/>
  </w:num>
  <w:num w:numId="40">
    <w:abstractNumId w:val="25"/>
  </w:num>
  <w:num w:numId="41">
    <w:abstractNumId w:val="18"/>
  </w:num>
  <w:num w:numId="42">
    <w:abstractNumId w:val="51"/>
  </w:num>
  <w:num w:numId="43">
    <w:abstractNumId w:val="43"/>
  </w:num>
  <w:num w:numId="44">
    <w:abstractNumId w:val="5"/>
  </w:num>
  <w:num w:numId="45">
    <w:abstractNumId w:val="47"/>
  </w:num>
  <w:num w:numId="46">
    <w:abstractNumId w:val="9"/>
  </w:num>
  <w:num w:numId="47">
    <w:abstractNumId w:val="45"/>
  </w:num>
  <w:num w:numId="48">
    <w:abstractNumId w:val="49"/>
  </w:num>
  <w:num w:numId="49">
    <w:abstractNumId w:val="36"/>
  </w:num>
  <w:num w:numId="50">
    <w:abstractNumId w:val="16"/>
  </w:num>
  <w:num w:numId="51">
    <w:abstractNumId w:val="40"/>
  </w:num>
  <w:num w:numId="52">
    <w:abstractNumId w:val="54"/>
  </w:num>
  <w:num w:numId="53">
    <w:abstractNumId w:val="29"/>
  </w:num>
  <w:num w:numId="54">
    <w:abstractNumId w:val="22"/>
  </w:num>
  <w:num w:numId="55">
    <w:abstractNumId w:val="52"/>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5E62"/>
    <w:rsid w:val="0000317F"/>
    <w:rsid w:val="00065CD4"/>
    <w:rsid w:val="000B2383"/>
    <w:rsid w:val="000B5671"/>
    <w:rsid w:val="001029BE"/>
    <w:rsid w:val="00110E1E"/>
    <w:rsid w:val="00121E1E"/>
    <w:rsid w:val="00131897"/>
    <w:rsid w:val="00135EEF"/>
    <w:rsid w:val="001547CF"/>
    <w:rsid w:val="001604B9"/>
    <w:rsid w:val="001710C2"/>
    <w:rsid w:val="001B57DE"/>
    <w:rsid w:val="001C203A"/>
    <w:rsid w:val="001C4D78"/>
    <w:rsid w:val="001E3294"/>
    <w:rsid w:val="001E63DA"/>
    <w:rsid w:val="001F1F18"/>
    <w:rsid w:val="001F694A"/>
    <w:rsid w:val="0025431E"/>
    <w:rsid w:val="0027009F"/>
    <w:rsid w:val="002A49B0"/>
    <w:rsid w:val="002B2C0E"/>
    <w:rsid w:val="00300B17"/>
    <w:rsid w:val="0030586E"/>
    <w:rsid w:val="0032068D"/>
    <w:rsid w:val="003419C3"/>
    <w:rsid w:val="00390554"/>
    <w:rsid w:val="00391B5F"/>
    <w:rsid w:val="003C606F"/>
    <w:rsid w:val="003E0757"/>
    <w:rsid w:val="00412A25"/>
    <w:rsid w:val="00420237"/>
    <w:rsid w:val="00473E1A"/>
    <w:rsid w:val="00494118"/>
    <w:rsid w:val="004C386C"/>
    <w:rsid w:val="004F37AA"/>
    <w:rsid w:val="00502A59"/>
    <w:rsid w:val="00522F93"/>
    <w:rsid w:val="0052492F"/>
    <w:rsid w:val="005308AB"/>
    <w:rsid w:val="005B476F"/>
    <w:rsid w:val="005C3694"/>
    <w:rsid w:val="005F2017"/>
    <w:rsid w:val="00600020"/>
    <w:rsid w:val="006263E8"/>
    <w:rsid w:val="00630E8F"/>
    <w:rsid w:val="00655392"/>
    <w:rsid w:val="00672D0F"/>
    <w:rsid w:val="006B598D"/>
    <w:rsid w:val="006C41C6"/>
    <w:rsid w:val="006E3ECC"/>
    <w:rsid w:val="00741A94"/>
    <w:rsid w:val="00753E84"/>
    <w:rsid w:val="00782520"/>
    <w:rsid w:val="007914EE"/>
    <w:rsid w:val="0079354B"/>
    <w:rsid w:val="007D3F3D"/>
    <w:rsid w:val="00822D04"/>
    <w:rsid w:val="00842306"/>
    <w:rsid w:val="008472DB"/>
    <w:rsid w:val="00896EAD"/>
    <w:rsid w:val="008B1D96"/>
    <w:rsid w:val="008D0AA6"/>
    <w:rsid w:val="008D2A65"/>
    <w:rsid w:val="008D3C45"/>
    <w:rsid w:val="008F00EA"/>
    <w:rsid w:val="00925396"/>
    <w:rsid w:val="00942706"/>
    <w:rsid w:val="009A1E72"/>
    <w:rsid w:val="00A06A33"/>
    <w:rsid w:val="00A17134"/>
    <w:rsid w:val="00A70566"/>
    <w:rsid w:val="00A905AE"/>
    <w:rsid w:val="00AB0556"/>
    <w:rsid w:val="00AF108E"/>
    <w:rsid w:val="00B32378"/>
    <w:rsid w:val="00B3655F"/>
    <w:rsid w:val="00B457B9"/>
    <w:rsid w:val="00B5611D"/>
    <w:rsid w:val="00BA31C7"/>
    <w:rsid w:val="00BB7B82"/>
    <w:rsid w:val="00BC0CA4"/>
    <w:rsid w:val="00C16CBA"/>
    <w:rsid w:val="00C33FD3"/>
    <w:rsid w:val="00C43A7A"/>
    <w:rsid w:val="00C80ED0"/>
    <w:rsid w:val="00C83BFC"/>
    <w:rsid w:val="00C91321"/>
    <w:rsid w:val="00C92C0D"/>
    <w:rsid w:val="00CA3C12"/>
    <w:rsid w:val="00CE7B65"/>
    <w:rsid w:val="00D41B5C"/>
    <w:rsid w:val="00D62688"/>
    <w:rsid w:val="00D75BC2"/>
    <w:rsid w:val="00D776D7"/>
    <w:rsid w:val="00D8718B"/>
    <w:rsid w:val="00DB5961"/>
    <w:rsid w:val="00DD4253"/>
    <w:rsid w:val="00DD5172"/>
    <w:rsid w:val="00DD6C39"/>
    <w:rsid w:val="00DD77B6"/>
    <w:rsid w:val="00E14247"/>
    <w:rsid w:val="00E2381D"/>
    <w:rsid w:val="00E55E62"/>
    <w:rsid w:val="00E64125"/>
    <w:rsid w:val="00E76B78"/>
    <w:rsid w:val="00E80AB1"/>
    <w:rsid w:val="00E91098"/>
    <w:rsid w:val="00E9109E"/>
    <w:rsid w:val="00E93E72"/>
    <w:rsid w:val="00EA258B"/>
    <w:rsid w:val="00EA52F7"/>
    <w:rsid w:val="00EA6738"/>
    <w:rsid w:val="00EC19EC"/>
    <w:rsid w:val="00EC6FDC"/>
    <w:rsid w:val="00F541D7"/>
    <w:rsid w:val="00FA058A"/>
    <w:rsid w:val="00FA5E80"/>
    <w:rsid w:val="00FD5607"/>
    <w:rsid w:val="00FF3856"/>
    <w:rsid w:val="02467B42"/>
    <w:rsid w:val="029F57E0"/>
    <w:rsid w:val="031EF8BA"/>
    <w:rsid w:val="046292B1"/>
    <w:rsid w:val="08B5BCC6"/>
    <w:rsid w:val="0AB9B45D"/>
    <w:rsid w:val="0D892DE9"/>
    <w:rsid w:val="166EDA64"/>
    <w:rsid w:val="16901073"/>
    <w:rsid w:val="18D3CE16"/>
    <w:rsid w:val="18F7C7AB"/>
    <w:rsid w:val="1A3E5260"/>
    <w:rsid w:val="1B39276C"/>
    <w:rsid w:val="1B8911AB"/>
    <w:rsid w:val="1BC39B1A"/>
    <w:rsid w:val="1EB463C6"/>
    <w:rsid w:val="1ED60F20"/>
    <w:rsid w:val="1F6EF6B5"/>
    <w:rsid w:val="20BE260B"/>
    <w:rsid w:val="22A54FFE"/>
    <w:rsid w:val="22A69777"/>
    <w:rsid w:val="2447BA53"/>
    <w:rsid w:val="251514E8"/>
    <w:rsid w:val="2CC7C99B"/>
    <w:rsid w:val="2CE6DAAE"/>
    <w:rsid w:val="2FF01766"/>
    <w:rsid w:val="333AA1E1"/>
    <w:rsid w:val="336B6EBC"/>
    <w:rsid w:val="343F6345"/>
    <w:rsid w:val="354B071C"/>
    <w:rsid w:val="38D32153"/>
    <w:rsid w:val="38E74957"/>
    <w:rsid w:val="39DAB040"/>
    <w:rsid w:val="3C35C288"/>
    <w:rsid w:val="3C3CF2E6"/>
    <w:rsid w:val="3E1F3ECA"/>
    <w:rsid w:val="3EAE2163"/>
    <w:rsid w:val="4001A0D6"/>
    <w:rsid w:val="40613971"/>
    <w:rsid w:val="40D57467"/>
    <w:rsid w:val="419699D0"/>
    <w:rsid w:val="424DE95B"/>
    <w:rsid w:val="461125DA"/>
    <w:rsid w:val="48152DAA"/>
    <w:rsid w:val="4827E18F"/>
    <w:rsid w:val="485322F9"/>
    <w:rsid w:val="48A40282"/>
    <w:rsid w:val="4A608324"/>
    <w:rsid w:val="4BBF3193"/>
    <w:rsid w:val="4EC2647D"/>
    <w:rsid w:val="50A2BF3E"/>
    <w:rsid w:val="51D182BB"/>
    <w:rsid w:val="52BE9FA1"/>
    <w:rsid w:val="52D5B737"/>
    <w:rsid w:val="533EA7BB"/>
    <w:rsid w:val="5357BB44"/>
    <w:rsid w:val="5532D6CA"/>
    <w:rsid w:val="55B00030"/>
    <w:rsid w:val="57264371"/>
    <w:rsid w:val="586635CD"/>
    <w:rsid w:val="5BF78581"/>
    <w:rsid w:val="5D7AF451"/>
    <w:rsid w:val="5FC070DF"/>
    <w:rsid w:val="613F9917"/>
    <w:rsid w:val="62EAC39F"/>
    <w:rsid w:val="66226461"/>
    <w:rsid w:val="6886C600"/>
    <w:rsid w:val="695335E8"/>
    <w:rsid w:val="6A3E6DEF"/>
    <w:rsid w:val="6C9900DD"/>
    <w:rsid w:val="6E9CF549"/>
    <w:rsid w:val="6F09F18C"/>
    <w:rsid w:val="72A9B984"/>
    <w:rsid w:val="73E55035"/>
    <w:rsid w:val="77F0E580"/>
    <w:rsid w:val="7BF0621A"/>
    <w:rsid w:val="7D081EA2"/>
    <w:rsid w:val="7D7E26B8"/>
    <w:rsid w:val="7FE757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A034FF"/>
  <w15:chartTrackingRefBased/>
  <w15:docId w15:val="{F9C818BE-1D4A-48EC-9051-CE0C0F5CEA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55E6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43A7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A52F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qFormat/>
    <w:rsid w:val="008B1D96"/>
    <w:pPr>
      <w:keepNext/>
      <w:spacing w:before="240" w:after="60" w:line="240" w:lineRule="auto"/>
      <w:outlineLvl w:val="3"/>
    </w:pPr>
    <w:rPr>
      <w:rFonts w:ascii="Times New Roman" w:eastAsia="Times New Roman" w:hAnsi="Times New Roman" w:cs="Times New Roman"/>
      <w:b/>
      <w:bCs/>
      <w:sz w:val="28"/>
      <w:szCs w:val="2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5E62"/>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E55E62"/>
    <w:pPr>
      <w:ind w:left="720"/>
      <w:contextualSpacing/>
    </w:pPr>
  </w:style>
  <w:style w:type="paragraph" w:styleId="TOCHeading">
    <w:name w:val="TOC Heading"/>
    <w:basedOn w:val="Heading1"/>
    <w:next w:val="Normal"/>
    <w:uiPriority w:val="39"/>
    <w:unhideWhenUsed/>
    <w:qFormat/>
    <w:rsid w:val="00842306"/>
    <w:pPr>
      <w:outlineLvl w:val="9"/>
    </w:pPr>
    <w:rPr>
      <w:lang w:val="en-US"/>
    </w:rPr>
  </w:style>
  <w:style w:type="paragraph" w:styleId="TOC1">
    <w:name w:val="toc 1"/>
    <w:basedOn w:val="Normal"/>
    <w:next w:val="Normal"/>
    <w:autoRedefine/>
    <w:uiPriority w:val="39"/>
    <w:unhideWhenUsed/>
    <w:rsid w:val="00842306"/>
    <w:pPr>
      <w:spacing w:after="100"/>
    </w:pPr>
  </w:style>
  <w:style w:type="character" w:styleId="Hyperlink">
    <w:name w:val="Hyperlink"/>
    <w:basedOn w:val="DefaultParagraphFont"/>
    <w:uiPriority w:val="99"/>
    <w:unhideWhenUsed/>
    <w:rsid w:val="00842306"/>
    <w:rPr>
      <w:color w:val="0563C1" w:themeColor="hyperlink"/>
      <w:u w:val="single"/>
    </w:rPr>
  </w:style>
  <w:style w:type="paragraph" w:styleId="Header">
    <w:name w:val="header"/>
    <w:basedOn w:val="Normal"/>
    <w:link w:val="HeaderChar"/>
    <w:uiPriority w:val="99"/>
    <w:unhideWhenUsed/>
    <w:rsid w:val="00E64125"/>
    <w:pPr>
      <w:tabs>
        <w:tab w:val="center" w:pos="4513"/>
        <w:tab w:val="right" w:pos="9026"/>
      </w:tabs>
      <w:spacing w:after="0" w:line="240" w:lineRule="auto"/>
    </w:pPr>
  </w:style>
  <w:style w:type="character" w:customStyle="1" w:styleId="HeaderChar">
    <w:name w:val="Header Char"/>
    <w:basedOn w:val="DefaultParagraphFont"/>
    <w:link w:val="Header"/>
    <w:uiPriority w:val="99"/>
    <w:rsid w:val="00E64125"/>
  </w:style>
  <w:style w:type="paragraph" w:styleId="Footer">
    <w:name w:val="footer"/>
    <w:basedOn w:val="Normal"/>
    <w:link w:val="FooterChar"/>
    <w:uiPriority w:val="99"/>
    <w:unhideWhenUsed/>
    <w:rsid w:val="00E641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E64125"/>
  </w:style>
  <w:style w:type="character" w:customStyle="1" w:styleId="Heading2Char">
    <w:name w:val="Heading 2 Char"/>
    <w:basedOn w:val="DefaultParagraphFont"/>
    <w:link w:val="Heading2"/>
    <w:uiPriority w:val="9"/>
    <w:rsid w:val="00C43A7A"/>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EA52F7"/>
    <w:pPr>
      <w:spacing w:after="100"/>
      <w:ind w:left="220"/>
    </w:pPr>
  </w:style>
  <w:style w:type="paragraph" w:styleId="NormalWeb">
    <w:name w:val="Normal (Web)"/>
    <w:basedOn w:val="Normal"/>
    <w:uiPriority w:val="99"/>
    <w:unhideWhenUsed/>
    <w:rsid w:val="00EA52F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EA52F7"/>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1F694A"/>
    <w:pPr>
      <w:spacing w:after="100"/>
      <w:ind w:left="440"/>
    </w:pPr>
  </w:style>
  <w:style w:type="paragraph" w:customStyle="1" w:styleId="Default">
    <w:name w:val="Default"/>
    <w:rsid w:val="00896EAD"/>
    <w:pPr>
      <w:autoSpaceDE w:val="0"/>
      <w:autoSpaceDN w:val="0"/>
      <w:adjustRightInd w:val="0"/>
      <w:spacing w:after="0" w:line="240" w:lineRule="auto"/>
    </w:pPr>
    <w:rPr>
      <w:rFonts w:ascii="Arial" w:eastAsia="Times New Roman" w:hAnsi="Arial" w:cs="Arial"/>
      <w:color w:val="000000"/>
      <w:sz w:val="24"/>
      <w:szCs w:val="24"/>
      <w:lang w:eastAsia="en-GB"/>
    </w:rPr>
  </w:style>
  <w:style w:type="paragraph" w:styleId="BodyText">
    <w:name w:val="Body Text"/>
    <w:basedOn w:val="Normal"/>
    <w:link w:val="BodyTextChar"/>
    <w:rsid w:val="00121E1E"/>
    <w:pPr>
      <w:spacing w:after="0" w:line="240" w:lineRule="auto"/>
      <w:jc w:val="both"/>
    </w:pPr>
    <w:rPr>
      <w:rFonts w:ascii="Geneva" w:eastAsia="Times New Roman" w:hAnsi="Geneva" w:cs="Times New Roman"/>
      <w:color w:val="000000"/>
      <w:sz w:val="28"/>
      <w:szCs w:val="20"/>
      <w:lang w:val="en-US"/>
    </w:rPr>
  </w:style>
  <w:style w:type="character" w:customStyle="1" w:styleId="BodyTextChar">
    <w:name w:val="Body Text Char"/>
    <w:basedOn w:val="DefaultParagraphFont"/>
    <w:link w:val="BodyText"/>
    <w:rsid w:val="00121E1E"/>
    <w:rPr>
      <w:rFonts w:ascii="Geneva" w:eastAsia="Times New Roman" w:hAnsi="Geneva" w:cs="Times New Roman"/>
      <w:color w:val="000000"/>
      <w:sz w:val="28"/>
      <w:szCs w:val="20"/>
      <w:lang w:val="en-US"/>
    </w:rPr>
  </w:style>
  <w:style w:type="character" w:customStyle="1" w:styleId="Heading4Char">
    <w:name w:val="Heading 4 Char"/>
    <w:basedOn w:val="DefaultParagraphFont"/>
    <w:link w:val="Heading4"/>
    <w:rsid w:val="008B1D96"/>
    <w:rPr>
      <w:rFonts w:ascii="Times New Roman" w:eastAsia="Times New Roman" w:hAnsi="Times New Roman" w:cs="Times New Roman"/>
      <w:b/>
      <w:bCs/>
      <w:sz w:val="28"/>
      <w:szCs w:val="28"/>
      <w:lang w:eastAsia="en-GB"/>
    </w:rPr>
  </w:style>
  <w:style w:type="paragraph" w:customStyle="1" w:styleId="explaindarkred">
    <w:name w:val="explaindarkred"/>
    <w:basedOn w:val="Normal"/>
    <w:rsid w:val="008B1D96"/>
    <w:pPr>
      <w:spacing w:before="100" w:beforeAutospacing="1" w:after="100" w:afterAutospacing="1" w:line="240" w:lineRule="auto"/>
    </w:pPr>
    <w:rPr>
      <w:rFonts w:ascii="Times" w:eastAsia="Times New Roman" w:hAnsi="Times" w:cs="Times New Roman"/>
      <w:sz w:val="20"/>
      <w:szCs w:val="20"/>
      <w:lang w:val="en-US"/>
    </w:rPr>
  </w:style>
  <w:style w:type="table" w:styleId="TableGrid">
    <w:name w:val="Table Grid"/>
    <w:basedOn w:val="TableNormal"/>
    <w:uiPriority w:val="39"/>
    <w:rsid w:val="00E91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6620235">
      <w:bodyDiv w:val="1"/>
      <w:marLeft w:val="0"/>
      <w:marRight w:val="0"/>
      <w:marTop w:val="0"/>
      <w:marBottom w:val="0"/>
      <w:divBdr>
        <w:top w:val="none" w:sz="0" w:space="0" w:color="auto"/>
        <w:left w:val="none" w:sz="0" w:space="0" w:color="auto"/>
        <w:bottom w:val="none" w:sz="0" w:space="0" w:color="auto"/>
        <w:right w:val="none" w:sz="0" w:space="0" w:color="auto"/>
      </w:divBdr>
    </w:div>
    <w:div w:id="1550796927">
      <w:bodyDiv w:val="1"/>
      <w:marLeft w:val="0"/>
      <w:marRight w:val="0"/>
      <w:marTop w:val="0"/>
      <w:marBottom w:val="0"/>
      <w:divBdr>
        <w:top w:val="none" w:sz="0" w:space="0" w:color="auto"/>
        <w:left w:val="none" w:sz="0" w:space="0" w:color="auto"/>
        <w:bottom w:val="none" w:sz="0" w:space="0" w:color="auto"/>
        <w:right w:val="none" w:sz="0" w:space="0" w:color="auto"/>
      </w:divBdr>
    </w:div>
    <w:div w:id="1592005569">
      <w:bodyDiv w:val="1"/>
      <w:marLeft w:val="0"/>
      <w:marRight w:val="0"/>
      <w:marTop w:val="0"/>
      <w:marBottom w:val="0"/>
      <w:divBdr>
        <w:top w:val="none" w:sz="0" w:space="0" w:color="auto"/>
        <w:left w:val="none" w:sz="0" w:space="0" w:color="auto"/>
        <w:bottom w:val="none" w:sz="0" w:space="0" w:color="auto"/>
        <w:right w:val="none" w:sz="0" w:space="0" w:color="auto"/>
      </w:divBdr>
    </w:div>
    <w:div w:id="2107572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svg"/><Relationship Id="rId21" Type="http://schemas.openxmlformats.org/officeDocument/2006/relationships/image" Target="media/image11.svg"/><Relationship Id="rId42" Type="http://schemas.openxmlformats.org/officeDocument/2006/relationships/image" Target="media/image18.png"/><Relationship Id="rId63" Type="http://schemas.openxmlformats.org/officeDocument/2006/relationships/image" Target="media/image270.svg"/><Relationship Id="rId84" Type="http://schemas.openxmlformats.org/officeDocument/2006/relationships/image" Target="media/image38.png"/><Relationship Id="rId138" Type="http://schemas.openxmlformats.org/officeDocument/2006/relationships/image" Target="media/image65.png"/><Relationship Id="rId159" Type="http://schemas.openxmlformats.org/officeDocument/2006/relationships/image" Target="media/image720.png"/><Relationship Id="rId170" Type="http://schemas.openxmlformats.org/officeDocument/2006/relationships/image" Target="media/image83.svg"/><Relationship Id="rId191" Type="http://schemas.openxmlformats.org/officeDocument/2006/relationships/image" Target="media/image96.png"/><Relationship Id="rId205" Type="http://schemas.openxmlformats.org/officeDocument/2006/relationships/image" Target="media/image960.png"/><Relationship Id="rId107" Type="http://schemas.openxmlformats.org/officeDocument/2006/relationships/image" Target="media/image480.png"/><Relationship Id="rId11" Type="http://schemas.openxmlformats.org/officeDocument/2006/relationships/image" Target="media/image1.png"/><Relationship Id="rId32" Type="http://schemas.openxmlformats.org/officeDocument/2006/relationships/image" Target="media/image81.png"/><Relationship Id="rId53" Type="http://schemas.openxmlformats.org/officeDocument/2006/relationships/image" Target="media/image23.svg"/><Relationship Id="rId74" Type="http://schemas.openxmlformats.org/officeDocument/2006/relationships/image" Target="media/image280.png"/><Relationship Id="rId128" Type="http://schemas.openxmlformats.org/officeDocument/2006/relationships/image" Target="media/image580.png"/><Relationship Id="rId149" Type="http://schemas.openxmlformats.org/officeDocument/2006/relationships/image" Target="media/image700.png"/><Relationship Id="rId5" Type="http://schemas.openxmlformats.org/officeDocument/2006/relationships/numbering" Target="numbering.xml"/><Relationship Id="rId90" Type="http://schemas.openxmlformats.org/officeDocument/2006/relationships/image" Target="media/image44.png"/><Relationship Id="rId95" Type="http://schemas.openxmlformats.org/officeDocument/2006/relationships/image" Target="media/image410.svg"/><Relationship Id="rId160" Type="http://schemas.openxmlformats.org/officeDocument/2006/relationships/image" Target="media/image730.svg"/><Relationship Id="rId165" Type="http://schemas.openxmlformats.org/officeDocument/2006/relationships/image" Target="media/image780.png"/><Relationship Id="rId181" Type="http://schemas.openxmlformats.org/officeDocument/2006/relationships/image" Target="media/image860.png"/><Relationship Id="rId186" Type="http://schemas.openxmlformats.org/officeDocument/2006/relationships/image" Target="media/image91.svg"/><Relationship Id="rId216" Type="http://schemas.openxmlformats.org/officeDocument/2006/relationships/footer" Target="footer1.xml"/><Relationship Id="rId211" Type="http://schemas.openxmlformats.org/officeDocument/2006/relationships/image" Target="media/image102.jpeg"/><Relationship Id="rId22" Type="http://schemas.openxmlformats.org/officeDocument/2006/relationships/image" Target="media/image12.png"/><Relationship Id="rId27" Type="http://schemas.openxmlformats.org/officeDocument/2006/relationships/image" Target="media/image30.svg"/><Relationship Id="rId43" Type="http://schemas.openxmlformats.org/officeDocument/2006/relationships/image" Target="media/image19.svg"/><Relationship Id="rId48" Type="http://schemas.openxmlformats.org/officeDocument/2006/relationships/image" Target="media/image180.png"/><Relationship Id="rId64" Type="http://schemas.openxmlformats.org/officeDocument/2006/relationships/image" Target="media/image28.png"/><Relationship Id="rId69" Type="http://schemas.openxmlformats.org/officeDocument/2006/relationships/image" Target="media/image33.svg"/><Relationship Id="rId113" Type="http://schemas.openxmlformats.org/officeDocument/2006/relationships/image" Target="media/image510.png"/><Relationship Id="rId118" Type="http://schemas.openxmlformats.org/officeDocument/2006/relationships/image" Target="media/image56.png"/><Relationship Id="rId134" Type="http://schemas.openxmlformats.org/officeDocument/2006/relationships/image" Target="media/image64.png"/><Relationship Id="rId139" Type="http://schemas.openxmlformats.org/officeDocument/2006/relationships/image" Target="media/image66.png"/><Relationship Id="rId80" Type="http://schemas.openxmlformats.org/officeDocument/2006/relationships/image" Target="media/image340.png"/><Relationship Id="rId85" Type="http://schemas.openxmlformats.org/officeDocument/2006/relationships/image" Target="media/image39.svg"/><Relationship Id="rId150" Type="http://schemas.openxmlformats.org/officeDocument/2006/relationships/image" Target="media/image710.svg"/><Relationship Id="rId155" Type="http://schemas.openxmlformats.org/officeDocument/2006/relationships/image" Target="media/image76.png"/><Relationship Id="rId171" Type="http://schemas.openxmlformats.org/officeDocument/2006/relationships/image" Target="media/image84.png"/><Relationship Id="rId176" Type="http://schemas.openxmlformats.org/officeDocument/2006/relationships/image" Target="media/image810.svg"/><Relationship Id="rId192" Type="http://schemas.openxmlformats.org/officeDocument/2006/relationships/image" Target="media/image97.svg"/><Relationship Id="rId197" Type="http://schemas.openxmlformats.org/officeDocument/2006/relationships/image" Target="media/image880.png"/><Relationship Id="rId206" Type="http://schemas.openxmlformats.org/officeDocument/2006/relationships/image" Target="media/image970.svg"/><Relationship Id="rId201" Type="http://schemas.openxmlformats.org/officeDocument/2006/relationships/image" Target="media/image920.png"/><Relationship Id="rId12" Type="http://schemas.openxmlformats.org/officeDocument/2006/relationships/image" Target="media/image2.png"/><Relationship Id="rId17" Type="http://schemas.openxmlformats.org/officeDocument/2006/relationships/image" Target="media/image7.svg"/><Relationship Id="rId33" Type="http://schemas.openxmlformats.org/officeDocument/2006/relationships/image" Target="media/image90.svg"/><Relationship Id="rId38" Type="http://schemas.openxmlformats.org/officeDocument/2006/relationships/image" Target="media/image140.png"/><Relationship Id="rId59" Type="http://schemas.openxmlformats.org/officeDocument/2006/relationships/image" Target="media/image230.svg"/><Relationship Id="rId103" Type="http://schemas.openxmlformats.org/officeDocument/2006/relationships/image" Target="media/image49.wmf"/><Relationship Id="rId108" Type="http://schemas.openxmlformats.org/officeDocument/2006/relationships/image" Target="media/image490.wmf"/><Relationship Id="rId124" Type="http://schemas.openxmlformats.org/officeDocument/2006/relationships/image" Target="media/image540.png"/><Relationship Id="rId129" Type="http://schemas.openxmlformats.org/officeDocument/2006/relationships/image" Target="media/image590.svg"/><Relationship Id="rId54" Type="http://schemas.openxmlformats.org/officeDocument/2006/relationships/image" Target="media/image24.png"/><Relationship Id="rId70" Type="http://schemas.openxmlformats.org/officeDocument/2006/relationships/image" Target="media/image34.png"/><Relationship Id="rId75" Type="http://schemas.openxmlformats.org/officeDocument/2006/relationships/image" Target="media/image290.svg"/><Relationship Id="rId91" Type="http://schemas.openxmlformats.org/officeDocument/2006/relationships/image" Target="media/image45.svg"/><Relationship Id="rId96" Type="http://schemas.openxmlformats.org/officeDocument/2006/relationships/image" Target="media/image420.png"/><Relationship Id="rId140" Type="http://schemas.openxmlformats.org/officeDocument/2006/relationships/image" Target="media/image67.svg"/><Relationship Id="rId145" Type="http://schemas.openxmlformats.org/officeDocument/2006/relationships/image" Target="media/image660.png"/><Relationship Id="rId161" Type="http://schemas.openxmlformats.org/officeDocument/2006/relationships/image" Target="media/image740.png"/><Relationship Id="rId166" Type="http://schemas.openxmlformats.org/officeDocument/2006/relationships/image" Target="media/image790.svg"/><Relationship Id="rId182" Type="http://schemas.openxmlformats.org/officeDocument/2006/relationships/image" Target="media/image870.svg"/><Relationship Id="rId187" Type="http://schemas.openxmlformats.org/officeDocument/2006/relationships/image" Target="media/image92.png"/><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03.png"/><Relationship Id="rId23" Type="http://schemas.openxmlformats.org/officeDocument/2006/relationships/image" Target="media/image13.svg"/><Relationship Id="rId28" Type="http://schemas.openxmlformats.org/officeDocument/2006/relationships/image" Target="media/image41.png"/><Relationship Id="rId49" Type="http://schemas.openxmlformats.org/officeDocument/2006/relationships/image" Target="media/image190.svg"/><Relationship Id="rId114" Type="http://schemas.openxmlformats.org/officeDocument/2006/relationships/image" Target="media/image520.png"/><Relationship Id="rId119" Type="http://schemas.openxmlformats.org/officeDocument/2006/relationships/image" Target="media/image57.svg"/><Relationship Id="rId44" Type="http://schemas.openxmlformats.org/officeDocument/2006/relationships/image" Target="media/image20.png"/><Relationship Id="rId60" Type="http://schemas.openxmlformats.org/officeDocument/2006/relationships/image" Target="media/image240.png"/><Relationship Id="rId65" Type="http://schemas.openxmlformats.org/officeDocument/2006/relationships/image" Target="media/image29.svg"/><Relationship Id="rId81" Type="http://schemas.openxmlformats.org/officeDocument/2006/relationships/image" Target="media/image350.svg"/><Relationship Id="rId86" Type="http://schemas.openxmlformats.org/officeDocument/2006/relationships/image" Target="media/image40.png"/><Relationship Id="rId130" Type="http://schemas.openxmlformats.org/officeDocument/2006/relationships/image" Target="media/image600.png"/><Relationship Id="rId135" Type="http://schemas.openxmlformats.org/officeDocument/2006/relationships/image" Target="media/image620.png"/><Relationship Id="rId151" Type="http://schemas.openxmlformats.org/officeDocument/2006/relationships/image" Target="media/image72.png"/><Relationship Id="rId156" Type="http://schemas.openxmlformats.org/officeDocument/2006/relationships/image" Target="media/image77.svg"/><Relationship Id="rId177" Type="http://schemas.openxmlformats.org/officeDocument/2006/relationships/image" Target="media/image820.png"/><Relationship Id="rId198" Type="http://schemas.openxmlformats.org/officeDocument/2006/relationships/image" Target="media/image890.svg"/><Relationship Id="rId172" Type="http://schemas.openxmlformats.org/officeDocument/2006/relationships/image" Target="media/image85.svg"/><Relationship Id="rId193" Type="http://schemas.openxmlformats.org/officeDocument/2006/relationships/image" Target="media/image98.png"/><Relationship Id="rId202" Type="http://schemas.openxmlformats.org/officeDocument/2006/relationships/image" Target="media/image930.svg"/><Relationship Id="rId207" Type="http://schemas.openxmlformats.org/officeDocument/2006/relationships/image" Target="media/image980.png"/><Relationship Id="rId13" Type="http://schemas.openxmlformats.org/officeDocument/2006/relationships/image" Target="media/image3.svg"/><Relationship Id="rId18" Type="http://schemas.openxmlformats.org/officeDocument/2006/relationships/image" Target="media/image8.png"/><Relationship Id="rId39" Type="http://schemas.openxmlformats.org/officeDocument/2006/relationships/image" Target="media/image150.svg"/><Relationship Id="rId109" Type="http://schemas.openxmlformats.org/officeDocument/2006/relationships/image" Target="media/image500.png"/><Relationship Id="rId34" Type="http://schemas.openxmlformats.org/officeDocument/2006/relationships/image" Target="media/image101.png"/><Relationship Id="rId50" Type="http://schemas.openxmlformats.org/officeDocument/2006/relationships/image" Target="media/image200.png"/><Relationship Id="rId55" Type="http://schemas.openxmlformats.org/officeDocument/2006/relationships/image" Target="media/image25.svg"/><Relationship Id="rId76" Type="http://schemas.openxmlformats.org/officeDocument/2006/relationships/image" Target="media/image300.png"/><Relationship Id="rId97" Type="http://schemas.openxmlformats.org/officeDocument/2006/relationships/image" Target="media/image430.svg"/><Relationship Id="rId104" Type="http://schemas.openxmlformats.org/officeDocument/2006/relationships/image" Target="media/image50.png"/><Relationship Id="rId120" Type="http://schemas.openxmlformats.org/officeDocument/2006/relationships/image" Target="media/image58.png"/><Relationship Id="rId125" Type="http://schemas.openxmlformats.org/officeDocument/2006/relationships/image" Target="media/image550.svg"/><Relationship Id="rId141" Type="http://schemas.openxmlformats.org/officeDocument/2006/relationships/image" Target="media/image68.png"/><Relationship Id="rId146" Type="http://schemas.openxmlformats.org/officeDocument/2006/relationships/image" Target="media/image670.svg"/><Relationship Id="rId167" Type="http://schemas.openxmlformats.org/officeDocument/2006/relationships/image" Target="media/image80.png"/><Relationship Id="rId188" Type="http://schemas.openxmlformats.org/officeDocument/2006/relationships/image" Target="media/image93.svg"/><Relationship Id="rId7" Type="http://schemas.openxmlformats.org/officeDocument/2006/relationships/settings" Target="settings.xml"/><Relationship Id="rId71" Type="http://schemas.openxmlformats.org/officeDocument/2006/relationships/image" Target="media/image35.svg"/><Relationship Id="rId92" Type="http://schemas.openxmlformats.org/officeDocument/2006/relationships/image" Target="media/image380.png"/><Relationship Id="rId162" Type="http://schemas.openxmlformats.org/officeDocument/2006/relationships/image" Target="media/image750.svg"/><Relationship Id="rId183" Type="http://schemas.openxmlformats.org/officeDocument/2006/relationships/image" Target="media/image88.png"/><Relationship Id="rId213" Type="http://schemas.openxmlformats.org/officeDocument/2006/relationships/image" Target="media/image104.jpeg"/><Relationship Id="rId218"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50.svg"/><Relationship Id="rId24" Type="http://schemas.openxmlformats.org/officeDocument/2006/relationships/image" Target="media/image14.png"/><Relationship Id="rId40" Type="http://schemas.openxmlformats.org/officeDocument/2006/relationships/image" Target="media/image16.png"/><Relationship Id="rId45" Type="http://schemas.openxmlformats.org/officeDocument/2006/relationships/image" Target="media/image21.svg"/><Relationship Id="rId66" Type="http://schemas.openxmlformats.org/officeDocument/2006/relationships/image" Target="media/image30.png"/><Relationship Id="rId87" Type="http://schemas.openxmlformats.org/officeDocument/2006/relationships/image" Target="media/image41.svg"/><Relationship Id="rId110" Type="http://schemas.openxmlformats.org/officeDocument/2006/relationships/image" Target="media/image51.png"/><Relationship Id="rId115" Type="http://schemas.openxmlformats.org/officeDocument/2006/relationships/image" Target="media/image530.png"/><Relationship Id="rId131" Type="http://schemas.openxmlformats.org/officeDocument/2006/relationships/image" Target="media/image610.png"/><Relationship Id="rId136" Type="http://schemas.openxmlformats.org/officeDocument/2006/relationships/image" Target="media/image630.svg"/><Relationship Id="rId157" Type="http://schemas.openxmlformats.org/officeDocument/2006/relationships/image" Target="media/image78.png"/><Relationship Id="rId178" Type="http://schemas.openxmlformats.org/officeDocument/2006/relationships/image" Target="media/image830.svg"/><Relationship Id="rId61" Type="http://schemas.openxmlformats.org/officeDocument/2006/relationships/image" Target="media/image250.svg"/><Relationship Id="rId82" Type="http://schemas.openxmlformats.org/officeDocument/2006/relationships/image" Target="media/image360.png"/><Relationship Id="rId152" Type="http://schemas.openxmlformats.org/officeDocument/2006/relationships/image" Target="media/image73.svg"/><Relationship Id="rId173" Type="http://schemas.openxmlformats.org/officeDocument/2006/relationships/image" Target="media/image86.png"/><Relationship Id="rId194" Type="http://schemas.openxmlformats.org/officeDocument/2006/relationships/image" Target="media/image99.svg"/><Relationship Id="rId199" Type="http://schemas.openxmlformats.org/officeDocument/2006/relationships/image" Target="media/image900.png"/><Relationship Id="rId203" Type="http://schemas.openxmlformats.org/officeDocument/2006/relationships/image" Target="media/image940.png"/><Relationship Id="rId208" Type="http://schemas.openxmlformats.org/officeDocument/2006/relationships/image" Target="media/image990.svg"/><Relationship Id="rId19" Type="http://schemas.openxmlformats.org/officeDocument/2006/relationships/image" Target="media/image9.svg"/><Relationship Id="rId14" Type="http://schemas.openxmlformats.org/officeDocument/2006/relationships/image" Target="media/image4.png"/><Relationship Id="rId30" Type="http://schemas.openxmlformats.org/officeDocument/2006/relationships/image" Target="media/image63.png"/><Relationship Id="rId35" Type="http://schemas.openxmlformats.org/officeDocument/2006/relationships/image" Target="media/image110.svg"/><Relationship Id="rId56" Type="http://schemas.openxmlformats.org/officeDocument/2006/relationships/image" Target="media/image26.png"/><Relationship Id="rId77" Type="http://schemas.openxmlformats.org/officeDocument/2006/relationships/image" Target="media/image310.svg"/><Relationship Id="rId100" Type="http://schemas.openxmlformats.org/officeDocument/2006/relationships/image" Target="media/image46.png"/><Relationship Id="rId105" Type="http://schemas.openxmlformats.org/officeDocument/2006/relationships/image" Target="media/image460.png"/><Relationship Id="rId126" Type="http://schemas.openxmlformats.org/officeDocument/2006/relationships/image" Target="media/image560.png"/><Relationship Id="rId147" Type="http://schemas.openxmlformats.org/officeDocument/2006/relationships/image" Target="media/image680.png"/><Relationship Id="rId168" Type="http://schemas.openxmlformats.org/officeDocument/2006/relationships/image" Target="media/image81.svg"/><Relationship Id="rId8" Type="http://schemas.openxmlformats.org/officeDocument/2006/relationships/webSettings" Target="webSettings.xml"/><Relationship Id="rId51" Type="http://schemas.openxmlformats.org/officeDocument/2006/relationships/image" Target="media/image210.svg"/><Relationship Id="rId72" Type="http://schemas.openxmlformats.org/officeDocument/2006/relationships/image" Target="media/image36.png"/><Relationship Id="rId93" Type="http://schemas.openxmlformats.org/officeDocument/2006/relationships/image" Target="media/image390.svg"/><Relationship Id="rId98" Type="http://schemas.openxmlformats.org/officeDocument/2006/relationships/image" Target="media/image440.png"/><Relationship Id="rId121" Type="http://schemas.openxmlformats.org/officeDocument/2006/relationships/image" Target="media/image59.svg"/><Relationship Id="rId142" Type="http://schemas.openxmlformats.org/officeDocument/2006/relationships/image" Target="media/image69.svg"/><Relationship Id="rId163" Type="http://schemas.openxmlformats.org/officeDocument/2006/relationships/image" Target="media/image760.png"/><Relationship Id="rId184" Type="http://schemas.openxmlformats.org/officeDocument/2006/relationships/image" Target="media/image89.svg"/><Relationship Id="rId189" Type="http://schemas.openxmlformats.org/officeDocument/2006/relationships/image" Target="media/image94.png"/><Relationship Id="rId3" Type="http://schemas.openxmlformats.org/officeDocument/2006/relationships/customXml" Target="../customXml/item3.xml"/><Relationship Id="rId214" Type="http://schemas.openxmlformats.org/officeDocument/2006/relationships/hyperlink" Target="http://www.dofe.org" TargetMode="External"/><Relationship Id="rId25" Type="http://schemas.openxmlformats.org/officeDocument/2006/relationships/image" Target="media/image15.svg"/><Relationship Id="rId46" Type="http://schemas.openxmlformats.org/officeDocument/2006/relationships/image" Target="media/image160.png"/><Relationship Id="rId67" Type="http://schemas.openxmlformats.org/officeDocument/2006/relationships/image" Target="media/image31.svg"/><Relationship Id="rId116" Type="http://schemas.openxmlformats.org/officeDocument/2006/relationships/image" Target="media/image54.png"/><Relationship Id="rId137" Type="http://schemas.openxmlformats.org/officeDocument/2006/relationships/image" Target="media/image640.png"/><Relationship Id="rId158" Type="http://schemas.openxmlformats.org/officeDocument/2006/relationships/image" Target="media/image79.svg"/><Relationship Id="rId20" Type="http://schemas.openxmlformats.org/officeDocument/2006/relationships/image" Target="media/image10.png"/><Relationship Id="rId41" Type="http://schemas.openxmlformats.org/officeDocument/2006/relationships/image" Target="media/image17.svg"/><Relationship Id="rId62" Type="http://schemas.openxmlformats.org/officeDocument/2006/relationships/image" Target="media/image260.png"/><Relationship Id="rId83" Type="http://schemas.openxmlformats.org/officeDocument/2006/relationships/image" Target="media/image370.svg"/><Relationship Id="rId88" Type="http://schemas.openxmlformats.org/officeDocument/2006/relationships/image" Target="media/image42.png"/><Relationship Id="rId111" Type="http://schemas.openxmlformats.org/officeDocument/2006/relationships/image" Target="media/image52.png"/><Relationship Id="rId132" Type="http://schemas.openxmlformats.org/officeDocument/2006/relationships/image" Target="media/image62.png"/><Relationship Id="rId153" Type="http://schemas.openxmlformats.org/officeDocument/2006/relationships/image" Target="media/image74.png"/><Relationship Id="rId174" Type="http://schemas.openxmlformats.org/officeDocument/2006/relationships/image" Target="media/image87.svg"/><Relationship Id="rId179" Type="http://schemas.openxmlformats.org/officeDocument/2006/relationships/image" Target="media/image840.png"/><Relationship Id="rId195" Type="http://schemas.openxmlformats.org/officeDocument/2006/relationships/image" Target="media/image100.png"/><Relationship Id="rId209" Type="http://schemas.openxmlformats.org/officeDocument/2006/relationships/image" Target="media/image1000.png"/><Relationship Id="rId190" Type="http://schemas.openxmlformats.org/officeDocument/2006/relationships/image" Target="media/image95.svg"/><Relationship Id="rId204" Type="http://schemas.openxmlformats.org/officeDocument/2006/relationships/image" Target="media/image950.svg"/><Relationship Id="rId15" Type="http://schemas.openxmlformats.org/officeDocument/2006/relationships/image" Target="media/image5.svg"/><Relationship Id="rId36" Type="http://schemas.openxmlformats.org/officeDocument/2006/relationships/image" Target="media/image120.png"/><Relationship Id="rId57" Type="http://schemas.openxmlformats.org/officeDocument/2006/relationships/image" Target="media/image27.svg"/><Relationship Id="rId106" Type="http://schemas.openxmlformats.org/officeDocument/2006/relationships/image" Target="media/image470.png"/><Relationship Id="rId127" Type="http://schemas.openxmlformats.org/officeDocument/2006/relationships/image" Target="media/image570.svg"/><Relationship Id="rId10" Type="http://schemas.openxmlformats.org/officeDocument/2006/relationships/endnotes" Target="endnotes.xml"/><Relationship Id="rId31" Type="http://schemas.openxmlformats.org/officeDocument/2006/relationships/image" Target="media/image70.svg"/><Relationship Id="rId52" Type="http://schemas.openxmlformats.org/officeDocument/2006/relationships/image" Target="media/image22.png"/><Relationship Id="rId73" Type="http://schemas.openxmlformats.org/officeDocument/2006/relationships/image" Target="media/image37.svg"/><Relationship Id="rId78" Type="http://schemas.openxmlformats.org/officeDocument/2006/relationships/image" Target="media/image320.png"/><Relationship Id="rId94" Type="http://schemas.openxmlformats.org/officeDocument/2006/relationships/image" Target="media/image400.png"/><Relationship Id="rId99" Type="http://schemas.openxmlformats.org/officeDocument/2006/relationships/image" Target="media/image450.svg"/><Relationship Id="rId101" Type="http://schemas.openxmlformats.org/officeDocument/2006/relationships/image" Target="media/image47.png"/><Relationship Id="rId122" Type="http://schemas.openxmlformats.org/officeDocument/2006/relationships/image" Target="media/image60.png"/><Relationship Id="rId143" Type="http://schemas.openxmlformats.org/officeDocument/2006/relationships/image" Target="media/image70.png"/><Relationship Id="rId148" Type="http://schemas.openxmlformats.org/officeDocument/2006/relationships/image" Target="media/image690.svg"/><Relationship Id="rId164" Type="http://schemas.openxmlformats.org/officeDocument/2006/relationships/image" Target="media/image770.svg"/><Relationship Id="rId169" Type="http://schemas.openxmlformats.org/officeDocument/2006/relationships/image" Target="media/image82.png"/><Relationship Id="rId185" Type="http://schemas.openxmlformats.org/officeDocument/2006/relationships/image" Target="media/image90.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850.svg"/><Relationship Id="rId210" Type="http://schemas.openxmlformats.org/officeDocument/2006/relationships/image" Target="media/image1010.svg"/><Relationship Id="rId215" Type="http://schemas.openxmlformats.org/officeDocument/2006/relationships/header" Target="header1.xml"/><Relationship Id="rId26" Type="http://schemas.openxmlformats.org/officeDocument/2006/relationships/image" Target="media/image21.png"/><Relationship Id="rId47" Type="http://schemas.openxmlformats.org/officeDocument/2006/relationships/image" Target="media/image170.svg"/><Relationship Id="rId68" Type="http://schemas.openxmlformats.org/officeDocument/2006/relationships/image" Target="media/image32.png"/><Relationship Id="rId89" Type="http://schemas.openxmlformats.org/officeDocument/2006/relationships/image" Target="media/image43.svg"/><Relationship Id="rId112" Type="http://schemas.openxmlformats.org/officeDocument/2006/relationships/image" Target="media/image53.png"/><Relationship Id="rId133" Type="http://schemas.openxmlformats.org/officeDocument/2006/relationships/image" Target="media/image63.svg"/><Relationship Id="rId154" Type="http://schemas.openxmlformats.org/officeDocument/2006/relationships/image" Target="media/image75.svg"/><Relationship Id="rId175" Type="http://schemas.openxmlformats.org/officeDocument/2006/relationships/image" Target="media/image800.png"/><Relationship Id="rId196" Type="http://schemas.openxmlformats.org/officeDocument/2006/relationships/image" Target="media/image101.svg"/><Relationship Id="rId200" Type="http://schemas.openxmlformats.org/officeDocument/2006/relationships/image" Target="media/image910.svg"/><Relationship Id="rId16" Type="http://schemas.openxmlformats.org/officeDocument/2006/relationships/image" Target="media/image6.png"/><Relationship Id="rId37" Type="http://schemas.openxmlformats.org/officeDocument/2006/relationships/image" Target="media/image130.svg"/><Relationship Id="rId58" Type="http://schemas.openxmlformats.org/officeDocument/2006/relationships/image" Target="media/image220.png"/><Relationship Id="rId79" Type="http://schemas.openxmlformats.org/officeDocument/2006/relationships/image" Target="media/image330.svg"/><Relationship Id="rId102" Type="http://schemas.openxmlformats.org/officeDocument/2006/relationships/image" Target="media/image48.png"/><Relationship Id="rId123" Type="http://schemas.openxmlformats.org/officeDocument/2006/relationships/image" Target="media/image61.png"/><Relationship Id="rId144" Type="http://schemas.openxmlformats.org/officeDocument/2006/relationships/image" Target="media/image71.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C8F0F0234DEA94883C8088BB023CD56" ma:contentTypeVersion="13" ma:contentTypeDescription="Create a new document." ma:contentTypeScope="" ma:versionID="9e9b00cd947dece8e858a0e069a73186">
  <xsd:schema xmlns:xsd="http://www.w3.org/2001/XMLSchema" xmlns:xs="http://www.w3.org/2001/XMLSchema" xmlns:p="http://schemas.microsoft.com/office/2006/metadata/properties" xmlns:ns3="f1919555-fbb4-46dd-9ed8-2827808a0573" xmlns:ns4="ce0d3598-71a1-46ac-8a54-300d2e5c0152" targetNamespace="http://schemas.microsoft.com/office/2006/metadata/properties" ma:root="true" ma:fieldsID="d697b6f3bc665c37a06babaa308539f1" ns3:_="" ns4:_="">
    <xsd:import namespace="f1919555-fbb4-46dd-9ed8-2827808a0573"/>
    <xsd:import namespace="ce0d3598-71a1-46ac-8a54-300d2e5c015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AutoKeyPoints" minOccurs="0"/>
                <xsd:element ref="ns4:MediaServiceKeyPoints"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919555-fbb4-46dd-9ed8-2827808a057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e0d3598-71a1-46ac-8a54-300d2e5c015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696204E-D3DF-43C9-B9A6-78057C8FC0DD}">
  <ds:schemaRefs>
    <ds:schemaRef ds:uri="http://schemas.openxmlformats.org/officeDocument/2006/bibliography"/>
  </ds:schemaRefs>
</ds:datastoreItem>
</file>

<file path=customXml/itemProps2.xml><?xml version="1.0" encoding="utf-8"?>
<ds:datastoreItem xmlns:ds="http://schemas.openxmlformats.org/officeDocument/2006/customXml" ds:itemID="{D09BF6E5-D978-4393-B3A8-0B83C1DB99AB}">
  <ds:schemaRefs>
    <ds:schemaRef ds:uri="http://schemas.microsoft.com/sharepoint/v3/contenttype/forms"/>
  </ds:schemaRefs>
</ds:datastoreItem>
</file>

<file path=customXml/itemProps3.xml><?xml version="1.0" encoding="utf-8"?>
<ds:datastoreItem xmlns:ds="http://schemas.openxmlformats.org/officeDocument/2006/customXml" ds:itemID="{AE662A08-3365-4929-9666-0D1639E77C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919555-fbb4-46dd-9ed8-2827808a0573"/>
    <ds:schemaRef ds:uri="ce0d3598-71a1-46ac-8a54-300d2e5c01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E71EE8D-5923-43CE-8F6A-9D1067DCA6F1}">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65</Pages>
  <Words>13432</Words>
  <Characters>68910</Characters>
  <Application>Microsoft Office Word</Application>
  <DocSecurity>0</DocSecurity>
  <Lines>1013</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Hilary Liddiard</dc:creator>
  <cp:keywords/>
  <dc:description/>
  <cp:lastModifiedBy>Ross Isdale</cp:lastModifiedBy>
  <cp:revision>2</cp:revision>
  <cp:lastPrinted>2023-01-26T11:40:00Z</cp:lastPrinted>
  <dcterms:created xsi:type="dcterms:W3CDTF">2023-01-30T13:39:00Z</dcterms:created>
  <dcterms:modified xsi:type="dcterms:W3CDTF">2023-01-30T13:39:00Z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0x0101001C8F0F0234DEA94883C8088BB023CD56</vt:lpwstr>
  </property>
</Properties>
</file>